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570" w14:textId="77777777" w:rsidR="007F5ECF" w:rsidRDefault="007F5EC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73BD98" wp14:editId="093D347B">
            <wp:simplePos x="0" y="0"/>
            <wp:positionH relativeFrom="margin">
              <wp:posOffset>1875155</wp:posOffset>
            </wp:positionH>
            <wp:positionV relativeFrom="paragraph">
              <wp:posOffset>-533400</wp:posOffset>
            </wp:positionV>
            <wp:extent cx="1764665" cy="150177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s Infant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3C70" w14:textId="77777777" w:rsidR="007F5ECF" w:rsidRDefault="007F5ECF"/>
    <w:p w14:paraId="7C9E6D2D" w14:textId="77777777" w:rsidR="007F5ECF" w:rsidRDefault="007F5ECF"/>
    <w:p w14:paraId="64CF450A" w14:textId="77777777" w:rsidR="003603A2" w:rsidRPr="003603A2" w:rsidRDefault="003603A2">
      <w:pPr>
        <w:rPr>
          <w:rFonts w:ascii="Arial" w:hAnsi="Arial" w:cs="Arial"/>
          <w:sz w:val="24"/>
          <w:szCs w:val="24"/>
        </w:rPr>
      </w:pPr>
    </w:p>
    <w:p w14:paraId="7E988DD6" w14:textId="77777777" w:rsidR="003603A2" w:rsidRDefault="00F366DE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Teaching Assistant Level B</w:t>
      </w:r>
      <w:r w:rsidR="00A82590">
        <w:rPr>
          <w:rFonts w:ascii="Arial" w:hAnsi="Arial" w:cs="Arial"/>
          <w:lang w:val="en"/>
        </w:rPr>
        <w:t xml:space="preserve"> – 17.5 hours per week</w:t>
      </w:r>
    </w:p>
    <w:p w14:paraId="3D863896" w14:textId="77777777" w:rsidR="00A82590" w:rsidRPr="00E76984" w:rsidRDefault="00A82590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Salary :</w:t>
      </w:r>
      <w:proofErr w:type="gramEnd"/>
      <w:r>
        <w:rPr>
          <w:rFonts w:ascii="Arial" w:hAnsi="Arial" w:cs="Arial"/>
          <w:lang w:val="en"/>
        </w:rPr>
        <w:t xml:space="preserve">  £19,650 - £20,043 pro rata</w:t>
      </w:r>
    </w:p>
    <w:p w14:paraId="6135B76B" w14:textId="77777777" w:rsidR="00426400" w:rsidRPr="00E76984" w:rsidRDefault="00426400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Start Date: </w:t>
      </w:r>
      <w:r w:rsidR="0045127E" w:rsidRPr="00E76984">
        <w:rPr>
          <w:rFonts w:ascii="Arial" w:hAnsi="Arial" w:cs="Arial"/>
          <w:lang w:val="en"/>
        </w:rPr>
        <w:t>September</w:t>
      </w:r>
      <w:r w:rsidR="002F6C68" w:rsidRPr="00E76984">
        <w:rPr>
          <w:rFonts w:ascii="Arial" w:hAnsi="Arial" w:cs="Arial"/>
          <w:lang w:val="en"/>
        </w:rPr>
        <w:t xml:space="preserve"> 2022</w:t>
      </w:r>
    </w:p>
    <w:p w14:paraId="64CA7769" w14:textId="77777777" w:rsidR="00426400" w:rsidRPr="00E76984" w:rsidRDefault="00426400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Hours per week: </w:t>
      </w:r>
      <w:r w:rsidR="00F366DE">
        <w:rPr>
          <w:rFonts w:ascii="Arial" w:hAnsi="Arial" w:cs="Arial"/>
          <w:lang w:val="en"/>
        </w:rPr>
        <w:t>Mornings</w:t>
      </w:r>
      <w:r w:rsidR="005C581F">
        <w:rPr>
          <w:rFonts w:ascii="Arial" w:hAnsi="Arial" w:cs="Arial"/>
          <w:lang w:val="en"/>
        </w:rPr>
        <w:t>, permanent</w:t>
      </w:r>
      <w:r w:rsidR="00A82590">
        <w:rPr>
          <w:rFonts w:ascii="Arial" w:hAnsi="Arial" w:cs="Arial"/>
          <w:lang w:val="en"/>
        </w:rPr>
        <w:t xml:space="preserve"> (17.5 hours)</w:t>
      </w:r>
    </w:p>
    <w:p w14:paraId="4653D46E" w14:textId="77777777" w:rsidR="00EF628C" w:rsidRDefault="003C6F6E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Closing date for applications: </w:t>
      </w:r>
      <w:r w:rsidR="00B64059">
        <w:rPr>
          <w:rFonts w:ascii="Arial" w:hAnsi="Arial" w:cs="Arial"/>
          <w:lang w:val="en"/>
        </w:rPr>
        <w:t>Monday 13</w:t>
      </w:r>
      <w:r w:rsidR="00EF628C">
        <w:rPr>
          <w:rFonts w:ascii="Arial" w:hAnsi="Arial" w:cs="Arial"/>
          <w:lang w:val="en"/>
        </w:rPr>
        <w:t xml:space="preserve"> June</w:t>
      </w:r>
    </w:p>
    <w:p w14:paraId="19095F46" w14:textId="77777777" w:rsidR="0045127E" w:rsidRPr="00E76984" w:rsidRDefault="00EF628C" w:rsidP="003603A2">
      <w:pPr>
        <w:pStyle w:val="NormalWeb"/>
        <w:spacing w:before="0" w:beforeAutospacing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Interviews:   </w:t>
      </w:r>
      <w:r w:rsidR="00F366DE">
        <w:rPr>
          <w:rFonts w:ascii="Arial" w:hAnsi="Arial" w:cs="Arial"/>
          <w:lang w:val="en"/>
        </w:rPr>
        <w:t>Tuesday 21 June</w:t>
      </w:r>
    </w:p>
    <w:p w14:paraId="1798B5B5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F99D9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76984">
        <w:rPr>
          <w:rFonts w:ascii="Arial" w:hAnsi="Arial" w:cs="Arial"/>
          <w:sz w:val="24"/>
          <w:szCs w:val="20"/>
        </w:rPr>
        <w:t>Downs Infants is a warm, open and nurturing school, which has a deep commitment to a child-centred and unique infant education.  We have a strong sense of community, which is inclusive of all, and teach our children to be kind</w:t>
      </w:r>
      <w:r w:rsidR="00AF72C2">
        <w:rPr>
          <w:rFonts w:ascii="Arial" w:hAnsi="Arial" w:cs="Arial"/>
          <w:sz w:val="24"/>
          <w:szCs w:val="20"/>
        </w:rPr>
        <w:t xml:space="preserve"> and foster a love of learning</w:t>
      </w:r>
      <w:r w:rsidR="00E76984" w:rsidRPr="00E76984">
        <w:rPr>
          <w:rFonts w:ascii="Arial" w:hAnsi="Arial" w:cs="Arial"/>
          <w:sz w:val="24"/>
          <w:szCs w:val="20"/>
        </w:rPr>
        <w:t>.</w:t>
      </w:r>
    </w:p>
    <w:p w14:paraId="323E0368" w14:textId="77777777" w:rsidR="002F6C68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0158400" w14:textId="77777777" w:rsidR="00E76984" w:rsidRPr="00E76984" w:rsidRDefault="002F6C68" w:rsidP="002F6C6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76984">
        <w:rPr>
          <w:rFonts w:ascii="Arial" w:hAnsi="Arial" w:cs="Arial"/>
          <w:sz w:val="24"/>
          <w:szCs w:val="20"/>
        </w:rPr>
        <w:t>We take a creative and innovative approach to education here, fostering an inquisitive and curious approach to the curriculum where we value the role of play for infant children.  By providing evidence-based and deliberately planned environments alongside a carefully sequenced curriculum we are able to give children opportunities to deepen and apply their knowledge</w:t>
      </w:r>
      <w:r w:rsidR="00AF00C9">
        <w:rPr>
          <w:rFonts w:ascii="Arial" w:hAnsi="Arial" w:cs="Arial"/>
          <w:sz w:val="24"/>
          <w:szCs w:val="20"/>
        </w:rPr>
        <w:t xml:space="preserve"> and ensure access to a broad and balanced curriculum for all pupils</w:t>
      </w:r>
      <w:r w:rsidR="00E76984">
        <w:rPr>
          <w:rFonts w:ascii="Arial" w:hAnsi="Arial" w:cs="Arial"/>
          <w:sz w:val="24"/>
          <w:szCs w:val="20"/>
        </w:rPr>
        <w:t>.  A knowledge of both EYFS and Key Stage 1 is essential</w:t>
      </w:r>
      <w:r w:rsidR="00AF00C9">
        <w:rPr>
          <w:rFonts w:ascii="Arial" w:hAnsi="Arial" w:cs="Arial"/>
          <w:sz w:val="24"/>
          <w:szCs w:val="20"/>
        </w:rPr>
        <w:t xml:space="preserve"> for this post</w:t>
      </w:r>
      <w:r w:rsidR="00AF72C2">
        <w:rPr>
          <w:rFonts w:ascii="Arial" w:hAnsi="Arial" w:cs="Arial"/>
          <w:sz w:val="24"/>
          <w:szCs w:val="20"/>
        </w:rPr>
        <w:t xml:space="preserve"> because we use continuous provision alongside direct teaching throughout our school</w:t>
      </w:r>
      <w:r w:rsidR="00E76984">
        <w:rPr>
          <w:rFonts w:ascii="Arial" w:hAnsi="Arial" w:cs="Arial"/>
          <w:sz w:val="24"/>
          <w:szCs w:val="20"/>
        </w:rPr>
        <w:t>.</w:t>
      </w:r>
    </w:p>
    <w:p w14:paraId="2475B7F6" w14:textId="77777777" w:rsidR="007F5ECF" w:rsidRPr="00E76984" w:rsidRDefault="007F5ECF" w:rsidP="007F5ECF">
      <w:pPr>
        <w:pStyle w:val="NormalWeb"/>
        <w:rPr>
          <w:rFonts w:ascii="Arial" w:hAnsi="Arial" w:cs="Arial"/>
          <w:lang w:val="en"/>
        </w:rPr>
      </w:pPr>
      <w:r w:rsidRPr="00E76984">
        <w:rPr>
          <w:rFonts w:ascii="Arial" w:hAnsi="Arial" w:cs="Arial"/>
          <w:lang w:val="en"/>
        </w:rPr>
        <w:t xml:space="preserve">Further information can be obtained from the </w:t>
      </w:r>
      <w:proofErr w:type="gramStart"/>
      <w:r w:rsidRPr="00E76984">
        <w:rPr>
          <w:rFonts w:ascii="Arial" w:hAnsi="Arial" w:cs="Arial"/>
          <w:lang w:val="en"/>
        </w:rPr>
        <w:t>School</w:t>
      </w:r>
      <w:proofErr w:type="gramEnd"/>
      <w:r w:rsidRPr="00E76984">
        <w:rPr>
          <w:rFonts w:ascii="Arial" w:hAnsi="Arial" w:cs="Arial"/>
          <w:lang w:val="en"/>
        </w:rPr>
        <w:t xml:space="preserve"> Office or by e-mail </w:t>
      </w:r>
      <w:hyperlink r:id="rId7" w:history="1">
        <w:r w:rsidRPr="00E76984">
          <w:rPr>
            <w:rStyle w:val="Hyperlink"/>
            <w:rFonts w:ascii="Arial" w:hAnsi="Arial" w:cs="Arial"/>
            <w:color w:val="auto"/>
            <w:lang w:val="en"/>
          </w:rPr>
          <w:t>annmitchell@downsinf.brighton-hove.sch.uk</w:t>
        </w:r>
      </w:hyperlink>
    </w:p>
    <w:p w14:paraId="531F288A" w14:textId="77777777" w:rsidR="007F5ECF" w:rsidRPr="00E76984" w:rsidRDefault="007F5ECF" w:rsidP="007F5ECF">
      <w:pPr>
        <w:pStyle w:val="NormalWeb"/>
        <w:rPr>
          <w:rFonts w:ascii="Arial" w:hAnsi="Arial" w:cs="Arial"/>
        </w:rPr>
      </w:pPr>
      <w:r w:rsidRPr="00E76984">
        <w:rPr>
          <w:rStyle w:val="jd-fieldtext"/>
          <w:rFonts w:ascii="Arial" w:hAnsi="Arial" w:cs="Arial"/>
          <w:lang w:val="en"/>
        </w:rPr>
        <w:t>Please note that this post is exempt from the Rehabilitation of Offenders Act 1974, and is subject to a Disclosure &amp; Barring Service (DBS) Check.</w:t>
      </w:r>
      <w:r w:rsidRPr="00E76984">
        <w:rPr>
          <w:rFonts w:ascii="Arial" w:hAnsi="Arial" w:cs="Arial"/>
          <w:lang w:val="en"/>
        </w:rPr>
        <w:br/>
      </w:r>
      <w:r w:rsidRPr="00E76984">
        <w:rPr>
          <w:rFonts w:ascii="Arial" w:hAnsi="Arial" w:cs="Arial"/>
          <w:lang w:val="en"/>
        </w:rPr>
        <w:br/>
      </w:r>
      <w:r w:rsidRPr="00E76984">
        <w:rPr>
          <w:rStyle w:val="jd-fieldtext"/>
          <w:rFonts w:ascii="Arial" w:hAnsi="Arial" w:cs="Arial"/>
          <w:lang w:val="en"/>
        </w:rPr>
        <w:t>Downs Infant School is committed to safeguarding and promoting the welfare of children and young people and expects all staff and volunteers to share this commitment.</w:t>
      </w:r>
      <w:r w:rsidR="00426400" w:rsidRPr="00E76984">
        <w:rPr>
          <w:rStyle w:val="jd-fieldtext"/>
          <w:rFonts w:ascii="Arial" w:hAnsi="Arial" w:cs="Arial"/>
          <w:lang w:val="en"/>
        </w:rPr>
        <w:t xml:space="preserve">  We are committed to promoting equality and challen</w:t>
      </w:r>
      <w:r w:rsidR="00E76984" w:rsidRPr="00E76984">
        <w:rPr>
          <w:rStyle w:val="jd-fieldtext"/>
          <w:rFonts w:ascii="Arial" w:hAnsi="Arial" w:cs="Arial"/>
          <w:lang w:val="en"/>
        </w:rPr>
        <w:t>ging inequality and stereotypes and are on a journey to becoming an anti-racist school.</w:t>
      </w:r>
    </w:p>
    <w:p w14:paraId="6D631D9B" w14:textId="77777777" w:rsidR="00CD5A7D" w:rsidRDefault="00CD5A7D"/>
    <w:sectPr w:rsidR="00CD5A7D" w:rsidSect="007F5EC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43EA" w14:textId="77777777" w:rsidR="0045127E" w:rsidRDefault="0045127E" w:rsidP="0045127E">
      <w:pPr>
        <w:spacing w:after="0" w:line="240" w:lineRule="auto"/>
      </w:pPr>
      <w:r>
        <w:separator/>
      </w:r>
    </w:p>
  </w:endnote>
  <w:endnote w:type="continuationSeparator" w:id="0">
    <w:p w14:paraId="70F5C1AC" w14:textId="77777777" w:rsidR="0045127E" w:rsidRDefault="0045127E" w:rsidP="004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473" w14:textId="77777777" w:rsidR="0045127E" w:rsidRPr="0045127E" w:rsidRDefault="0045127E" w:rsidP="0045127E">
    <w:pPr>
      <w:pStyle w:val="Footer"/>
      <w:jc w:val="center"/>
      <w:rPr>
        <w:rFonts w:ascii="Arial" w:hAnsi="Arial" w:cs="Arial"/>
        <w:i/>
      </w:rPr>
    </w:pPr>
    <w:proofErr w:type="gramStart"/>
    <w:r w:rsidRPr="0045127E">
      <w:rPr>
        <w:rFonts w:ascii="Arial" w:hAnsi="Arial" w:cs="Arial"/>
        <w:i/>
      </w:rPr>
      <w:t>Ambition  Belonging</w:t>
    </w:r>
    <w:proofErr w:type="gramEnd"/>
    <w:r w:rsidRPr="0045127E">
      <w:rPr>
        <w:rFonts w:ascii="Arial" w:hAnsi="Arial" w:cs="Arial"/>
        <w:i/>
      </w:rPr>
      <w:t xml:space="preserve">  Creativity  Diversity  Enthusiasm  Flexibility</w:t>
    </w:r>
  </w:p>
  <w:p w14:paraId="349D0921" w14:textId="77777777" w:rsidR="0045127E" w:rsidRDefault="0045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185F" w14:textId="77777777" w:rsidR="0045127E" w:rsidRDefault="0045127E" w:rsidP="0045127E">
      <w:pPr>
        <w:spacing w:after="0" w:line="240" w:lineRule="auto"/>
      </w:pPr>
      <w:r>
        <w:separator/>
      </w:r>
    </w:p>
  </w:footnote>
  <w:footnote w:type="continuationSeparator" w:id="0">
    <w:p w14:paraId="6EBE2B7E" w14:textId="77777777" w:rsidR="0045127E" w:rsidRDefault="0045127E" w:rsidP="0045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CF"/>
    <w:rsid w:val="00090045"/>
    <w:rsid w:val="000C6FCB"/>
    <w:rsid w:val="00126148"/>
    <w:rsid w:val="001750C7"/>
    <w:rsid w:val="00266188"/>
    <w:rsid w:val="002D0F64"/>
    <w:rsid w:val="002F3100"/>
    <w:rsid w:val="002F6C68"/>
    <w:rsid w:val="003603A2"/>
    <w:rsid w:val="003C6F6E"/>
    <w:rsid w:val="00426400"/>
    <w:rsid w:val="0045127E"/>
    <w:rsid w:val="004847E6"/>
    <w:rsid w:val="004D722D"/>
    <w:rsid w:val="005C581F"/>
    <w:rsid w:val="007F5ECF"/>
    <w:rsid w:val="00901DD7"/>
    <w:rsid w:val="0095178F"/>
    <w:rsid w:val="00A82590"/>
    <w:rsid w:val="00AF00C9"/>
    <w:rsid w:val="00AF72C2"/>
    <w:rsid w:val="00B5170D"/>
    <w:rsid w:val="00B64059"/>
    <w:rsid w:val="00CD5A7D"/>
    <w:rsid w:val="00CE77E4"/>
    <w:rsid w:val="00E21F0C"/>
    <w:rsid w:val="00E76984"/>
    <w:rsid w:val="00EF628C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D012"/>
  <w15:docId w15:val="{96A1F0BB-CA1B-4F36-BC01-87DD0A53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CF"/>
    <w:rPr>
      <w:strike w:val="0"/>
      <w:dstrike w:val="0"/>
      <w:color w:val="67308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5ECF"/>
    <w:pPr>
      <w:spacing w:before="100" w:beforeAutospacing="1" w:after="195" w:line="312" w:lineRule="atLeast"/>
    </w:pPr>
    <w:rPr>
      <w:rFonts w:ascii="MuseoSans" w:eastAsia="Times New Roman" w:hAnsi="MuseoSans" w:cs="Times New Roman"/>
      <w:sz w:val="24"/>
      <w:szCs w:val="24"/>
      <w:lang w:eastAsia="en-GB"/>
    </w:rPr>
  </w:style>
  <w:style w:type="character" w:customStyle="1" w:styleId="jd-fieldtext">
    <w:name w:val="jd-fieldtext"/>
    <w:basedOn w:val="DefaultParagraphFont"/>
    <w:rsid w:val="007F5ECF"/>
  </w:style>
  <w:style w:type="paragraph" w:styleId="Header">
    <w:name w:val="header"/>
    <w:basedOn w:val="Normal"/>
    <w:link w:val="HeaderChar"/>
    <w:uiPriority w:val="99"/>
    <w:unhideWhenUsed/>
    <w:rsid w:val="004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7E"/>
  </w:style>
  <w:style w:type="paragraph" w:styleId="Footer">
    <w:name w:val="footer"/>
    <w:basedOn w:val="Normal"/>
    <w:link w:val="FooterChar"/>
    <w:uiPriority w:val="99"/>
    <w:unhideWhenUsed/>
    <w:rsid w:val="004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mitchell@downsinf.brighton-hov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SchoolICT</dc:creator>
  <cp:lastModifiedBy>Alison Hodge</cp:lastModifiedBy>
  <cp:revision>2</cp:revision>
  <cp:lastPrinted>2022-03-29T12:19:00Z</cp:lastPrinted>
  <dcterms:created xsi:type="dcterms:W3CDTF">2022-05-18T15:42:00Z</dcterms:created>
  <dcterms:modified xsi:type="dcterms:W3CDTF">2022-05-18T15:42:00Z</dcterms:modified>
</cp:coreProperties>
</file>