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4847" w14:textId="77777777" w:rsidR="009E3FDA" w:rsidRPr="005C48A9" w:rsidRDefault="009E3FDA">
      <w:pPr>
        <w:pStyle w:val="Heading1"/>
        <w:rPr>
          <w:rFonts w:ascii="Arial" w:hAnsi="Arial" w:cs="Arial"/>
          <w:szCs w:val="24"/>
        </w:rPr>
      </w:pPr>
      <w:r w:rsidRPr="005C48A9">
        <w:rPr>
          <w:rFonts w:ascii="Arial" w:hAnsi="Arial" w:cs="Arial"/>
          <w:szCs w:val="24"/>
        </w:rPr>
        <w:object w:dxaOrig="1336" w:dyaOrig="886" w14:anchorId="4C8AE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4.25pt" o:ole="">
            <v:imagedata r:id="rId11" o:title=""/>
          </v:shape>
          <o:OLEObject Type="Embed" ProgID="Word.Picture.8" ShapeID="_x0000_i1025" DrawAspect="Content" ObjectID="_1746354932" r:id="rId12"/>
        </w:object>
      </w:r>
    </w:p>
    <w:p w14:paraId="0B2ECBC6" w14:textId="77777777" w:rsidR="009E3FDA" w:rsidRPr="005C48A9" w:rsidRDefault="009E3FDA">
      <w:pPr>
        <w:pStyle w:val="Heading1"/>
        <w:rPr>
          <w:rFonts w:ascii="Arial" w:hAnsi="Arial" w:cs="Arial"/>
          <w:szCs w:val="24"/>
        </w:rPr>
      </w:pPr>
    </w:p>
    <w:p w14:paraId="1D4C27B3" w14:textId="77777777" w:rsidR="009E3FDA" w:rsidRPr="005C48A9" w:rsidRDefault="009E3FDA" w:rsidP="00BF4ED8">
      <w:pPr>
        <w:pStyle w:val="Heading1"/>
        <w:jc w:val="center"/>
        <w:rPr>
          <w:rFonts w:ascii="Arial" w:hAnsi="Arial" w:cs="Arial"/>
          <w:szCs w:val="24"/>
        </w:rPr>
      </w:pPr>
      <w:r w:rsidRPr="005C48A9">
        <w:rPr>
          <w:rFonts w:ascii="Arial" w:hAnsi="Arial" w:cs="Arial"/>
          <w:szCs w:val="24"/>
        </w:rPr>
        <w:t>BRIGHTON &amp; HOVE CITY COUNCIL</w:t>
      </w:r>
      <w:r w:rsidR="00D576FF" w:rsidRPr="005C48A9">
        <w:rPr>
          <w:rFonts w:ascii="Arial" w:hAnsi="Arial" w:cs="Arial"/>
          <w:szCs w:val="24"/>
        </w:rPr>
        <w:tab/>
      </w:r>
      <w:r w:rsidR="00D576FF" w:rsidRPr="005C48A9">
        <w:rPr>
          <w:rFonts w:ascii="Arial" w:hAnsi="Arial" w:cs="Arial"/>
          <w:szCs w:val="24"/>
        </w:rPr>
        <w:tab/>
        <w:t>JIN 4561</w:t>
      </w:r>
    </w:p>
    <w:p w14:paraId="0D9BBD6C" w14:textId="77777777" w:rsidR="009E3FDA" w:rsidRPr="005C48A9" w:rsidRDefault="009E3FDA" w:rsidP="00BF4ED8">
      <w:pPr>
        <w:jc w:val="center"/>
        <w:rPr>
          <w:rFonts w:ascii="Arial" w:hAnsi="Arial" w:cs="Arial"/>
          <w:b/>
          <w:bCs/>
          <w:sz w:val="24"/>
          <w:szCs w:val="24"/>
          <w:u w:val="single"/>
        </w:rPr>
      </w:pPr>
    </w:p>
    <w:p w14:paraId="2ABE7EF9" w14:textId="07054363" w:rsidR="009E3FDA" w:rsidRPr="005C48A9" w:rsidRDefault="009E3FDA" w:rsidP="00BF4ED8">
      <w:pPr>
        <w:jc w:val="center"/>
        <w:rPr>
          <w:rFonts w:ascii="Arial" w:hAnsi="Arial" w:cs="Arial"/>
          <w:b/>
          <w:bCs/>
          <w:sz w:val="24"/>
          <w:szCs w:val="24"/>
          <w:u w:val="single"/>
        </w:rPr>
      </w:pPr>
      <w:r w:rsidRPr="005C48A9">
        <w:rPr>
          <w:rFonts w:ascii="Arial" w:hAnsi="Arial" w:cs="Arial"/>
          <w:b/>
          <w:bCs/>
          <w:sz w:val="24"/>
          <w:szCs w:val="24"/>
          <w:u w:val="single"/>
        </w:rPr>
        <w:t>JOB DESCRIPTION</w:t>
      </w:r>
    </w:p>
    <w:p w14:paraId="6919ECC6" w14:textId="77777777" w:rsidR="009E3FDA" w:rsidRPr="005C48A9" w:rsidRDefault="009E3FDA">
      <w:pPr>
        <w:rPr>
          <w:rFonts w:ascii="Arial" w:hAnsi="Arial" w:cs="Arial"/>
          <w:b/>
          <w:bCs/>
          <w:sz w:val="24"/>
          <w:szCs w:val="24"/>
        </w:rPr>
      </w:pPr>
    </w:p>
    <w:p w14:paraId="229D4B5D" w14:textId="6FF6CF94" w:rsidR="009E3FDA" w:rsidRPr="005C48A9" w:rsidRDefault="009E3FDA">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AD585A" w14:paraId="46AF63B3" w14:textId="77777777">
        <w:tc>
          <w:tcPr>
            <w:tcW w:w="2263" w:type="dxa"/>
            <w:shd w:val="clear" w:color="auto" w:fill="auto"/>
          </w:tcPr>
          <w:p w14:paraId="3163B7E6" w14:textId="77777777" w:rsidR="008F1611" w:rsidRDefault="008F1611" w:rsidP="00E50D37">
            <w:pPr>
              <w:rPr>
                <w:rFonts w:ascii="Arial" w:hAnsi="Arial" w:cs="Arial"/>
                <w:b/>
                <w:sz w:val="24"/>
                <w:szCs w:val="24"/>
              </w:rPr>
            </w:pPr>
            <w:r>
              <w:rPr>
                <w:rFonts w:ascii="Arial" w:hAnsi="Arial" w:cs="Arial"/>
                <w:b/>
                <w:sz w:val="24"/>
                <w:szCs w:val="24"/>
              </w:rPr>
              <w:t>JOB TITLE:</w:t>
            </w:r>
          </w:p>
        </w:tc>
        <w:tc>
          <w:tcPr>
            <w:tcW w:w="6039" w:type="dxa"/>
            <w:shd w:val="clear" w:color="auto" w:fill="auto"/>
          </w:tcPr>
          <w:p w14:paraId="5992BCF5" w14:textId="5422EE51" w:rsidR="008F1611" w:rsidRDefault="005C48A9" w:rsidP="00E50D37">
            <w:pPr>
              <w:rPr>
                <w:rFonts w:ascii="Arial" w:hAnsi="Arial" w:cs="Arial"/>
                <w:b/>
                <w:sz w:val="24"/>
                <w:szCs w:val="24"/>
              </w:rPr>
            </w:pPr>
            <w:r>
              <w:rPr>
                <w:rFonts w:ascii="Arial" w:hAnsi="Arial" w:cs="Arial"/>
                <w:bCs/>
                <w:sz w:val="24"/>
                <w:szCs w:val="24"/>
              </w:rPr>
              <w:t>Family Hubs Premises Co-ordinator</w:t>
            </w:r>
          </w:p>
          <w:p w14:paraId="6D67EB00" w14:textId="77777777" w:rsidR="008F1611" w:rsidRDefault="008F1611" w:rsidP="00E50D37">
            <w:pPr>
              <w:rPr>
                <w:rFonts w:ascii="Arial" w:hAnsi="Arial" w:cs="Arial"/>
                <w:b/>
                <w:sz w:val="24"/>
                <w:szCs w:val="24"/>
              </w:rPr>
            </w:pPr>
          </w:p>
        </w:tc>
      </w:tr>
      <w:tr w:rsidR="00AD585A" w14:paraId="564DBE7E" w14:textId="77777777">
        <w:tc>
          <w:tcPr>
            <w:tcW w:w="2263" w:type="dxa"/>
            <w:shd w:val="clear" w:color="auto" w:fill="auto"/>
          </w:tcPr>
          <w:p w14:paraId="519097E1" w14:textId="77777777" w:rsidR="008F1611" w:rsidRDefault="008F1611" w:rsidP="00E50D37">
            <w:pPr>
              <w:rPr>
                <w:rFonts w:ascii="Arial" w:hAnsi="Arial" w:cs="Arial"/>
                <w:b/>
                <w:sz w:val="24"/>
                <w:szCs w:val="24"/>
              </w:rPr>
            </w:pPr>
            <w:r>
              <w:rPr>
                <w:rFonts w:ascii="Arial" w:hAnsi="Arial" w:cs="Arial"/>
                <w:b/>
                <w:sz w:val="24"/>
                <w:szCs w:val="24"/>
              </w:rPr>
              <w:t>REPORTS TO:</w:t>
            </w:r>
          </w:p>
          <w:p w14:paraId="331F6203" w14:textId="77777777" w:rsidR="008F1611" w:rsidRDefault="008F1611" w:rsidP="00E50D37">
            <w:pPr>
              <w:rPr>
                <w:rFonts w:ascii="Arial" w:hAnsi="Arial" w:cs="Arial"/>
                <w:b/>
                <w:sz w:val="24"/>
                <w:szCs w:val="24"/>
              </w:rPr>
            </w:pPr>
          </w:p>
        </w:tc>
        <w:tc>
          <w:tcPr>
            <w:tcW w:w="6039" w:type="dxa"/>
            <w:shd w:val="clear" w:color="auto" w:fill="auto"/>
          </w:tcPr>
          <w:p w14:paraId="55FFEDAC" w14:textId="501DDC01" w:rsidR="008F1611" w:rsidRDefault="005C48A9" w:rsidP="00E50D37">
            <w:pPr>
              <w:rPr>
                <w:rFonts w:ascii="Arial" w:hAnsi="Arial" w:cs="Arial"/>
                <w:b/>
                <w:sz w:val="24"/>
                <w:szCs w:val="24"/>
              </w:rPr>
            </w:pPr>
            <w:r>
              <w:rPr>
                <w:rFonts w:ascii="Arial" w:hAnsi="Arial" w:cs="Arial"/>
                <w:bCs/>
                <w:sz w:val="24"/>
                <w:szCs w:val="24"/>
              </w:rPr>
              <w:t>Family Hubs Service Support Manager</w:t>
            </w:r>
          </w:p>
        </w:tc>
      </w:tr>
      <w:tr w:rsidR="00AD585A" w14:paraId="4098CCA9" w14:textId="77777777">
        <w:tc>
          <w:tcPr>
            <w:tcW w:w="2263" w:type="dxa"/>
            <w:shd w:val="clear" w:color="auto" w:fill="auto"/>
          </w:tcPr>
          <w:p w14:paraId="7F91CDE6" w14:textId="77777777" w:rsidR="008F1611" w:rsidRDefault="008F1611" w:rsidP="00E50D37">
            <w:pPr>
              <w:rPr>
                <w:rFonts w:ascii="Arial" w:hAnsi="Arial" w:cs="Arial"/>
                <w:b/>
                <w:sz w:val="24"/>
                <w:szCs w:val="24"/>
              </w:rPr>
            </w:pPr>
            <w:r>
              <w:rPr>
                <w:rFonts w:ascii="Arial" w:hAnsi="Arial" w:cs="Arial"/>
                <w:b/>
                <w:sz w:val="24"/>
                <w:szCs w:val="24"/>
              </w:rPr>
              <w:t>DEPARTMENT:</w:t>
            </w:r>
          </w:p>
        </w:tc>
        <w:tc>
          <w:tcPr>
            <w:tcW w:w="6039" w:type="dxa"/>
            <w:shd w:val="clear" w:color="auto" w:fill="auto"/>
          </w:tcPr>
          <w:p w14:paraId="1794E080" w14:textId="15A28653" w:rsidR="008F1611" w:rsidRDefault="005C48A9" w:rsidP="00E50D37">
            <w:pPr>
              <w:rPr>
                <w:rFonts w:ascii="Arial" w:hAnsi="Arial" w:cs="Arial"/>
                <w:b/>
                <w:sz w:val="24"/>
                <w:szCs w:val="24"/>
              </w:rPr>
            </w:pPr>
            <w:r>
              <w:rPr>
                <w:rFonts w:ascii="Arial" w:hAnsi="Arial" w:cs="Arial"/>
                <w:bCs/>
                <w:sz w:val="24"/>
                <w:szCs w:val="24"/>
              </w:rPr>
              <w:t>Families, Learning and Children</w:t>
            </w:r>
          </w:p>
          <w:p w14:paraId="4575505D" w14:textId="77777777" w:rsidR="008F1611" w:rsidRDefault="008F1611" w:rsidP="00E50D37">
            <w:pPr>
              <w:rPr>
                <w:rFonts w:ascii="Arial" w:hAnsi="Arial" w:cs="Arial"/>
                <w:b/>
                <w:sz w:val="24"/>
                <w:szCs w:val="24"/>
              </w:rPr>
            </w:pPr>
          </w:p>
        </w:tc>
      </w:tr>
      <w:tr w:rsidR="00AD585A" w14:paraId="65FBCF7C" w14:textId="77777777">
        <w:tc>
          <w:tcPr>
            <w:tcW w:w="2263" w:type="dxa"/>
            <w:shd w:val="clear" w:color="auto" w:fill="auto"/>
          </w:tcPr>
          <w:p w14:paraId="40F0572C" w14:textId="77777777" w:rsidR="008F1611" w:rsidRDefault="008F1611" w:rsidP="00E50D37">
            <w:pPr>
              <w:rPr>
                <w:rFonts w:ascii="Arial" w:hAnsi="Arial" w:cs="Arial"/>
                <w:b/>
                <w:sz w:val="24"/>
                <w:szCs w:val="24"/>
              </w:rPr>
            </w:pPr>
            <w:r>
              <w:rPr>
                <w:rFonts w:ascii="Arial" w:hAnsi="Arial" w:cs="Arial"/>
                <w:b/>
                <w:sz w:val="24"/>
                <w:szCs w:val="24"/>
              </w:rPr>
              <w:t>SECTION:</w:t>
            </w:r>
          </w:p>
        </w:tc>
        <w:tc>
          <w:tcPr>
            <w:tcW w:w="6039" w:type="dxa"/>
            <w:shd w:val="clear" w:color="auto" w:fill="auto"/>
          </w:tcPr>
          <w:p w14:paraId="5F4CFC6A" w14:textId="1F1C8142" w:rsidR="008F1611" w:rsidRDefault="005C48A9" w:rsidP="00E50D37">
            <w:pPr>
              <w:rPr>
                <w:rFonts w:ascii="Arial" w:hAnsi="Arial" w:cs="Arial"/>
                <w:b/>
                <w:sz w:val="24"/>
                <w:szCs w:val="24"/>
              </w:rPr>
            </w:pPr>
            <w:r>
              <w:rPr>
                <w:rFonts w:ascii="Arial" w:hAnsi="Arial" w:cs="Arial"/>
                <w:bCs/>
                <w:sz w:val="24"/>
                <w:szCs w:val="24"/>
              </w:rPr>
              <w:t>Family Hubs</w:t>
            </w:r>
          </w:p>
          <w:p w14:paraId="277C48A6" w14:textId="77777777" w:rsidR="008F1611" w:rsidRDefault="008F1611" w:rsidP="00E50D37">
            <w:pPr>
              <w:rPr>
                <w:rFonts w:ascii="Arial" w:hAnsi="Arial" w:cs="Arial"/>
                <w:b/>
                <w:sz w:val="24"/>
                <w:szCs w:val="24"/>
              </w:rPr>
            </w:pPr>
          </w:p>
        </w:tc>
      </w:tr>
    </w:tbl>
    <w:p w14:paraId="6A865DD2" w14:textId="77F8F30B" w:rsidR="008F1611" w:rsidRDefault="008F1611">
      <w:pPr>
        <w:rPr>
          <w:rFonts w:ascii="Arial" w:hAnsi="Arial" w:cs="Arial"/>
          <w:b/>
          <w:bCs/>
          <w:sz w:val="24"/>
          <w:szCs w:val="24"/>
        </w:rPr>
      </w:pPr>
    </w:p>
    <w:p w14:paraId="2490F598" w14:textId="77777777" w:rsidR="005C48A9" w:rsidRPr="005C48A9" w:rsidRDefault="005C48A9">
      <w:pPr>
        <w:rPr>
          <w:rFonts w:ascii="Arial" w:hAnsi="Arial" w:cs="Arial"/>
          <w:b/>
          <w:bCs/>
          <w:sz w:val="24"/>
          <w:szCs w:val="24"/>
        </w:rPr>
      </w:pPr>
    </w:p>
    <w:p w14:paraId="35D5AB29" w14:textId="419BA48B" w:rsidR="0011198F" w:rsidRPr="005C48A9" w:rsidRDefault="005C48A9" w:rsidP="00CB0DB0">
      <w:pPr>
        <w:rPr>
          <w:rFonts w:ascii="Arial" w:hAnsi="Arial" w:cs="Arial"/>
          <w:b/>
          <w:bCs/>
          <w:sz w:val="24"/>
          <w:szCs w:val="24"/>
        </w:rPr>
      </w:pPr>
      <w:r w:rsidRPr="005C48A9">
        <w:rPr>
          <w:rFonts w:ascii="Arial" w:hAnsi="Arial" w:cs="Arial"/>
          <w:b/>
          <w:bCs/>
          <w:sz w:val="24"/>
          <w:szCs w:val="24"/>
        </w:rPr>
        <w:t>PURPOSE OF THE JOB</w:t>
      </w:r>
    </w:p>
    <w:p w14:paraId="61142261" w14:textId="77777777" w:rsidR="00CB0DB0" w:rsidRPr="005C48A9" w:rsidRDefault="00CB0DB0" w:rsidP="00CB0DB0">
      <w:pPr>
        <w:rPr>
          <w:rFonts w:ascii="Arial" w:hAnsi="Arial" w:cs="Arial"/>
          <w:b/>
          <w:bCs/>
          <w:sz w:val="24"/>
          <w:szCs w:val="24"/>
        </w:rPr>
      </w:pPr>
    </w:p>
    <w:p w14:paraId="5C77BEF3" w14:textId="6A0D4821" w:rsidR="0011198F" w:rsidRPr="005C48A9" w:rsidRDefault="2257F97C" w:rsidP="00CB0DB0">
      <w:pPr>
        <w:rPr>
          <w:rFonts w:ascii="Arial" w:hAnsi="Arial" w:cs="Arial"/>
          <w:sz w:val="24"/>
          <w:szCs w:val="24"/>
        </w:rPr>
      </w:pPr>
      <w:r w:rsidRPr="005C48A9">
        <w:rPr>
          <w:rFonts w:ascii="Arial" w:hAnsi="Arial" w:cs="Arial"/>
          <w:sz w:val="24"/>
          <w:szCs w:val="24"/>
        </w:rPr>
        <w:t xml:space="preserve">To be the site accountable person for </w:t>
      </w:r>
      <w:r w:rsidR="0B549F96" w:rsidRPr="005C48A9">
        <w:rPr>
          <w:rFonts w:ascii="Arial" w:hAnsi="Arial" w:cs="Arial"/>
          <w:sz w:val="24"/>
          <w:szCs w:val="24"/>
        </w:rPr>
        <w:t xml:space="preserve">all </w:t>
      </w:r>
      <w:r w:rsidRPr="005C48A9">
        <w:rPr>
          <w:rFonts w:ascii="Arial" w:hAnsi="Arial" w:cs="Arial"/>
          <w:sz w:val="24"/>
          <w:szCs w:val="24"/>
        </w:rPr>
        <w:t>Family Hub</w:t>
      </w:r>
      <w:r w:rsidR="4DA97F5A" w:rsidRPr="005C48A9">
        <w:rPr>
          <w:rFonts w:ascii="Arial" w:hAnsi="Arial" w:cs="Arial"/>
          <w:sz w:val="24"/>
          <w:szCs w:val="24"/>
        </w:rPr>
        <w:t xml:space="preserve"> buildings</w:t>
      </w:r>
      <w:r w:rsidR="009E2CD3">
        <w:rPr>
          <w:rFonts w:ascii="Arial" w:hAnsi="Arial" w:cs="Arial"/>
          <w:sz w:val="24"/>
          <w:szCs w:val="24"/>
        </w:rPr>
        <w:t xml:space="preserve"> including</w:t>
      </w:r>
      <w:r w:rsidR="00FA40F1">
        <w:rPr>
          <w:rFonts w:ascii="Arial" w:hAnsi="Arial" w:cs="Arial"/>
          <w:sz w:val="24"/>
          <w:szCs w:val="24"/>
        </w:rPr>
        <w:t xml:space="preserve"> youth and</w:t>
      </w:r>
      <w:r w:rsidR="009E2CD3">
        <w:rPr>
          <w:rFonts w:ascii="Arial" w:hAnsi="Arial" w:cs="Arial"/>
          <w:sz w:val="24"/>
          <w:szCs w:val="24"/>
        </w:rPr>
        <w:t xml:space="preserve"> nurseries </w:t>
      </w:r>
      <w:r w:rsidR="00FA40F1">
        <w:rPr>
          <w:rFonts w:ascii="Arial" w:hAnsi="Arial" w:cs="Arial"/>
          <w:sz w:val="24"/>
          <w:szCs w:val="24"/>
        </w:rPr>
        <w:t xml:space="preserve">sites </w:t>
      </w:r>
      <w:r w:rsidR="009E2CD3">
        <w:rPr>
          <w:rFonts w:ascii="Arial" w:hAnsi="Arial" w:cs="Arial"/>
          <w:sz w:val="24"/>
          <w:szCs w:val="24"/>
        </w:rPr>
        <w:t xml:space="preserve">and </w:t>
      </w:r>
      <w:r w:rsidR="0BF6965B" w:rsidRPr="005C48A9">
        <w:rPr>
          <w:rFonts w:ascii="Arial" w:hAnsi="Arial" w:cs="Arial"/>
          <w:sz w:val="24"/>
          <w:szCs w:val="24"/>
        </w:rPr>
        <w:t>to</w:t>
      </w:r>
      <w:r w:rsidR="0B549F96" w:rsidRPr="005C48A9">
        <w:rPr>
          <w:rFonts w:ascii="Arial" w:hAnsi="Arial" w:cs="Arial"/>
          <w:sz w:val="24"/>
          <w:szCs w:val="24"/>
        </w:rPr>
        <w:t xml:space="preserve"> </w:t>
      </w:r>
      <w:r w:rsidR="398D31BC" w:rsidRPr="005C48A9">
        <w:rPr>
          <w:rFonts w:ascii="Arial" w:hAnsi="Arial" w:cs="Arial"/>
          <w:sz w:val="24"/>
          <w:szCs w:val="24"/>
        </w:rPr>
        <w:t>o</w:t>
      </w:r>
      <w:r w:rsidR="5C046F17" w:rsidRPr="005C48A9">
        <w:rPr>
          <w:rFonts w:ascii="Arial" w:hAnsi="Arial" w:cs="Arial"/>
          <w:sz w:val="24"/>
          <w:szCs w:val="24"/>
        </w:rPr>
        <w:t xml:space="preserve">versee and provide a </w:t>
      </w:r>
      <w:r w:rsidR="29DF8090" w:rsidRPr="005C48A9">
        <w:rPr>
          <w:rFonts w:ascii="Arial" w:hAnsi="Arial" w:cs="Arial"/>
          <w:sz w:val="24"/>
          <w:szCs w:val="24"/>
        </w:rPr>
        <w:t xml:space="preserve">citywide </w:t>
      </w:r>
      <w:r w:rsidR="2CB0FA9E" w:rsidRPr="005C48A9">
        <w:rPr>
          <w:rFonts w:ascii="Arial" w:hAnsi="Arial" w:cs="Arial"/>
          <w:sz w:val="24"/>
          <w:szCs w:val="24"/>
        </w:rPr>
        <w:t xml:space="preserve">premises </w:t>
      </w:r>
      <w:r w:rsidR="009E2CD3">
        <w:rPr>
          <w:rFonts w:ascii="Arial" w:hAnsi="Arial" w:cs="Arial"/>
          <w:sz w:val="24"/>
          <w:szCs w:val="24"/>
        </w:rPr>
        <w:t>co-ordination</w:t>
      </w:r>
      <w:r w:rsidR="2CB0FA9E" w:rsidRPr="005C48A9">
        <w:rPr>
          <w:rFonts w:ascii="Arial" w:hAnsi="Arial" w:cs="Arial"/>
          <w:sz w:val="24"/>
          <w:szCs w:val="24"/>
        </w:rPr>
        <w:t xml:space="preserve"> service </w:t>
      </w:r>
      <w:r w:rsidR="5C046F17" w:rsidRPr="005C48A9">
        <w:rPr>
          <w:rFonts w:ascii="Arial" w:hAnsi="Arial" w:cs="Arial"/>
          <w:sz w:val="24"/>
          <w:szCs w:val="24"/>
        </w:rPr>
        <w:t xml:space="preserve">across </w:t>
      </w:r>
      <w:r w:rsidR="7ED4DB80" w:rsidRPr="005C48A9">
        <w:rPr>
          <w:rFonts w:ascii="Arial" w:hAnsi="Arial" w:cs="Arial"/>
          <w:sz w:val="24"/>
          <w:szCs w:val="24"/>
        </w:rPr>
        <w:t xml:space="preserve">all </w:t>
      </w:r>
      <w:r w:rsidR="2CB0FA9E" w:rsidRPr="005C48A9">
        <w:rPr>
          <w:rFonts w:ascii="Arial" w:hAnsi="Arial" w:cs="Arial"/>
          <w:sz w:val="24"/>
          <w:szCs w:val="24"/>
        </w:rPr>
        <w:t xml:space="preserve">Family Hub </w:t>
      </w:r>
      <w:r w:rsidR="5C046F17" w:rsidRPr="005C48A9">
        <w:rPr>
          <w:rFonts w:ascii="Arial" w:hAnsi="Arial" w:cs="Arial"/>
          <w:sz w:val="24"/>
          <w:szCs w:val="24"/>
        </w:rPr>
        <w:t xml:space="preserve">sites. </w:t>
      </w:r>
    </w:p>
    <w:p w14:paraId="78E556B3" w14:textId="77777777" w:rsidR="00CB0DB0" w:rsidRPr="005C48A9" w:rsidRDefault="00CB0DB0" w:rsidP="00CB0DB0">
      <w:pPr>
        <w:rPr>
          <w:rFonts w:ascii="Arial" w:hAnsi="Arial" w:cs="Arial"/>
          <w:sz w:val="24"/>
          <w:szCs w:val="24"/>
        </w:rPr>
      </w:pPr>
    </w:p>
    <w:p w14:paraId="113C1CD9" w14:textId="5EC92F73" w:rsidR="0011198F" w:rsidRPr="005C48A9" w:rsidRDefault="2CB0FA9E" w:rsidP="00CB0DB0">
      <w:pPr>
        <w:rPr>
          <w:rFonts w:ascii="Arial" w:hAnsi="Arial" w:cs="Arial"/>
          <w:sz w:val="24"/>
          <w:szCs w:val="24"/>
        </w:rPr>
      </w:pPr>
      <w:r w:rsidRPr="005C48A9">
        <w:rPr>
          <w:rFonts w:ascii="Arial" w:hAnsi="Arial" w:cs="Arial"/>
          <w:sz w:val="24"/>
          <w:szCs w:val="24"/>
        </w:rPr>
        <w:t>W</w:t>
      </w:r>
      <w:r w:rsidR="5C046F17" w:rsidRPr="005C48A9">
        <w:rPr>
          <w:rFonts w:ascii="Arial" w:hAnsi="Arial" w:cs="Arial"/>
          <w:sz w:val="24"/>
          <w:szCs w:val="24"/>
        </w:rPr>
        <w:t xml:space="preserve">ork with the </w:t>
      </w:r>
      <w:r w:rsidR="55DC6F38" w:rsidRPr="005C48A9">
        <w:rPr>
          <w:rFonts w:ascii="Arial" w:hAnsi="Arial" w:cs="Arial"/>
          <w:sz w:val="24"/>
          <w:szCs w:val="24"/>
        </w:rPr>
        <w:t>B</w:t>
      </w:r>
      <w:r w:rsidR="00FA40F1">
        <w:rPr>
          <w:rFonts w:ascii="Arial" w:hAnsi="Arial" w:cs="Arial"/>
          <w:sz w:val="24"/>
          <w:szCs w:val="24"/>
        </w:rPr>
        <w:t xml:space="preserve">righton and </w:t>
      </w:r>
      <w:r w:rsidR="55DC6F38" w:rsidRPr="005C48A9">
        <w:rPr>
          <w:rFonts w:ascii="Arial" w:hAnsi="Arial" w:cs="Arial"/>
          <w:sz w:val="24"/>
          <w:szCs w:val="24"/>
        </w:rPr>
        <w:t>H</w:t>
      </w:r>
      <w:r w:rsidR="00FA40F1">
        <w:rPr>
          <w:rFonts w:ascii="Arial" w:hAnsi="Arial" w:cs="Arial"/>
          <w:sz w:val="24"/>
          <w:szCs w:val="24"/>
        </w:rPr>
        <w:t xml:space="preserve">ove </w:t>
      </w:r>
      <w:r w:rsidR="55DC6F38" w:rsidRPr="005C48A9">
        <w:rPr>
          <w:rFonts w:ascii="Arial" w:hAnsi="Arial" w:cs="Arial"/>
          <w:sz w:val="24"/>
          <w:szCs w:val="24"/>
        </w:rPr>
        <w:t>C</w:t>
      </w:r>
      <w:r w:rsidR="00FA40F1">
        <w:rPr>
          <w:rFonts w:ascii="Arial" w:hAnsi="Arial" w:cs="Arial"/>
          <w:sz w:val="24"/>
          <w:szCs w:val="24"/>
        </w:rPr>
        <w:t xml:space="preserve">ity </w:t>
      </w:r>
      <w:r w:rsidR="55DC6F38" w:rsidRPr="005C48A9">
        <w:rPr>
          <w:rFonts w:ascii="Arial" w:hAnsi="Arial" w:cs="Arial"/>
          <w:sz w:val="24"/>
          <w:szCs w:val="24"/>
        </w:rPr>
        <w:t>C</w:t>
      </w:r>
      <w:r w:rsidR="00FA40F1">
        <w:rPr>
          <w:rFonts w:ascii="Arial" w:hAnsi="Arial" w:cs="Arial"/>
          <w:sz w:val="24"/>
          <w:szCs w:val="24"/>
        </w:rPr>
        <w:t>ouncil</w:t>
      </w:r>
      <w:r w:rsidR="55DC6F38" w:rsidRPr="005C48A9">
        <w:rPr>
          <w:rFonts w:ascii="Arial" w:hAnsi="Arial" w:cs="Arial"/>
          <w:sz w:val="24"/>
          <w:szCs w:val="24"/>
        </w:rPr>
        <w:t xml:space="preserve"> </w:t>
      </w:r>
      <w:r w:rsidR="5C046F17" w:rsidRPr="005C48A9">
        <w:rPr>
          <w:rFonts w:ascii="Arial" w:hAnsi="Arial" w:cs="Arial"/>
          <w:sz w:val="24"/>
          <w:szCs w:val="24"/>
        </w:rPr>
        <w:t>premises team</w:t>
      </w:r>
      <w:r w:rsidR="466E58DC" w:rsidRPr="005C48A9">
        <w:rPr>
          <w:rFonts w:ascii="Arial" w:hAnsi="Arial" w:cs="Arial"/>
          <w:sz w:val="24"/>
          <w:szCs w:val="24"/>
        </w:rPr>
        <w:t>, Health and Safety team,</w:t>
      </w:r>
      <w:r w:rsidR="5C046F17" w:rsidRPr="005C48A9">
        <w:rPr>
          <w:rFonts w:ascii="Arial" w:hAnsi="Arial" w:cs="Arial"/>
          <w:sz w:val="24"/>
          <w:szCs w:val="24"/>
        </w:rPr>
        <w:t xml:space="preserve"> </w:t>
      </w:r>
      <w:r w:rsidR="6F8BFA9B" w:rsidRPr="005C48A9">
        <w:rPr>
          <w:rFonts w:ascii="Arial" w:hAnsi="Arial" w:cs="Arial"/>
          <w:sz w:val="24"/>
          <w:szCs w:val="24"/>
        </w:rPr>
        <w:t xml:space="preserve">and </w:t>
      </w:r>
      <w:r w:rsidR="7E53D077" w:rsidRPr="005C48A9">
        <w:rPr>
          <w:rFonts w:ascii="Arial" w:hAnsi="Arial" w:cs="Arial"/>
          <w:sz w:val="24"/>
          <w:szCs w:val="24"/>
        </w:rPr>
        <w:t>named contact</w:t>
      </w:r>
      <w:r w:rsidR="02F66DD5" w:rsidRPr="005C48A9">
        <w:rPr>
          <w:rFonts w:ascii="Arial" w:hAnsi="Arial" w:cs="Arial"/>
          <w:sz w:val="24"/>
          <w:szCs w:val="24"/>
        </w:rPr>
        <w:t xml:space="preserve">s </w:t>
      </w:r>
      <w:r w:rsidR="4A2A62C4" w:rsidRPr="005C48A9">
        <w:rPr>
          <w:rFonts w:ascii="Arial" w:hAnsi="Arial" w:cs="Arial"/>
          <w:sz w:val="24"/>
          <w:szCs w:val="24"/>
        </w:rPr>
        <w:t>at</w:t>
      </w:r>
      <w:r w:rsidR="13F326D1" w:rsidRPr="005C48A9">
        <w:rPr>
          <w:rFonts w:ascii="Arial" w:hAnsi="Arial" w:cs="Arial"/>
          <w:sz w:val="24"/>
          <w:szCs w:val="24"/>
        </w:rPr>
        <w:t xml:space="preserve"> </w:t>
      </w:r>
      <w:r w:rsidR="0B549F96" w:rsidRPr="005C48A9">
        <w:rPr>
          <w:rFonts w:ascii="Arial" w:hAnsi="Arial" w:cs="Arial"/>
          <w:sz w:val="24"/>
          <w:szCs w:val="24"/>
        </w:rPr>
        <w:t xml:space="preserve">all </w:t>
      </w:r>
      <w:r w:rsidR="13F326D1" w:rsidRPr="005C48A9">
        <w:rPr>
          <w:rFonts w:ascii="Arial" w:hAnsi="Arial" w:cs="Arial"/>
          <w:sz w:val="24"/>
          <w:szCs w:val="24"/>
        </w:rPr>
        <w:t>the Family Hub sites</w:t>
      </w:r>
      <w:r w:rsidR="2AC9E8E8" w:rsidRPr="005C48A9">
        <w:rPr>
          <w:rFonts w:ascii="Arial" w:hAnsi="Arial" w:cs="Arial"/>
          <w:sz w:val="24"/>
          <w:szCs w:val="24"/>
        </w:rPr>
        <w:t xml:space="preserve"> </w:t>
      </w:r>
      <w:r w:rsidR="5C046F17" w:rsidRPr="005C48A9">
        <w:rPr>
          <w:rFonts w:ascii="Arial" w:hAnsi="Arial" w:cs="Arial"/>
          <w:sz w:val="24"/>
          <w:szCs w:val="24"/>
        </w:rPr>
        <w:t xml:space="preserve">to </w:t>
      </w:r>
      <w:r w:rsidR="108F1C9C" w:rsidRPr="005C48A9">
        <w:rPr>
          <w:rFonts w:ascii="Arial" w:hAnsi="Arial" w:cs="Arial"/>
          <w:sz w:val="24"/>
          <w:szCs w:val="24"/>
        </w:rPr>
        <w:t xml:space="preserve">provide </w:t>
      </w:r>
      <w:r w:rsidR="5C046F17" w:rsidRPr="005C48A9">
        <w:rPr>
          <w:rFonts w:ascii="Arial" w:hAnsi="Arial" w:cs="Arial"/>
          <w:sz w:val="24"/>
          <w:szCs w:val="24"/>
        </w:rPr>
        <w:t xml:space="preserve">a </w:t>
      </w:r>
      <w:r w:rsidR="00BA7B34" w:rsidRPr="001E1666">
        <w:rPr>
          <w:rFonts w:ascii="Arial" w:hAnsi="Arial" w:cs="Arial"/>
          <w:sz w:val="24"/>
          <w:szCs w:val="24"/>
        </w:rPr>
        <w:t>premises</w:t>
      </w:r>
      <w:r w:rsidR="5C046F17" w:rsidRPr="001E1666">
        <w:rPr>
          <w:rFonts w:ascii="Arial" w:hAnsi="Arial" w:cs="Arial"/>
          <w:sz w:val="24"/>
          <w:szCs w:val="24"/>
        </w:rPr>
        <w:t xml:space="preserve"> </w:t>
      </w:r>
      <w:r w:rsidR="5C046F17" w:rsidRPr="005C48A9">
        <w:rPr>
          <w:rFonts w:ascii="Arial" w:hAnsi="Arial" w:cs="Arial"/>
          <w:sz w:val="24"/>
          <w:szCs w:val="24"/>
        </w:rPr>
        <w:t xml:space="preserve">service </w:t>
      </w:r>
      <w:r w:rsidR="00BA7B34">
        <w:rPr>
          <w:rFonts w:ascii="Arial" w:hAnsi="Arial" w:cs="Arial"/>
          <w:sz w:val="24"/>
          <w:szCs w:val="24"/>
        </w:rPr>
        <w:t>that</w:t>
      </w:r>
      <w:r w:rsidR="122AECFD" w:rsidRPr="005C48A9">
        <w:rPr>
          <w:rFonts w:ascii="Arial" w:hAnsi="Arial" w:cs="Arial"/>
          <w:sz w:val="24"/>
          <w:szCs w:val="24"/>
        </w:rPr>
        <w:t xml:space="preserve"> ensure</w:t>
      </w:r>
      <w:r w:rsidR="00BA7B34">
        <w:rPr>
          <w:rFonts w:ascii="Arial" w:hAnsi="Arial" w:cs="Arial"/>
          <w:sz w:val="24"/>
          <w:szCs w:val="24"/>
        </w:rPr>
        <w:t>s</w:t>
      </w:r>
      <w:r w:rsidR="5C046F17" w:rsidRPr="005C48A9">
        <w:rPr>
          <w:rFonts w:ascii="Arial" w:hAnsi="Arial" w:cs="Arial"/>
          <w:sz w:val="24"/>
          <w:szCs w:val="24"/>
        </w:rPr>
        <w:t xml:space="preserve"> </w:t>
      </w:r>
      <w:r w:rsidR="00BA7B34">
        <w:rPr>
          <w:rFonts w:ascii="Arial" w:hAnsi="Arial" w:cs="Arial"/>
          <w:sz w:val="24"/>
          <w:szCs w:val="24"/>
        </w:rPr>
        <w:t>all</w:t>
      </w:r>
      <w:r w:rsidR="5C046F17" w:rsidRPr="005C48A9">
        <w:rPr>
          <w:rFonts w:ascii="Arial" w:hAnsi="Arial" w:cs="Arial"/>
          <w:sz w:val="24"/>
          <w:szCs w:val="24"/>
        </w:rPr>
        <w:t xml:space="preserve"> centres are compliant with statutory requirements in terms of servicing,</w:t>
      </w:r>
      <w:r w:rsidR="6B7B890D" w:rsidRPr="005C48A9">
        <w:rPr>
          <w:rFonts w:ascii="Arial" w:hAnsi="Arial" w:cs="Arial"/>
          <w:sz w:val="24"/>
          <w:szCs w:val="24"/>
        </w:rPr>
        <w:t xml:space="preserve"> health and safety and</w:t>
      </w:r>
      <w:r w:rsidR="5C046F17" w:rsidRPr="005C48A9">
        <w:rPr>
          <w:rFonts w:ascii="Arial" w:hAnsi="Arial" w:cs="Arial"/>
          <w:sz w:val="24"/>
          <w:szCs w:val="24"/>
        </w:rPr>
        <w:t xml:space="preserve"> fire </w:t>
      </w:r>
      <w:proofErr w:type="gramStart"/>
      <w:r w:rsidR="5C046F17" w:rsidRPr="005C48A9">
        <w:rPr>
          <w:rFonts w:ascii="Arial" w:hAnsi="Arial" w:cs="Arial"/>
          <w:sz w:val="24"/>
          <w:szCs w:val="24"/>
        </w:rPr>
        <w:t>procedures</w:t>
      </w:r>
      <w:proofErr w:type="gramEnd"/>
    </w:p>
    <w:p w14:paraId="4A2B6236" w14:textId="0B043633" w:rsidR="0011198F" w:rsidRDefault="0011198F" w:rsidP="00CB0DB0">
      <w:pPr>
        <w:rPr>
          <w:rFonts w:ascii="Arial" w:hAnsi="Arial" w:cs="Arial"/>
          <w:sz w:val="24"/>
          <w:szCs w:val="24"/>
        </w:rPr>
      </w:pPr>
    </w:p>
    <w:p w14:paraId="3BA003DE" w14:textId="77777777" w:rsidR="005C48A9" w:rsidRPr="005C48A9" w:rsidRDefault="005C48A9" w:rsidP="00CB0DB0">
      <w:pPr>
        <w:rPr>
          <w:rFonts w:ascii="Arial" w:hAnsi="Arial" w:cs="Arial"/>
          <w:sz w:val="24"/>
          <w:szCs w:val="24"/>
        </w:rPr>
      </w:pPr>
    </w:p>
    <w:p w14:paraId="7D637FFD" w14:textId="4CC22FDA" w:rsidR="0011198F" w:rsidRPr="005C48A9" w:rsidRDefault="005C48A9" w:rsidP="00CB0DB0">
      <w:pPr>
        <w:rPr>
          <w:rFonts w:ascii="Arial" w:hAnsi="Arial" w:cs="Arial"/>
          <w:b/>
          <w:bCs/>
          <w:sz w:val="24"/>
          <w:szCs w:val="24"/>
        </w:rPr>
      </w:pPr>
      <w:r w:rsidRPr="005C48A9">
        <w:rPr>
          <w:rFonts w:ascii="Arial" w:hAnsi="Arial" w:cs="Arial"/>
          <w:b/>
          <w:bCs/>
          <w:sz w:val="24"/>
          <w:szCs w:val="24"/>
        </w:rPr>
        <w:t>PRINCIPAL ACCOUNTABILITIES</w:t>
      </w:r>
    </w:p>
    <w:p w14:paraId="6D320CF6" w14:textId="77777777" w:rsidR="0011198F" w:rsidRPr="005C48A9" w:rsidRDefault="0011198F" w:rsidP="00CB0DB0">
      <w:pPr>
        <w:ind w:left="360" w:hanging="360"/>
        <w:rPr>
          <w:rFonts w:ascii="Arial" w:hAnsi="Arial" w:cs="Arial"/>
          <w:sz w:val="24"/>
          <w:szCs w:val="24"/>
        </w:rPr>
      </w:pPr>
    </w:p>
    <w:p w14:paraId="0FBFA71D" w14:textId="5DAB985A" w:rsidR="00BB780B" w:rsidRPr="005C48A9" w:rsidRDefault="00E2635E" w:rsidP="00CB0DB0">
      <w:pPr>
        <w:numPr>
          <w:ilvl w:val="0"/>
          <w:numId w:val="26"/>
        </w:numPr>
        <w:ind w:left="426" w:hanging="426"/>
        <w:rPr>
          <w:rFonts w:ascii="Arial" w:hAnsi="Arial" w:cs="Arial"/>
          <w:sz w:val="24"/>
          <w:szCs w:val="24"/>
        </w:rPr>
      </w:pPr>
      <w:r w:rsidRPr="005C48A9">
        <w:rPr>
          <w:rFonts w:ascii="Arial" w:hAnsi="Arial" w:cs="Arial"/>
          <w:sz w:val="24"/>
          <w:szCs w:val="24"/>
        </w:rPr>
        <w:t xml:space="preserve">Citywide </w:t>
      </w:r>
      <w:r w:rsidR="006C1D81" w:rsidRPr="005C48A9">
        <w:rPr>
          <w:rFonts w:ascii="Arial" w:hAnsi="Arial" w:cs="Arial"/>
          <w:sz w:val="24"/>
          <w:szCs w:val="24"/>
        </w:rPr>
        <w:t xml:space="preserve">site accountable person for all Family Hub buildings, including </w:t>
      </w:r>
      <w:r w:rsidR="00D63E4D" w:rsidRPr="005C48A9">
        <w:rPr>
          <w:rFonts w:ascii="Arial" w:hAnsi="Arial" w:cs="Arial"/>
          <w:sz w:val="24"/>
          <w:szCs w:val="24"/>
        </w:rPr>
        <w:t>buildings where Family Hub services are delivered</w:t>
      </w:r>
      <w:r w:rsidR="00FA40F1">
        <w:rPr>
          <w:rFonts w:ascii="Arial" w:hAnsi="Arial" w:cs="Arial"/>
          <w:sz w:val="24"/>
          <w:szCs w:val="24"/>
        </w:rPr>
        <w:t>, youth and nursery sites</w:t>
      </w:r>
      <w:r w:rsidR="00D63E4D" w:rsidRPr="005C48A9">
        <w:rPr>
          <w:rFonts w:ascii="Arial" w:hAnsi="Arial" w:cs="Arial"/>
          <w:sz w:val="24"/>
          <w:szCs w:val="24"/>
        </w:rPr>
        <w:t>.</w:t>
      </w:r>
      <w:r w:rsidR="00BB780B" w:rsidRPr="005C48A9">
        <w:rPr>
          <w:rFonts w:ascii="Arial" w:hAnsi="Arial" w:cs="Arial"/>
          <w:sz w:val="24"/>
          <w:szCs w:val="24"/>
        </w:rPr>
        <w:t xml:space="preserve"> </w:t>
      </w:r>
    </w:p>
    <w:p w14:paraId="3022DDBF" w14:textId="77777777" w:rsidR="00BB780B" w:rsidRPr="005C48A9" w:rsidRDefault="00BB780B" w:rsidP="005C48A9">
      <w:pPr>
        <w:rPr>
          <w:rFonts w:ascii="Arial" w:hAnsi="Arial" w:cs="Arial"/>
          <w:sz w:val="24"/>
          <w:szCs w:val="24"/>
        </w:rPr>
      </w:pPr>
    </w:p>
    <w:p w14:paraId="5DF3CF7E" w14:textId="6C5B52B3" w:rsidR="0086757C" w:rsidRPr="005C48A9" w:rsidRDefault="0A7AED02" w:rsidP="00CB0DB0">
      <w:pPr>
        <w:numPr>
          <w:ilvl w:val="0"/>
          <w:numId w:val="26"/>
        </w:numPr>
        <w:ind w:left="426" w:hanging="426"/>
        <w:rPr>
          <w:rFonts w:ascii="Arial" w:hAnsi="Arial" w:cs="Arial"/>
          <w:sz w:val="24"/>
          <w:szCs w:val="24"/>
        </w:rPr>
      </w:pPr>
      <w:r w:rsidRPr="005C48A9">
        <w:rPr>
          <w:rFonts w:ascii="Arial" w:hAnsi="Arial" w:cs="Arial"/>
          <w:sz w:val="24"/>
          <w:szCs w:val="24"/>
        </w:rPr>
        <w:t xml:space="preserve">Ensure </w:t>
      </w:r>
      <w:r w:rsidR="679AA55E" w:rsidRPr="005C48A9">
        <w:rPr>
          <w:rFonts w:ascii="Arial" w:hAnsi="Arial" w:cs="Arial"/>
          <w:sz w:val="24"/>
          <w:szCs w:val="24"/>
        </w:rPr>
        <w:t>excellent</w:t>
      </w:r>
      <w:r w:rsidRPr="005C48A9">
        <w:rPr>
          <w:rFonts w:ascii="Arial" w:hAnsi="Arial" w:cs="Arial"/>
          <w:sz w:val="24"/>
          <w:szCs w:val="24"/>
        </w:rPr>
        <w:t xml:space="preserve"> knowledge of all the Family Hub buildings and satellite sites</w:t>
      </w:r>
      <w:r w:rsidR="54A0F0FD" w:rsidRPr="005C48A9">
        <w:rPr>
          <w:rFonts w:ascii="Arial" w:hAnsi="Arial" w:cs="Arial"/>
          <w:sz w:val="24"/>
          <w:szCs w:val="24"/>
        </w:rPr>
        <w:t xml:space="preserve"> and </w:t>
      </w:r>
      <w:r w:rsidR="1FA92CF8" w:rsidRPr="005C48A9">
        <w:rPr>
          <w:rFonts w:ascii="Arial" w:hAnsi="Arial" w:cs="Arial"/>
          <w:sz w:val="24"/>
          <w:szCs w:val="24"/>
        </w:rPr>
        <w:t xml:space="preserve">attend all sites on a </w:t>
      </w:r>
      <w:r w:rsidR="54A0F0FD" w:rsidRPr="005C48A9">
        <w:rPr>
          <w:rFonts w:ascii="Arial" w:hAnsi="Arial" w:cs="Arial"/>
          <w:sz w:val="24"/>
          <w:szCs w:val="24"/>
        </w:rPr>
        <w:t>regular</w:t>
      </w:r>
      <w:r w:rsidR="1FA92CF8" w:rsidRPr="005C48A9">
        <w:rPr>
          <w:rFonts w:ascii="Arial" w:hAnsi="Arial" w:cs="Arial"/>
          <w:sz w:val="24"/>
          <w:szCs w:val="24"/>
        </w:rPr>
        <w:t xml:space="preserve"> basis.</w:t>
      </w:r>
    </w:p>
    <w:p w14:paraId="0E98DE6E" w14:textId="50B2A97E" w:rsidR="00BB780B" w:rsidRPr="005C48A9" w:rsidRDefault="00BB780B" w:rsidP="00AF3D78">
      <w:pPr>
        <w:rPr>
          <w:rFonts w:ascii="Arial" w:hAnsi="Arial" w:cs="Arial"/>
          <w:sz w:val="24"/>
          <w:szCs w:val="24"/>
        </w:rPr>
      </w:pPr>
    </w:p>
    <w:p w14:paraId="4B0E4C7C" w14:textId="32123B5B" w:rsidR="4DD63650" w:rsidRPr="005C48A9" w:rsidRDefault="2CB0FA9E" w:rsidP="4DD63650">
      <w:pPr>
        <w:numPr>
          <w:ilvl w:val="0"/>
          <w:numId w:val="26"/>
        </w:numPr>
        <w:ind w:left="426" w:hanging="426"/>
        <w:rPr>
          <w:rFonts w:ascii="Arial" w:hAnsi="Arial" w:cs="Arial"/>
          <w:sz w:val="24"/>
          <w:szCs w:val="24"/>
        </w:rPr>
      </w:pPr>
      <w:r w:rsidRPr="005C48A9">
        <w:rPr>
          <w:rFonts w:ascii="Arial" w:hAnsi="Arial" w:cs="Arial"/>
          <w:sz w:val="24"/>
          <w:szCs w:val="24"/>
        </w:rPr>
        <w:t>R</w:t>
      </w:r>
      <w:r w:rsidR="5C046F17" w:rsidRPr="005C48A9">
        <w:rPr>
          <w:rFonts w:ascii="Arial" w:hAnsi="Arial" w:cs="Arial"/>
          <w:sz w:val="24"/>
          <w:szCs w:val="24"/>
        </w:rPr>
        <w:t>esponsible for reporting</w:t>
      </w:r>
      <w:r w:rsidR="773B4BF4" w:rsidRPr="005C48A9">
        <w:rPr>
          <w:rFonts w:ascii="Arial" w:hAnsi="Arial" w:cs="Arial"/>
          <w:sz w:val="24"/>
          <w:szCs w:val="24"/>
        </w:rPr>
        <w:t>, co-ordination</w:t>
      </w:r>
      <w:r w:rsidR="5C046F17" w:rsidRPr="005C48A9">
        <w:rPr>
          <w:rFonts w:ascii="Arial" w:hAnsi="Arial" w:cs="Arial"/>
          <w:sz w:val="24"/>
          <w:szCs w:val="24"/>
        </w:rPr>
        <w:t xml:space="preserve"> and following up issues with Property </w:t>
      </w:r>
      <w:r w:rsidRPr="005C48A9">
        <w:rPr>
          <w:rFonts w:ascii="Arial" w:hAnsi="Arial" w:cs="Arial"/>
          <w:sz w:val="24"/>
          <w:szCs w:val="24"/>
        </w:rPr>
        <w:t>and Design</w:t>
      </w:r>
      <w:r w:rsidR="005C48A9">
        <w:rPr>
          <w:rFonts w:ascii="Arial" w:hAnsi="Arial" w:cs="Arial"/>
          <w:sz w:val="24"/>
          <w:szCs w:val="24"/>
        </w:rPr>
        <w:t>.</w:t>
      </w:r>
    </w:p>
    <w:p w14:paraId="3F7C2B8C" w14:textId="77777777" w:rsidR="00AF3D78" w:rsidRPr="005C48A9" w:rsidRDefault="00AF3D78" w:rsidP="005C48A9">
      <w:pPr>
        <w:pStyle w:val="ListParagraph"/>
        <w:ind w:left="0"/>
        <w:rPr>
          <w:rFonts w:ascii="Arial" w:hAnsi="Arial" w:cs="Arial"/>
        </w:rPr>
      </w:pPr>
    </w:p>
    <w:p w14:paraId="08AA4C01" w14:textId="77777777" w:rsidR="0099397C" w:rsidRDefault="00AF3D78" w:rsidP="4DD63650">
      <w:pPr>
        <w:numPr>
          <w:ilvl w:val="0"/>
          <w:numId w:val="26"/>
        </w:numPr>
        <w:ind w:left="426" w:hanging="426"/>
        <w:rPr>
          <w:rFonts w:ascii="Arial" w:hAnsi="Arial" w:cs="Arial"/>
          <w:sz w:val="24"/>
          <w:szCs w:val="24"/>
        </w:rPr>
      </w:pPr>
      <w:r w:rsidRPr="005C48A9">
        <w:rPr>
          <w:rFonts w:ascii="Arial" w:hAnsi="Arial" w:cs="Arial"/>
          <w:sz w:val="24"/>
          <w:szCs w:val="24"/>
        </w:rPr>
        <w:t>Ensure all sit</w:t>
      </w:r>
      <w:r w:rsidR="0099397C">
        <w:rPr>
          <w:rFonts w:ascii="Arial" w:hAnsi="Arial" w:cs="Arial"/>
          <w:sz w:val="24"/>
          <w:szCs w:val="24"/>
        </w:rPr>
        <w:t>e</w:t>
      </w:r>
      <w:r w:rsidRPr="005C48A9">
        <w:rPr>
          <w:rFonts w:ascii="Arial" w:hAnsi="Arial" w:cs="Arial"/>
          <w:sz w:val="24"/>
          <w:szCs w:val="24"/>
        </w:rPr>
        <w:t xml:space="preserve">s adhere to Health and Safety regulations having appropriate procedures, policies and suitably trained staff to </w:t>
      </w:r>
      <w:proofErr w:type="gramStart"/>
      <w:r w:rsidRPr="005C48A9">
        <w:rPr>
          <w:rFonts w:ascii="Arial" w:hAnsi="Arial" w:cs="Arial"/>
          <w:sz w:val="24"/>
          <w:szCs w:val="24"/>
        </w:rPr>
        <w:t>include;</w:t>
      </w:r>
      <w:proofErr w:type="gramEnd"/>
      <w:r w:rsidRPr="005C48A9">
        <w:rPr>
          <w:rFonts w:ascii="Arial" w:hAnsi="Arial" w:cs="Arial"/>
          <w:sz w:val="24"/>
          <w:szCs w:val="24"/>
        </w:rPr>
        <w:t xml:space="preserve"> risk assessments, first aid, COSHH, infection control, security, control of contractors, fire evacuation and other emergencies or threats.  </w:t>
      </w:r>
    </w:p>
    <w:p w14:paraId="08326FEC" w14:textId="77777777" w:rsidR="0099397C" w:rsidRDefault="0099397C" w:rsidP="0099397C">
      <w:pPr>
        <w:pStyle w:val="ListParagraph"/>
        <w:rPr>
          <w:rFonts w:ascii="Arial" w:hAnsi="Arial" w:cs="Arial"/>
        </w:rPr>
      </w:pPr>
    </w:p>
    <w:p w14:paraId="0D638F46" w14:textId="132EE23F" w:rsidR="00AF3D78" w:rsidRPr="005C48A9" w:rsidRDefault="00AF3D78" w:rsidP="4DD63650">
      <w:pPr>
        <w:numPr>
          <w:ilvl w:val="0"/>
          <w:numId w:val="26"/>
        </w:numPr>
        <w:ind w:left="426" w:hanging="426"/>
        <w:rPr>
          <w:rFonts w:ascii="Arial" w:hAnsi="Arial" w:cs="Arial"/>
          <w:sz w:val="24"/>
          <w:szCs w:val="24"/>
        </w:rPr>
      </w:pPr>
      <w:r w:rsidRPr="005C48A9">
        <w:rPr>
          <w:rFonts w:ascii="Arial" w:hAnsi="Arial" w:cs="Arial"/>
          <w:sz w:val="24"/>
          <w:szCs w:val="24"/>
        </w:rPr>
        <w:t xml:space="preserve">To undertake any delegated tasks as identified by the Service Support Manager </w:t>
      </w:r>
    </w:p>
    <w:p w14:paraId="37E8B9BB" w14:textId="007BF20C" w:rsidR="0011198F" w:rsidRPr="005C48A9" w:rsidRDefault="005C48A9" w:rsidP="00CB0DB0">
      <w:pPr>
        <w:rPr>
          <w:rFonts w:ascii="Arial" w:hAnsi="Arial" w:cs="Arial"/>
          <w:sz w:val="24"/>
          <w:szCs w:val="24"/>
        </w:rPr>
      </w:pPr>
      <w:r>
        <w:rPr>
          <w:rFonts w:ascii="Arial" w:hAnsi="Arial" w:cs="Arial"/>
          <w:sz w:val="24"/>
          <w:szCs w:val="24"/>
        </w:rPr>
        <w:br w:type="page"/>
      </w:r>
    </w:p>
    <w:p w14:paraId="762A1D9C" w14:textId="52994E5A" w:rsidR="0011198F" w:rsidRDefault="2CB0FA9E" w:rsidP="0099397C">
      <w:pPr>
        <w:numPr>
          <w:ilvl w:val="0"/>
          <w:numId w:val="26"/>
        </w:numPr>
        <w:rPr>
          <w:rFonts w:ascii="Arial" w:hAnsi="Arial" w:cs="Arial"/>
          <w:sz w:val="24"/>
          <w:szCs w:val="24"/>
        </w:rPr>
      </w:pPr>
      <w:r w:rsidRPr="005C48A9">
        <w:rPr>
          <w:rFonts w:ascii="Arial" w:hAnsi="Arial" w:cs="Arial"/>
          <w:sz w:val="24"/>
          <w:szCs w:val="24"/>
        </w:rPr>
        <w:lastRenderedPageBreak/>
        <w:t>R</w:t>
      </w:r>
      <w:r w:rsidR="5C046F17" w:rsidRPr="005C48A9">
        <w:rPr>
          <w:rFonts w:ascii="Arial" w:hAnsi="Arial" w:cs="Arial"/>
          <w:sz w:val="24"/>
          <w:szCs w:val="24"/>
        </w:rPr>
        <w:t xml:space="preserve">esponsible for ensuring the </w:t>
      </w:r>
      <w:r w:rsidR="5C046F17" w:rsidRPr="001E1666">
        <w:rPr>
          <w:rFonts w:ascii="Arial" w:hAnsi="Arial" w:cs="Arial"/>
          <w:sz w:val="24"/>
          <w:szCs w:val="24"/>
        </w:rPr>
        <w:t xml:space="preserve">routine </w:t>
      </w:r>
      <w:r w:rsidR="5C046F17" w:rsidRPr="005C48A9">
        <w:rPr>
          <w:rFonts w:ascii="Arial" w:hAnsi="Arial" w:cs="Arial"/>
          <w:sz w:val="24"/>
          <w:szCs w:val="24"/>
        </w:rPr>
        <w:t>and emergency opening and closing of Family Hub premises and grounds. Where possible and where safe, ensure access in the event of snow, flooding or other emergency situations.</w:t>
      </w:r>
    </w:p>
    <w:p w14:paraId="48BEF257" w14:textId="77777777" w:rsidR="0011198F" w:rsidRPr="005C48A9" w:rsidRDefault="0011198F" w:rsidP="005C48A9">
      <w:pPr>
        <w:pStyle w:val="ListParagraph"/>
        <w:ind w:left="0"/>
        <w:rPr>
          <w:rFonts w:ascii="Arial" w:hAnsi="Arial" w:cs="Arial"/>
        </w:rPr>
      </w:pPr>
    </w:p>
    <w:p w14:paraId="442F8524" w14:textId="42CEC845" w:rsidR="5C046F17" w:rsidRPr="005C48A9" w:rsidRDefault="5C046F17" w:rsidP="0099397C">
      <w:pPr>
        <w:numPr>
          <w:ilvl w:val="0"/>
          <w:numId w:val="26"/>
        </w:numPr>
        <w:rPr>
          <w:rFonts w:ascii="Arial" w:hAnsi="Arial" w:cs="Arial"/>
          <w:sz w:val="24"/>
          <w:szCs w:val="24"/>
        </w:rPr>
      </w:pPr>
      <w:r w:rsidRPr="005C48A9">
        <w:rPr>
          <w:rFonts w:ascii="Arial" w:hAnsi="Arial" w:cs="Arial"/>
          <w:sz w:val="24"/>
          <w:szCs w:val="24"/>
        </w:rPr>
        <w:t>Carry out building</w:t>
      </w:r>
      <w:r w:rsidR="1C79DBC2" w:rsidRPr="005C48A9">
        <w:rPr>
          <w:rFonts w:ascii="Arial" w:hAnsi="Arial" w:cs="Arial"/>
          <w:sz w:val="24"/>
          <w:szCs w:val="24"/>
        </w:rPr>
        <w:t xml:space="preserve"> </w:t>
      </w:r>
      <w:r w:rsidR="00434230">
        <w:rPr>
          <w:rFonts w:ascii="Arial" w:hAnsi="Arial" w:cs="Arial"/>
          <w:sz w:val="24"/>
          <w:szCs w:val="24"/>
        </w:rPr>
        <w:t>w</w:t>
      </w:r>
      <w:r w:rsidR="1C79DBC2" w:rsidRPr="005C48A9">
        <w:rPr>
          <w:rFonts w:ascii="Arial" w:hAnsi="Arial" w:cs="Arial"/>
          <w:sz w:val="24"/>
          <w:szCs w:val="24"/>
        </w:rPr>
        <w:t xml:space="preserve">orkplace </w:t>
      </w:r>
      <w:r w:rsidR="1050190E" w:rsidRPr="005C48A9">
        <w:rPr>
          <w:rFonts w:ascii="Arial" w:hAnsi="Arial" w:cs="Arial"/>
          <w:sz w:val="24"/>
          <w:szCs w:val="24"/>
        </w:rPr>
        <w:t>inspection</w:t>
      </w:r>
      <w:r w:rsidR="1356B8FE" w:rsidRPr="005C48A9">
        <w:rPr>
          <w:rFonts w:ascii="Arial" w:hAnsi="Arial" w:cs="Arial"/>
          <w:sz w:val="24"/>
          <w:szCs w:val="24"/>
        </w:rPr>
        <w:t>s,</w:t>
      </w:r>
      <w:r w:rsidR="1C79DBC2" w:rsidRPr="005C48A9">
        <w:rPr>
          <w:rFonts w:ascii="Arial" w:hAnsi="Arial" w:cs="Arial"/>
          <w:sz w:val="24"/>
          <w:szCs w:val="24"/>
        </w:rPr>
        <w:t xml:space="preserve"> fire </w:t>
      </w:r>
      <w:r w:rsidR="00434230">
        <w:rPr>
          <w:rFonts w:ascii="Arial" w:hAnsi="Arial" w:cs="Arial"/>
          <w:sz w:val="24"/>
          <w:szCs w:val="24"/>
        </w:rPr>
        <w:t>r</w:t>
      </w:r>
      <w:r w:rsidR="66C7BDA6" w:rsidRPr="005C48A9">
        <w:rPr>
          <w:rFonts w:ascii="Arial" w:hAnsi="Arial" w:cs="Arial"/>
          <w:sz w:val="24"/>
          <w:szCs w:val="24"/>
        </w:rPr>
        <w:t xml:space="preserve">isk </w:t>
      </w:r>
      <w:r w:rsidR="00434230">
        <w:rPr>
          <w:rFonts w:ascii="Arial" w:hAnsi="Arial" w:cs="Arial"/>
          <w:sz w:val="24"/>
          <w:szCs w:val="24"/>
        </w:rPr>
        <w:t>a</w:t>
      </w:r>
      <w:r w:rsidR="00AF3D78" w:rsidRPr="005C48A9">
        <w:rPr>
          <w:rFonts w:ascii="Arial" w:hAnsi="Arial" w:cs="Arial"/>
          <w:sz w:val="24"/>
          <w:szCs w:val="24"/>
        </w:rPr>
        <w:t>ssessments</w:t>
      </w:r>
      <w:r w:rsidR="66C7BDA6" w:rsidRPr="005C48A9">
        <w:rPr>
          <w:rFonts w:ascii="Arial" w:hAnsi="Arial" w:cs="Arial"/>
          <w:sz w:val="24"/>
          <w:szCs w:val="24"/>
        </w:rPr>
        <w:t xml:space="preserve"> </w:t>
      </w:r>
      <w:r w:rsidR="4C07B402" w:rsidRPr="005C48A9">
        <w:rPr>
          <w:rFonts w:ascii="Arial" w:hAnsi="Arial" w:cs="Arial"/>
          <w:sz w:val="24"/>
          <w:szCs w:val="24"/>
        </w:rPr>
        <w:t xml:space="preserve">and other mandatory checks </w:t>
      </w:r>
      <w:r w:rsidRPr="005C48A9">
        <w:rPr>
          <w:rFonts w:ascii="Arial" w:hAnsi="Arial" w:cs="Arial"/>
          <w:sz w:val="24"/>
          <w:szCs w:val="24"/>
        </w:rPr>
        <w:t>across all Family Hub buildings citywide.</w:t>
      </w:r>
    </w:p>
    <w:p w14:paraId="71994B64" w14:textId="77777777" w:rsidR="0011198F" w:rsidRPr="005C48A9" w:rsidRDefault="0011198F" w:rsidP="005C48A9">
      <w:pPr>
        <w:rPr>
          <w:rFonts w:ascii="Arial" w:hAnsi="Arial" w:cs="Arial"/>
          <w:sz w:val="24"/>
          <w:szCs w:val="24"/>
        </w:rPr>
      </w:pPr>
    </w:p>
    <w:p w14:paraId="20EE33E4" w14:textId="10D8DDBB" w:rsidR="0011198F" w:rsidRPr="005C48A9" w:rsidRDefault="2CB0FA9E" w:rsidP="0099397C">
      <w:pPr>
        <w:numPr>
          <w:ilvl w:val="0"/>
          <w:numId w:val="26"/>
        </w:numPr>
        <w:rPr>
          <w:rFonts w:ascii="Arial" w:hAnsi="Arial" w:cs="Arial"/>
          <w:sz w:val="24"/>
          <w:szCs w:val="24"/>
        </w:rPr>
      </w:pPr>
      <w:r w:rsidRPr="005C48A9">
        <w:rPr>
          <w:rFonts w:ascii="Arial" w:hAnsi="Arial" w:cs="Arial"/>
          <w:sz w:val="24"/>
          <w:szCs w:val="24"/>
        </w:rPr>
        <w:t>E</w:t>
      </w:r>
      <w:r w:rsidR="5C046F17" w:rsidRPr="005C48A9">
        <w:rPr>
          <w:rFonts w:ascii="Arial" w:hAnsi="Arial" w:cs="Arial"/>
          <w:sz w:val="24"/>
          <w:szCs w:val="24"/>
        </w:rPr>
        <w:t>nsure security procedures are in place for Family Hub buildings and grounds in accordance with current B</w:t>
      </w:r>
      <w:r w:rsidR="00434230">
        <w:rPr>
          <w:rFonts w:ascii="Arial" w:hAnsi="Arial" w:cs="Arial"/>
          <w:sz w:val="24"/>
          <w:szCs w:val="24"/>
        </w:rPr>
        <w:t xml:space="preserve">righton and </w:t>
      </w:r>
      <w:r w:rsidR="5C046F17" w:rsidRPr="005C48A9">
        <w:rPr>
          <w:rFonts w:ascii="Arial" w:hAnsi="Arial" w:cs="Arial"/>
          <w:sz w:val="24"/>
          <w:szCs w:val="24"/>
        </w:rPr>
        <w:t>H</w:t>
      </w:r>
      <w:r w:rsidR="00434230">
        <w:rPr>
          <w:rFonts w:ascii="Arial" w:hAnsi="Arial" w:cs="Arial"/>
          <w:sz w:val="24"/>
          <w:szCs w:val="24"/>
        </w:rPr>
        <w:t xml:space="preserve">ove </w:t>
      </w:r>
      <w:r w:rsidR="5C046F17" w:rsidRPr="005C48A9">
        <w:rPr>
          <w:rFonts w:ascii="Arial" w:hAnsi="Arial" w:cs="Arial"/>
          <w:sz w:val="24"/>
          <w:szCs w:val="24"/>
        </w:rPr>
        <w:t>C</w:t>
      </w:r>
      <w:r w:rsidR="00434230">
        <w:rPr>
          <w:rFonts w:ascii="Arial" w:hAnsi="Arial" w:cs="Arial"/>
          <w:sz w:val="24"/>
          <w:szCs w:val="24"/>
        </w:rPr>
        <w:t xml:space="preserve">ity </w:t>
      </w:r>
      <w:r w:rsidR="5C046F17" w:rsidRPr="005C48A9">
        <w:rPr>
          <w:rFonts w:ascii="Arial" w:hAnsi="Arial" w:cs="Arial"/>
          <w:sz w:val="24"/>
          <w:szCs w:val="24"/>
        </w:rPr>
        <w:t>C</w:t>
      </w:r>
      <w:r w:rsidR="00434230">
        <w:rPr>
          <w:rFonts w:ascii="Arial" w:hAnsi="Arial" w:cs="Arial"/>
          <w:sz w:val="24"/>
          <w:szCs w:val="24"/>
        </w:rPr>
        <w:t>ouncil</w:t>
      </w:r>
      <w:r w:rsidR="5C046F17" w:rsidRPr="005C48A9">
        <w:rPr>
          <w:rFonts w:ascii="Arial" w:hAnsi="Arial" w:cs="Arial"/>
          <w:sz w:val="24"/>
          <w:szCs w:val="24"/>
        </w:rPr>
        <w:t xml:space="preserve"> policy and to take suitable measures deem necessary to ensure the protection of centres.</w:t>
      </w:r>
    </w:p>
    <w:p w14:paraId="6D496F58" w14:textId="77777777" w:rsidR="0011198F" w:rsidRPr="005C48A9" w:rsidRDefault="0011198F" w:rsidP="005C48A9">
      <w:pPr>
        <w:pStyle w:val="ListParagraph"/>
        <w:ind w:left="0"/>
        <w:rPr>
          <w:rFonts w:ascii="Arial" w:hAnsi="Arial" w:cs="Arial"/>
        </w:rPr>
      </w:pPr>
    </w:p>
    <w:p w14:paraId="354161AE" w14:textId="686256CE" w:rsidR="0011198F" w:rsidRPr="005C48A9" w:rsidRDefault="2CB0FA9E" w:rsidP="0099397C">
      <w:pPr>
        <w:numPr>
          <w:ilvl w:val="0"/>
          <w:numId w:val="26"/>
        </w:numPr>
        <w:rPr>
          <w:rFonts w:ascii="Arial" w:hAnsi="Arial" w:cs="Arial"/>
          <w:sz w:val="24"/>
          <w:szCs w:val="24"/>
        </w:rPr>
      </w:pPr>
      <w:r w:rsidRPr="005C48A9">
        <w:rPr>
          <w:rFonts w:ascii="Arial" w:hAnsi="Arial" w:cs="Arial"/>
          <w:sz w:val="24"/>
          <w:szCs w:val="24"/>
        </w:rPr>
        <w:t>R</w:t>
      </w:r>
      <w:r w:rsidR="5C046F17" w:rsidRPr="005C48A9">
        <w:rPr>
          <w:rFonts w:ascii="Arial" w:hAnsi="Arial" w:cs="Arial"/>
          <w:sz w:val="24"/>
          <w:szCs w:val="24"/>
        </w:rPr>
        <w:t xml:space="preserve">esponsible for delivering training to Family Hub staff </w:t>
      </w:r>
      <w:proofErr w:type="gramStart"/>
      <w:r w:rsidR="5C046F17" w:rsidRPr="005C48A9">
        <w:rPr>
          <w:rFonts w:ascii="Arial" w:hAnsi="Arial" w:cs="Arial"/>
          <w:sz w:val="24"/>
          <w:szCs w:val="24"/>
        </w:rPr>
        <w:t>with regard to</w:t>
      </w:r>
      <w:proofErr w:type="gramEnd"/>
      <w:r w:rsidR="5C046F17" w:rsidRPr="005C48A9">
        <w:rPr>
          <w:rFonts w:ascii="Arial" w:hAnsi="Arial" w:cs="Arial"/>
          <w:sz w:val="24"/>
          <w:szCs w:val="24"/>
        </w:rPr>
        <w:t xml:space="preserve"> all delegated building tasks in line with current Health &amp; Safety procedures</w:t>
      </w:r>
      <w:r w:rsidR="00434230">
        <w:rPr>
          <w:rFonts w:ascii="Arial" w:hAnsi="Arial" w:cs="Arial"/>
          <w:sz w:val="24"/>
          <w:szCs w:val="24"/>
        </w:rPr>
        <w:t xml:space="preserve"> where appropriate</w:t>
      </w:r>
      <w:r w:rsidR="5C046F17" w:rsidRPr="005C48A9">
        <w:rPr>
          <w:rFonts w:ascii="Arial" w:hAnsi="Arial" w:cs="Arial"/>
          <w:sz w:val="24"/>
          <w:szCs w:val="24"/>
        </w:rPr>
        <w:t>.</w:t>
      </w:r>
    </w:p>
    <w:p w14:paraId="284D1A77" w14:textId="77777777" w:rsidR="0011198F" w:rsidRPr="005C48A9" w:rsidRDefault="0011198F" w:rsidP="005C48A9">
      <w:pPr>
        <w:pStyle w:val="ListParagraph"/>
        <w:ind w:left="0"/>
        <w:rPr>
          <w:rFonts w:ascii="Arial" w:hAnsi="Arial" w:cs="Arial"/>
        </w:rPr>
      </w:pPr>
    </w:p>
    <w:p w14:paraId="30FD214C" w14:textId="77777777" w:rsidR="0011198F" w:rsidRPr="005C48A9" w:rsidRDefault="5C046F17" w:rsidP="0099397C">
      <w:pPr>
        <w:numPr>
          <w:ilvl w:val="0"/>
          <w:numId w:val="26"/>
        </w:numPr>
        <w:rPr>
          <w:rFonts w:ascii="Arial" w:hAnsi="Arial" w:cs="Arial"/>
          <w:sz w:val="24"/>
          <w:szCs w:val="24"/>
        </w:rPr>
      </w:pPr>
      <w:r w:rsidRPr="005C48A9">
        <w:rPr>
          <w:rFonts w:ascii="Arial" w:hAnsi="Arial" w:cs="Arial"/>
          <w:sz w:val="24"/>
          <w:szCs w:val="24"/>
        </w:rPr>
        <w:t>Contribute to the development and implementation of policies, procedures, standards, business plans and continuity plans as required.</w:t>
      </w:r>
    </w:p>
    <w:p w14:paraId="79F320D2" w14:textId="77777777" w:rsidR="0011198F" w:rsidRPr="005C48A9" w:rsidRDefault="0011198F" w:rsidP="005C48A9">
      <w:pPr>
        <w:pStyle w:val="ListParagraph"/>
        <w:ind w:left="0"/>
        <w:rPr>
          <w:rFonts w:ascii="Arial" w:hAnsi="Arial" w:cs="Arial"/>
        </w:rPr>
      </w:pPr>
    </w:p>
    <w:p w14:paraId="7F3F0BAD" w14:textId="3319F958" w:rsidR="0011198F" w:rsidRPr="005C48A9" w:rsidRDefault="2CB0FA9E" w:rsidP="0099397C">
      <w:pPr>
        <w:numPr>
          <w:ilvl w:val="0"/>
          <w:numId w:val="26"/>
        </w:numPr>
        <w:ind w:left="786" w:hanging="426"/>
        <w:rPr>
          <w:rFonts w:ascii="Arial" w:hAnsi="Arial" w:cs="Arial"/>
          <w:sz w:val="24"/>
          <w:szCs w:val="24"/>
        </w:rPr>
      </w:pPr>
      <w:r w:rsidRPr="005C48A9">
        <w:rPr>
          <w:rFonts w:ascii="Arial" w:hAnsi="Arial" w:cs="Arial"/>
          <w:sz w:val="24"/>
          <w:szCs w:val="24"/>
        </w:rPr>
        <w:t>W</w:t>
      </w:r>
      <w:r w:rsidR="5C046F17" w:rsidRPr="005C48A9">
        <w:rPr>
          <w:rFonts w:ascii="Arial" w:hAnsi="Arial" w:cs="Arial"/>
          <w:sz w:val="24"/>
          <w:szCs w:val="24"/>
        </w:rPr>
        <w:t xml:space="preserve">ork with the </w:t>
      </w:r>
      <w:r w:rsidRPr="005C48A9">
        <w:rPr>
          <w:rFonts w:ascii="Arial" w:hAnsi="Arial" w:cs="Arial"/>
          <w:sz w:val="24"/>
          <w:szCs w:val="24"/>
        </w:rPr>
        <w:t>P</w:t>
      </w:r>
      <w:r w:rsidR="5C046F17" w:rsidRPr="005C48A9">
        <w:rPr>
          <w:rFonts w:ascii="Arial" w:hAnsi="Arial" w:cs="Arial"/>
          <w:sz w:val="24"/>
          <w:szCs w:val="24"/>
        </w:rPr>
        <w:t>remises team to source service contracts as required, ensuring the legal obligations table for premises is adhered to for buildings within the Family Hub service control.</w:t>
      </w:r>
      <w:r w:rsidR="6803A72F" w:rsidRPr="005C48A9">
        <w:rPr>
          <w:rFonts w:ascii="Arial" w:hAnsi="Arial" w:cs="Arial"/>
          <w:sz w:val="24"/>
          <w:szCs w:val="24"/>
        </w:rPr>
        <w:t xml:space="preserve"> Participate in premises and fire audits of all sites.</w:t>
      </w:r>
    </w:p>
    <w:p w14:paraId="30AFE190" w14:textId="77777777" w:rsidR="0011198F" w:rsidRPr="005C48A9" w:rsidRDefault="0011198F" w:rsidP="0099397C">
      <w:pPr>
        <w:pStyle w:val="ListParagraph"/>
        <w:ind w:left="360"/>
        <w:rPr>
          <w:rFonts w:ascii="Arial" w:hAnsi="Arial" w:cs="Arial"/>
        </w:rPr>
      </w:pPr>
    </w:p>
    <w:p w14:paraId="666D1293" w14:textId="73D9B560" w:rsidR="0011198F" w:rsidRPr="005C48A9" w:rsidRDefault="5C046F17" w:rsidP="0099397C">
      <w:pPr>
        <w:numPr>
          <w:ilvl w:val="0"/>
          <w:numId w:val="26"/>
        </w:numPr>
        <w:ind w:left="786" w:hanging="426"/>
        <w:rPr>
          <w:rFonts w:ascii="Arial" w:hAnsi="Arial" w:cs="Arial"/>
          <w:sz w:val="24"/>
          <w:szCs w:val="24"/>
        </w:rPr>
      </w:pPr>
      <w:r w:rsidRPr="005C48A9">
        <w:rPr>
          <w:rFonts w:ascii="Arial" w:hAnsi="Arial" w:cs="Arial"/>
          <w:sz w:val="24"/>
          <w:szCs w:val="24"/>
        </w:rPr>
        <w:t xml:space="preserve">Liaise directly with contractors, planning officers, architects, </w:t>
      </w:r>
      <w:proofErr w:type="gramStart"/>
      <w:r w:rsidRPr="005C48A9">
        <w:rPr>
          <w:rFonts w:ascii="Arial" w:hAnsi="Arial" w:cs="Arial"/>
          <w:sz w:val="24"/>
          <w:szCs w:val="24"/>
        </w:rPr>
        <w:t>surveyors</w:t>
      </w:r>
      <w:proofErr w:type="gramEnd"/>
      <w:r w:rsidRPr="005C48A9">
        <w:rPr>
          <w:rFonts w:ascii="Arial" w:hAnsi="Arial" w:cs="Arial"/>
          <w:sz w:val="24"/>
          <w:szCs w:val="24"/>
        </w:rPr>
        <w:t xml:space="preserve"> and officers of the City Council</w:t>
      </w:r>
      <w:r w:rsidR="5507F206" w:rsidRPr="005C48A9">
        <w:rPr>
          <w:rFonts w:ascii="Arial" w:hAnsi="Arial" w:cs="Arial"/>
          <w:sz w:val="24"/>
          <w:szCs w:val="24"/>
        </w:rPr>
        <w:t xml:space="preserve"> to </w:t>
      </w:r>
      <w:r w:rsidR="3F22184F" w:rsidRPr="005C48A9">
        <w:rPr>
          <w:rFonts w:ascii="Arial" w:hAnsi="Arial" w:cs="Arial"/>
          <w:sz w:val="24"/>
          <w:szCs w:val="24"/>
        </w:rPr>
        <w:t xml:space="preserve">plan and manage long term </w:t>
      </w:r>
      <w:r w:rsidR="6CC1195D" w:rsidRPr="005C48A9">
        <w:rPr>
          <w:rFonts w:ascii="Arial" w:hAnsi="Arial" w:cs="Arial"/>
          <w:sz w:val="24"/>
          <w:szCs w:val="24"/>
        </w:rPr>
        <w:t>and reactive building maintenance works.</w:t>
      </w:r>
    </w:p>
    <w:p w14:paraId="016E7343" w14:textId="77777777" w:rsidR="0011198F" w:rsidRPr="005C48A9" w:rsidRDefault="0011198F" w:rsidP="0099397C">
      <w:pPr>
        <w:pStyle w:val="ListParagraph"/>
        <w:ind w:left="360"/>
        <w:rPr>
          <w:rFonts w:ascii="Arial" w:hAnsi="Arial" w:cs="Arial"/>
        </w:rPr>
      </w:pPr>
    </w:p>
    <w:p w14:paraId="05488D5C" w14:textId="096AA960" w:rsidR="00CB0DB0" w:rsidRPr="005C48A9" w:rsidRDefault="5C046F17" w:rsidP="0099397C">
      <w:pPr>
        <w:numPr>
          <w:ilvl w:val="0"/>
          <w:numId w:val="26"/>
        </w:numPr>
        <w:ind w:left="786" w:hanging="426"/>
        <w:rPr>
          <w:rFonts w:ascii="Arial" w:hAnsi="Arial" w:cs="Arial"/>
          <w:sz w:val="24"/>
          <w:szCs w:val="24"/>
        </w:rPr>
      </w:pPr>
      <w:r w:rsidRPr="005C48A9">
        <w:rPr>
          <w:rFonts w:ascii="Arial" w:hAnsi="Arial" w:cs="Arial"/>
          <w:sz w:val="24"/>
          <w:szCs w:val="24"/>
        </w:rPr>
        <w:t>Ensure contractors enter buildings in accordance with current guidelines</w:t>
      </w:r>
      <w:r w:rsidR="2CB0FA9E" w:rsidRPr="005C48A9">
        <w:rPr>
          <w:rFonts w:ascii="Arial" w:hAnsi="Arial" w:cs="Arial"/>
          <w:sz w:val="24"/>
          <w:szCs w:val="24"/>
        </w:rPr>
        <w:t xml:space="preserve"> and </w:t>
      </w:r>
      <w:r w:rsidR="6FD9D819" w:rsidRPr="005C48A9">
        <w:rPr>
          <w:rFonts w:ascii="Arial" w:hAnsi="Arial" w:cs="Arial"/>
          <w:sz w:val="24"/>
          <w:szCs w:val="24"/>
        </w:rPr>
        <w:t xml:space="preserve">all works are appropriately supervised in line with BHCC standard of Control of contractors. </w:t>
      </w:r>
      <w:r w:rsidR="00AF3D78" w:rsidRPr="005C48A9">
        <w:rPr>
          <w:rFonts w:ascii="Arial" w:hAnsi="Arial" w:cs="Arial"/>
          <w:sz w:val="24"/>
          <w:szCs w:val="24"/>
        </w:rPr>
        <w:t>L</w:t>
      </w:r>
      <w:r w:rsidR="2CB0FA9E" w:rsidRPr="005C48A9">
        <w:rPr>
          <w:rFonts w:ascii="Arial" w:hAnsi="Arial" w:cs="Arial"/>
          <w:sz w:val="24"/>
          <w:szCs w:val="24"/>
        </w:rPr>
        <w:t>iaise with</w:t>
      </w:r>
      <w:r w:rsidRPr="005C48A9">
        <w:rPr>
          <w:rFonts w:ascii="Arial" w:hAnsi="Arial" w:cs="Arial"/>
          <w:sz w:val="24"/>
          <w:szCs w:val="24"/>
        </w:rPr>
        <w:t xml:space="preserve"> cleaning </w:t>
      </w:r>
      <w:r w:rsidR="020D273F" w:rsidRPr="005C48A9">
        <w:rPr>
          <w:rFonts w:ascii="Arial" w:hAnsi="Arial" w:cs="Arial"/>
          <w:sz w:val="24"/>
          <w:szCs w:val="24"/>
        </w:rPr>
        <w:t>and other mainten</w:t>
      </w:r>
      <w:r w:rsidR="0EEB05F6" w:rsidRPr="005C48A9">
        <w:rPr>
          <w:rFonts w:ascii="Arial" w:hAnsi="Arial" w:cs="Arial"/>
          <w:sz w:val="24"/>
          <w:szCs w:val="24"/>
        </w:rPr>
        <w:t>an</w:t>
      </w:r>
      <w:r w:rsidR="020D273F" w:rsidRPr="005C48A9">
        <w:rPr>
          <w:rFonts w:ascii="Arial" w:hAnsi="Arial" w:cs="Arial"/>
          <w:sz w:val="24"/>
          <w:szCs w:val="24"/>
        </w:rPr>
        <w:t xml:space="preserve">ce </w:t>
      </w:r>
      <w:r w:rsidRPr="005C48A9">
        <w:rPr>
          <w:rFonts w:ascii="Arial" w:hAnsi="Arial" w:cs="Arial"/>
          <w:sz w:val="24"/>
          <w:szCs w:val="24"/>
        </w:rPr>
        <w:t>contractors as appropriat</w:t>
      </w:r>
      <w:r w:rsidR="2CB0FA9E" w:rsidRPr="005C48A9">
        <w:rPr>
          <w:rFonts w:ascii="Arial" w:hAnsi="Arial" w:cs="Arial"/>
          <w:sz w:val="24"/>
          <w:szCs w:val="24"/>
        </w:rPr>
        <w:t>e.</w:t>
      </w:r>
    </w:p>
    <w:p w14:paraId="4B63C8DB" w14:textId="77777777" w:rsidR="00CB0DB0" w:rsidRPr="005C48A9" w:rsidRDefault="00CB0DB0" w:rsidP="0099397C">
      <w:pPr>
        <w:pStyle w:val="ListParagraph"/>
        <w:ind w:left="360"/>
        <w:rPr>
          <w:rFonts w:ascii="Arial" w:hAnsi="Arial" w:cs="Arial"/>
        </w:rPr>
      </w:pPr>
    </w:p>
    <w:p w14:paraId="4E1D5501" w14:textId="77777777" w:rsidR="0011198F" w:rsidRPr="005C48A9" w:rsidRDefault="2CB0FA9E" w:rsidP="0099397C">
      <w:pPr>
        <w:numPr>
          <w:ilvl w:val="0"/>
          <w:numId w:val="26"/>
        </w:numPr>
        <w:ind w:left="786" w:hanging="426"/>
        <w:rPr>
          <w:rFonts w:ascii="Arial" w:hAnsi="Arial" w:cs="Arial"/>
          <w:sz w:val="24"/>
          <w:szCs w:val="24"/>
        </w:rPr>
      </w:pPr>
      <w:r w:rsidRPr="005C48A9">
        <w:rPr>
          <w:rFonts w:ascii="Arial" w:hAnsi="Arial" w:cs="Arial"/>
          <w:sz w:val="24"/>
          <w:szCs w:val="24"/>
        </w:rPr>
        <w:t>Ens</w:t>
      </w:r>
      <w:r w:rsidR="5C046F17" w:rsidRPr="005C48A9">
        <w:rPr>
          <w:rFonts w:ascii="Arial" w:hAnsi="Arial" w:cs="Arial"/>
          <w:sz w:val="24"/>
          <w:szCs w:val="24"/>
        </w:rPr>
        <w:t xml:space="preserve">ure caretaking equipment, tools and cleaning equipment </w:t>
      </w:r>
      <w:r w:rsidRPr="005C48A9">
        <w:rPr>
          <w:rFonts w:ascii="Arial" w:hAnsi="Arial" w:cs="Arial"/>
          <w:sz w:val="24"/>
          <w:szCs w:val="24"/>
        </w:rPr>
        <w:t xml:space="preserve">are </w:t>
      </w:r>
      <w:r w:rsidR="5C046F17" w:rsidRPr="005C48A9">
        <w:rPr>
          <w:rFonts w:ascii="Arial" w:hAnsi="Arial" w:cs="Arial"/>
          <w:sz w:val="24"/>
          <w:szCs w:val="24"/>
        </w:rPr>
        <w:t>serviced as required, taken out of use if deemed faulty</w:t>
      </w:r>
      <w:r w:rsidRPr="005C48A9">
        <w:rPr>
          <w:rFonts w:ascii="Arial" w:hAnsi="Arial" w:cs="Arial"/>
          <w:sz w:val="24"/>
          <w:szCs w:val="24"/>
        </w:rPr>
        <w:t xml:space="preserve"> and appropriate replacement/repair put in </w:t>
      </w:r>
      <w:proofErr w:type="gramStart"/>
      <w:r w:rsidRPr="005C48A9">
        <w:rPr>
          <w:rFonts w:ascii="Arial" w:hAnsi="Arial" w:cs="Arial"/>
          <w:sz w:val="24"/>
          <w:szCs w:val="24"/>
        </w:rPr>
        <w:t>place</w:t>
      </w:r>
      <w:proofErr w:type="gramEnd"/>
    </w:p>
    <w:p w14:paraId="5652E0FA" w14:textId="2E015DA0" w:rsidR="0011198F" w:rsidRDefault="0011198F" w:rsidP="00CB0DB0">
      <w:pPr>
        <w:rPr>
          <w:rFonts w:ascii="Arial" w:hAnsi="Arial" w:cs="Arial"/>
          <w:sz w:val="24"/>
          <w:szCs w:val="24"/>
        </w:rPr>
      </w:pPr>
    </w:p>
    <w:p w14:paraId="05717D80" w14:textId="77777777" w:rsidR="005C48A9" w:rsidRPr="005C48A9" w:rsidRDefault="005C48A9" w:rsidP="00CB0DB0">
      <w:pPr>
        <w:rPr>
          <w:rFonts w:ascii="Arial" w:hAnsi="Arial" w:cs="Arial"/>
          <w:sz w:val="24"/>
          <w:szCs w:val="24"/>
        </w:rPr>
      </w:pPr>
    </w:p>
    <w:p w14:paraId="0D100038" w14:textId="77777777" w:rsidR="00B31DA3" w:rsidRPr="005C48A9" w:rsidRDefault="00B31DA3" w:rsidP="00B31DA3">
      <w:pPr>
        <w:rPr>
          <w:rFonts w:ascii="Arial" w:hAnsi="Arial" w:cs="Arial"/>
          <w:b/>
          <w:bCs/>
          <w:sz w:val="24"/>
          <w:szCs w:val="24"/>
        </w:rPr>
      </w:pPr>
      <w:bookmarkStart w:id="0" w:name="_Hlk126135884"/>
      <w:bookmarkStart w:id="1" w:name="_Hlk125983543"/>
      <w:bookmarkStart w:id="2" w:name="_Hlk126136032"/>
      <w:r w:rsidRPr="005C48A9">
        <w:rPr>
          <w:rFonts w:ascii="Arial" w:hAnsi="Arial" w:cs="Arial"/>
          <w:b/>
          <w:bCs/>
          <w:sz w:val="24"/>
          <w:szCs w:val="24"/>
        </w:rPr>
        <w:t>GENERAL ACCOUNTABILITIES</w:t>
      </w:r>
    </w:p>
    <w:p w14:paraId="39E52F7F" w14:textId="77777777" w:rsidR="00B31DA3" w:rsidRPr="005C48A9" w:rsidRDefault="00B31DA3" w:rsidP="00B31DA3">
      <w:pPr>
        <w:rPr>
          <w:rFonts w:ascii="Arial" w:hAnsi="Arial" w:cs="Arial"/>
          <w:sz w:val="24"/>
          <w:szCs w:val="24"/>
        </w:rPr>
      </w:pPr>
      <w:bookmarkStart w:id="3" w:name="_Hlk126135866"/>
      <w:bookmarkEnd w:id="0"/>
    </w:p>
    <w:p w14:paraId="7E8BC2C6" w14:textId="77777777" w:rsidR="00B31DA3" w:rsidRPr="005C48A9" w:rsidRDefault="00B31DA3" w:rsidP="00B31DA3">
      <w:pPr>
        <w:rPr>
          <w:rFonts w:ascii="Arial" w:hAnsi="Arial" w:cs="Arial"/>
          <w:sz w:val="24"/>
          <w:szCs w:val="24"/>
        </w:rPr>
      </w:pPr>
      <w:bookmarkStart w:id="4" w:name="_Hlk126135144"/>
      <w:r w:rsidRPr="005C48A9">
        <w:rPr>
          <w:rFonts w:ascii="Arial" w:hAnsi="Arial" w:cs="Arial"/>
          <w:sz w:val="24"/>
          <w:szCs w:val="24"/>
        </w:rPr>
        <w:t>To ensure that all work is conducted according to the provisions of the Health &amp; Safety at Work Act 1974, the Management of Health &amp; Safety at Work Regulations 1999 and all relevant legislation and the council’s Health and Safety Policy.</w:t>
      </w:r>
    </w:p>
    <w:bookmarkEnd w:id="4"/>
    <w:p w14:paraId="1C470C6F" w14:textId="77777777" w:rsidR="00B31DA3" w:rsidRPr="005C48A9" w:rsidRDefault="00B31DA3" w:rsidP="00B31DA3">
      <w:pPr>
        <w:rPr>
          <w:rFonts w:ascii="Arial" w:hAnsi="Arial" w:cs="Arial"/>
          <w:sz w:val="24"/>
          <w:szCs w:val="24"/>
        </w:rPr>
      </w:pPr>
    </w:p>
    <w:p w14:paraId="6CB4CD39" w14:textId="77777777" w:rsidR="00B31DA3" w:rsidRPr="005C48A9" w:rsidRDefault="00B31DA3" w:rsidP="00B31DA3">
      <w:pPr>
        <w:rPr>
          <w:rFonts w:ascii="Arial" w:hAnsi="Arial" w:cs="Arial"/>
          <w:sz w:val="24"/>
          <w:szCs w:val="24"/>
        </w:rPr>
      </w:pPr>
      <w:r w:rsidRPr="005C48A9">
        <w:rPr>
          <w:rFonts w:ascii="Arial" w:hAnsi="Arial" w:cs="Arial"/>
          <w:sz w:val="24"/>
          <w:szCs w:val="24"/>
        </w:rPr>
        <w:t xml:space="preserve">Your duties will be as set out in the above job description but please note that the Council reserves the right to update your job description, from time to time, to reflect changes in, or to, your job.  </w:t>
      </w:r>
    </w:p>
    <w:p w14:paraId="6F31E7CF" w14:textId="77777777" w:rsidR="00B31DA3" w:rsidRPr="005C48A9" w:rsidRDefault="00B31DA3" w:rsidP="00B31DA3">
      <w:pPr>
        <w:rPr>
          <w:rFonts w:ascii="Arial" w:hAnsi="Arial" w:cs="Arial"/>
          <w:sz w:val="24"/>
          <w:szCs w:val="24"/>
        </w:rPr>
      </w:pPr>
    </w:p>
    <w:p w14:paraId="6896E3D0" w14:textId="6DE84338" w:rsidR="00B31DA3" w:rsidRDefault="00B31DA3" w:rsidP="00B31DA3">
      <w:pPr>
        <w:rPr>
          <w:rFonts w:ascii="Arial" w:hAnsi="Arial" w:cs="Arial"/>
          <w:sz w:val="24"/>
          <w:szCs w:val="24"/>
        </w:rPr>
      </w:pPr>
      <w:r w:rsidRPr="005C48A9">
        <w:rPr>
          <w:rFonts w:ascii="Arial" w:hAnsi="Arial" w:cs="Arial"/>
          <w:sz w:val="24"/>
          <w:szCs w:val="24"/>
        </w:rPr>
        <w:t>You will be consulted about any proposed changes.</w:t>
      </w:r>
    </w:p>
    <w:p w14:paraId="0267A7E2" w14:textId="35415A17" w:rsidR="005C48A9" w:rsidRPr="005C48A9" w:rsidRDefault="005C48A9" w:rsidP="00B31DA3">
      <w:pPr>
        <w:rPr>
          <w:rFonts w:ascii="Arial" w:hAnsi="Arial" w:cs="Arial"/>
          <w:sz w:val="24"/>
          <w:szCs w:val="24"/>
        </w:rPr>
      </w:pPr>
      <w:r>
        <w:rPr>
          <w:rFonts w:ascii="Arial" w:hAnsi="Arial" w:cs="Arial"/>
          <w:sz w:val="24"/>
          <w:szCs w:val="24"/>
        </w:rPr>
        <w:br w:type="page"/>
      </w:r>
    </w:p>
    <w:p w14:paraId="7FAE86E3" w14:textId="77777777" w:rsidR="00B31DA3" w:rsidRPr="005C48A9" w:rsidRDefault="00B31DA3" w:rsidP="00B31DA3">
      <w:pPr>
        <w:rPr>
          <w:rFonts w:ascii="Arial" w:hAnsi="Arial" w:cs="Arial"/>
          <w:sz w:val="24"/>
          <w:szCs w:val="24"/>
        </w:rPr>
      </w:pPr>
      <w:r w:rsidRPr="005C48A9">
        <w:rPr>
          <w:rFonts w:ascii="Arial" w:hAnsi="Arial" w:cs="Arial"/>
          <w:sz w:val="24"/>
          <w:szCs w:val="24"/>
        </w:rPr>
        <w:lastRenderedPageBreak/>
        <w:t xml:space="preserve">The list of duties in the job description should not be regarded as exclusive or exhaustive. </w:t>
      </w:r>
    </w:p>
    <w:p w14:paraId="6579BAFB" w14:textId="77777777" w:rsidR="00B31DA3" w:rsidRPr="005C48A9" w:rsidRDefault="00B31DA3" w:rsidP="00B31DA3">
      <w:pPr>
        <w:rPr>
          <w:rFonts w:ascii="Arial" w:hAnsi="Arial" w:cs="Arial"/>
          <w:sz w:val="24"/>
          <w:szCs w:val="24"/>
        </w:rPr>
      </w:pPr>
    </w:p>
    <w:p w14:paraId="0A072D97" w14:textId="77777777" w:rsidR="00B31DA3" w:rsidRPr="005C48A9" w:rsidRDefault="00B31DA3" w:rsidP="00B31DA3">
      <w:pPr>
        <w:rPr>
          <w:rFonts w:ascii="Arial" w:hAnsi="Arial" w:cs="Arial"/>
          <w:sz w:val="24"/>
          <w:szCs w:val="24"/>
        </w:rPr>
      </w:pPr>
      <w:r w:rsidRPr="005C48A9">
        <w:rPr>
          <w:rFonts w:ascii="Arial" w:hAnsi="Arial" w:cs="Arial"/>
          <w:sz w:val="24"/>
          <w:szCs w:val="24"/>
        </w:rPr>
        <w:t>There will be other duties and requirements associated with your job and, in addition, as a term of your employment you may be required to undertake various other duties as may reasonably be required.</w:t>
      </w:r>
    </w:p>
    <w:bookmarkEnd w:id="1"/>
    <w:bookmarkEnd w:id="2"/>
    <w:bookmarkEnd w:id="3"/>
    <w:p w14:paraId="49B35102" w14:textId="77777777" w:rsidR="0011198F" w:rsidRPr="005C48A9" w:rsidRDefault="0011198F" w:rsidP="00CB0DB0">
      <w:pPr>
        <w:rPr>
          <w:rFonts w:ascii="Arial" w:hAnsi="Arial" w:cs="Arial"/>
          <w:b/>
          <w:bCs/>
          <w:sz w:val="24"/>
          <w:szCs w:val="24"/>
          <w:u w:val="single"/>
        </w:rPr>
      </w:pPr>
    </w:p>
    <w:p w14:paraId="7F37900A" w14:textId="50141318" w:rsidR="00B857C8" w:rsidRPr="005C48A9" w:rsidRDefault="00B857C8" w:rsidP="00B31DA3">
      <w:pPr>
        <w:pStyle w:val="DefaultText"/>
        <w:rPr>
          <w:rFonts w:ascii="Arial" w:hAnsi="Arial" w:cs="Arial"/>
          <w:szCs w:val="24"/>
        </w:rPr>
      </w:pPr>
      <w:r w:rsidRPr="005C48A9">
        <w:rPr>
          <w:rFonts w:ascii="Arial" w:hAnsi="Arial" w:cs="Arial"/>
          <w:szCs w:val="24"/>
        </w:rPr>
        <w:t xml:space="preserve">To carry out any other projects and requests as specified and agreed with the </w:t>
      </w:r>
      <w:r w:rsidR="008A1237" w:rsidRPr="005C48A9">
        <w:rPr>
          <w:rFonts w:ascii="Arial" w:hAnsi="Arial" w:cs="Arial"/>
          <w:szCs w:val="24"/>
        </w:rPr>
        <w:t>Family Hub</w:t>
      </w:r>
      <w:r w:rsidR="00A012BD" w:rsidRPr="005C48A9">
        <w:rPr>
          <w:rFonts w:ascii="Arial" w:hAnsi="Arial" w:cs="Arial"/>
          <w:szCs w:val="24"/>
        </w:rPr>
        <w:t xml:space="preserve"> Business Support Manager</w:t>
      </w:r>
      <w:r w:rsidR="008A1237" w:rsidRPr="005C48A9">
        <w:rPr>
          <w:rFonts w:ascii="Arial" w:hAnsi="Arial" w:cs="Arial"/>
          <w:szCs w:val="24"/>
        </w:rPr>
        <w:t xml:space="preserve"> and </w:t>
      </w:r>
      <w:r w:rsidR="006F45CA" w:rsidRPr="005C48A9">
        <w:rPr>
          <w:rFonts w:ascii="Arial" w:hAnsi="Arial" w:cs="Arial"/>
          <w:szCs w:val="24"/>
        </w:rPr>
        <w:t xml:space="preserve">Family Hub </w:t>
      </w:r>
      <w:r w:rsidR="0E5C0AFC" w:rsidRPr="005C48A9">
        <w:rPr>
          <w:rFonts w:ascii="Arial" w:hAnsi="Arial" w:cs="Arial"/>
          <w:szCs w:val="24"/>
        </w:rPr>
        <w:t xml:space="preserve">Commuity </w:t>
      </w:r>
      <w:r w:rsidR="006F45CA" w:rsidRPr="005C48A9">
        <w:rPr>
          <w:rFonts w:ascii="Arial" w:hAnsi="Arial" w:cs="Arial"/>
          <w:szCs w:val="24"/>
        </w:rPr>
        <w:t>site</w:t>
      </w:r>
      <w:r w:rsidR="008A1237" w:rsidRPr="005C48A9">
        <w:rPr>
          <w:rFonts w:ascii="Arial" w:hAnsi="Arial" w:cs="Arial"/>
          <w:szCs w:val="24"/>
        </w:rPr>
        <w:t xml:space="preserve"> </w:t>
      </w:r>
      <w:r w:rsidRPr="005C48A9">
        <w:rPr>
          <w:rFonts w:ascii="Arial" w:hAnsi="Arial" w:cs="Arial"/>
          <w:szCs w:val="24"/>
        </w:rPr>
        <w:t>Manager</w:t>
      </w:r>
      <w:r w:rsidR="008A1237" w:rsidRPr="005C48A9">
        <w:rPr>
          <w:rFonts w:ascii="Arial" w:hAnsi="Arial" w:cs="Arial"/>
          <w:szCs w:val="24"/>
        </w:rPr>
        <w:t>s</w:t>
      </w:r>
      <w:r w:rsidR="00652CF8" w:rsidRPr="005C48A9">
        <w:rPr>
          <w:rFonts w:ascii="Arial" w:hAnsi="Arial" w:cs="Arial"/>
          <w:szCs w:val="24"/>
        </w:rPr>
        <w:t>.</w:t>
      </w:r>
    </w:p>
    <w:p w14:paraId="119DD96E" w14:textId="77777777" w:rsidR="00B857C8" w:rsidRPr="005C48A9" w:rsidRDefault="00B857C8" w:rsidP="005C48A9">
      <w:pPr>
        <w:pStyle w:val="DefaultText"/>
        <w:rPr>
          <w:rFonts w:ascii="Arial" w:hAnsi="Arial" w:cs="Arial"/>
          <w:szCs w:val="24"/>
        </w:rPr>
      </w:pPr>
    </w:p>
    <w:p w14:paraId="582179CC" w14:textId="160A547D" w:rsidR="009E3FDA" w:rsidRPr="005C48A9" w:rsidRDefault="005C48A9" w:rsidP="005C48A9">
      <w:pPr>
        <w:jc w:val="both"/>
        <w:rPr>
          <w:rFonts w:ascii="Arial" w:hAnsi="Arial" w:cs="Arial"/>
          <w:b/>
          <w:bCs/>
          <w:sz w:val="24"/>
          <w:szCs w:val="24"/>
        </w:rPr>
      </w:pPr>
      <w:r>
        <w:rPr>
          <w:rFonts w:ascii="Arial" w:hAnsi="Arial" w:cs="Arial"/>
          <w:sz w:val="24"/>
          <w:szCs w:val="24"/>
        </w:rPr>
        <w:br w:type="page"/>
      </w:r>
    </w:p>
    <w:p w14:paraId="7C0A1E5A" w14:textId="77777777" w:rsidR="009E3FDA" w:rsidRPr="005C48A9" w:rsidRDefault="009E3FDA" w:rsidP="00B857C8">
      <w:pPr>
        <w:jc w:val="center"/>
        <w:rPr>
          <w:rFonts w:ascii="Arial" w:hAnsi="Arial" w:cs="Arial"/>
          <w:b/>
          <w:bCs/>
          <w:sz w:val="24"/>
          <w:szCs w:val="24"/>
          <w:u w:val="single"/>
        </w:rPr>
      </w:pPr>
      <w:r w:rsidRPr="005C48A9">
        <w:rPr>
          <w:rFonts w:ascii="Arial" w:hAnsi="Arial" w:cs="Arial"/>
          <w:b/>
          <w:bCs/>
          <w:sz w:val="24"/>
          <w:szCs w:val="24"/>
          <w:u w:val="single"/>
        </w:rPr>
        <w:lastRenderedPageBreak/>
        <w:t>BRIGHTON &amp; HOVE CITY COUNCIL</w:t>
      </w:r>
    </w:p>
    <w:p w14:paraId="2B3B6CCA" w14:textId="77777777" w:rsidR="009E3FDA" w:rsidRPr="005C48A9" w:rsidRDefault="009E3FDA" w:rsidP="00BF4ED8">
      <w:pPr>
        <w:jc w:val="center"/>
        <w:rPr>
          <w:rFonts w:ascii="Arial" w:hAnsi="Arial" w:cs="Arial"/>
          <w:b/>
          <w:bCs/>
          <w:sz w:val="24"/>
          <w:szCs w:val="24"/>
          <w:u w:val="single"/>
        </w:rPr>
      </w:pPr>
    </w:p>
    <w:p w14:paraId="21C9523C" w14:textId="77777777" w:rsidR="009E3FDA" w:rsidRPr="005C48A9" w:rsidRDefault="009E3FDA" w:rsidP="00BF4ED8">
      <w:pPr>
        <w:jc w:val="center"/>
        <w:rPr>
          <w:rFonts w:ascii="Arial" w:hAnsi="Arial" w:cs="Arial"/>
          <w:b/>
          <w:bCs/>
          <w:sz w:val="24"/>
          <w:szCs w:val="24"/>
          <w:u w:val="single"/>
        </w:rPr>
      </w:pPr>
      <w:r w:rsidRPr="005C48A9">
        <w:rPr>
          <w:rFonts w:ascii="Arial" w:hAnsi="Arial" w:cs="Arial"/>
          <w:b/>
          <w:bCs/>
          <w:sz w:val="24"/>
          <w:szCs w:val="24"/>
          <w:u w:val="single"/>
        </w:rPr>
        <w:t>PERSON SPECIFICATION</w:t>
      </w:r>
    </w:p>
    <w:p w14:paraId="43647AE6" w14:textId="2558094B" w:rsidR="009E3FDA" w:rsidRDefault="009E3FDA">
      <w:pPr>
        <w:rPr>
          <w:rFonts w:ascii="Arial" w:hAnsi="Arial" w:cs="Arial"/>
          <w:b/>
          <w:bCs/>
          <w:sz w:val="24"/>
          <w:szCs w:val="24"/>
        </w:rPr>
      </w:pPr>
    </w:p>
    <w:p w14:paraId="3D693978" w14:textId="3785338E" w:rsidR="005C48A9" w:rsidRDefault="005C48A9">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AD585A" w14:paraId="4052286F" w14:textId="77777777">
        <w:tc>
          <w:tcPr>
            <w:tcW w:w="2263" w:type="dxa"/>
            <w:shd w:val="clear" w:color="auto" w:fill="auto"/>
          </w:tcPr>
          <w:p w14:paraId="4248EB4C" w14:textId="77777777" w:rsidR="005C48A9" w:rsidRDefault="005C48A9" w:rsidP="00E50D37">
            <w:pPr>
              <w:rPr>
                <w:rFonts w:ascii="Arial" w:hAnsi="Arial" w:cs="Arial"/>
                <w:b/>
                <w:sz w:val="24"/>
                <w:szCs w:val="24"/>
              </w:rPr>
            </w:pPr>
            <w:r>
              <w:rPr>
                <w:rFonts w:ascii="Arial" w:hAnsi="Arial" w:cs="Arial"/>
                <w:b/>
                <w:sz w:val="24"/>
                <w:szCs w:val="24"/>
              </w:rPr>
              <w:t>JOB TITLE:</w:t>
            </w:r>
          </w:p>
        </w:tc>
        <w:tc>
          <w:tcPr>
            <w:tcW w:w="6039" w:type="dxa"/>
            <w:shd w:val="clear" w:color="auto" w:fill="auto"/>
          </w:tcPr>
          <w:p w14:paraId="02779988" w14:textId="77777777" w:rsidR="005C48A9" w:rsidRDefault="005C48A9" w:rsidP="00E50D37">
            <w:pPr>
              <w:rPr>
                <w:rFonts w:ascii="Arial" w:hAnsi="Arial" w:cs="Arial"/>
                <w:b/>
                <w:sz w:val="24"/>
                <w:szCs w:val="24"/>
              </w:rPr>
            </w:pPr>
            <w:r>
              <w:rPr>
                <w:rFonts w:ascii="Arial" w:hAnsi="Arial" w:cs="Arial"/>
                <w:bCs/>
                <w:sz w:val="24"/>
                <w:szCs w:val="24"/>
              </w:rPr>
              <w:t>Family Hubs Premises Co-ordinator</w:t>
            </w:r>
          </w:p>
          <w:p w14:paraId="41499E7E" w14:textId="77777777" w:rsidR="005C48A9" w:rsidRDefault="005C48A9" w:rsidP="00E50D37">
            <w:pPr>
              <w:rPr>
                <w:rFonts w:ascii="Arial" w:hAnsi="Arial" w:cs="Arial"/>
                <w:b/>
                <w:sz w:val="24"/>
                <w:szCs w:val="24"/>
              </w:rPr>
            </w:pPr>
          </w:p>
        </w:tc>
      </w:tr>
      <w:tr w:rsidR="00AD585A" w14:paraId="38B8A7B4" w14:textId="77777777">
        <w:tc>
          <w:tcPr>
            <w:tcW w:w="2263" w:type="dxa"/>
            <w:shd w:val="clear" w:color="auto" w:fill="auto"/>
          </w:tcPr>
          <w:p w14:paraId="2AE600F1" w14:textId="77777777" w:rsidR="005C48A9" w:rsidRDefault="005C48A9" w:rsidP="00E50D37">
            <w:pPr>
              <w:rPr>
                <w:rFonts w:ascii="Arial" w:hAnsi="Arial" w:cs="Arial"/>
                <w:b/>
                <w:sz w:val="24"/>
                <w:szCs w:val="24"/>
              </w:rPr>
            </w:pPr>
            <w:r>
              <w:rPr>
                <w:rFonts w:ascii="Arial" w:hAnsi="Arial" w:cs="Arial"/>
                <w:b/>
                <w:sz w:val="24"/>
                <w:szCs w:val="24"/>
              </w:rPr>
              <w:t>REPORTS TO:</w:t>
            </w:r>
          </w:p>
          <w:p w14:paraId="54BEF67D" w14:textId="77777777" w:rsidR="005C48A9" w:rsidRDefault="005C48A9" w:rsidP="00E50D37">
            <w:pPr>
              <w:rPr>
                <w:rFonts w:ascii="Arial" w:hAnsi="Arial" w:cs="Arial"/>
                <w:b/>
                <w:sz w:val="24"/>
                <w:szCs w:val="24"/>
              </w:rPr>
            </w:pPr>
          </w:p>
        </w:tc>
        <w:tc>
          <w:tcPr>
            <w:tcW w:w="6039" w:type="dxa"/>
            <w:shd w:val="clear" w:color="auto" w:fill="auto"/>
          </w:tcPr>
          <w:p w14:paraId="3D030A8D" w14:textId="77777777" w:rsidR="005C48A9" w:rsidRDefault="005C48A9" w:rsidP="00E50D37">
            <w:pPr>
              <w:rPr>
                <w:rFonts w:ascii="Arial" w:hAnsi="Arial" w:cs="Arial"/>
                <w:b/>
                <w:sz w:val="24"/>
                <w:szCs w:val="24"/>
              </w:rPr>
            </w:pPr>
            <w:r>
              <w:rPr>
                <w:rFonts w:ascii="Arial" w:hAnsi="Arial" w:cs="Arial"/>
                <w:bCs/>
                <w:sz w:val="24"/>
                <w:szCs w:val="24"/>
              </w:rPr>
              <w:t>Family Hubs Service Support Manager</w:t>
            </w:r>
          </w:p>
        </w:tc>
      </w:tr>
      <w:tr w:rsidR="00AD585A" w14:paraId="0D756F29" w14:textId="77777777">
        <w:tc>
          <w:tcPr>
            <w:tcW w:w="2263" w:type="dxa"/>
            <w:shd w:val="clear" w:color="auto" w:fill="auto"/>
          </w:tcPr>
          <w:p w14:paraId="1F066E1F" w14:textId="77777777" w:rsidR="005C48A9" w:rsidRDefault="005C48A9" w:rsidP="00E50D37">
            <w:pPr>
              <w:rPr>
                <w:rFonts w:ascii="Arial" w:hAnsi="Arial" w:cs="Arial"/>
                <w:b/>
                <w:sz w:val="24"/>
                <w:szCs w:val="24"/>
              </w:rPr>
            </w:pPr>
            <w:r>
              <w:rPr>
                <w:rFonts w:ascii="Arial" w:hAnsi="Arial" w:cs="Arial"/>
                <w:b/>
                <w:sz w:val="24"/>
                <w:szCs w:val="24"/>
              </w:rPr>
              <w:t>DEPARTMENT:</w:t>
            </w:r>
          </w:p>
        </w:tc>
        <w:tc>
          <w:tcPr>
            <w:tcW w:w="6039" w:type="dxa"/>
            <w:shd w:val="clear" w:color="auto" w:fill="auto"/>
          </w:tcPr>
          <w:p w14:paraId="54BB6AE9" w14:textId="77777777" w:rsidR="005C48A9" w:rsidRDefault="005C48A9" w:rsidP="00E50D37">
            <w:pPr>
              <w:rPr>
                <w:rFonts w:ascii="Arial" w:hAnsi="Arial" w:cs="Arial"/>
                <w:b/>
                <w:sz w:val="24"/>
                <w:szCs w:val="24"/>
              </w:rPr>
            </w:pPr>
            <w:r>
              <w:rPr>
                <w:rFonts w:ascii="Arial" w:hAnsi="Arial" w:cs="Arial"/>
                <w:bCs/>
                <w:sz w:val="24"/>
                <w:szCs w:val="24"/>
              </w:rPr>
              <w:t>Families, Learning and Children</w:t>
            </w:r>
          </w:p>
          <w:p w14:paraId="350149B5" w14:textId="77777777" w:rsidR="005C48A9" w:rsidRDefault="005C48A9" w:rsidP="00E50D37">
            <w:pPr>
              <w:rPr>
                <w:rFonts w:ascii="Arial" w:hAnsi="Arial" w:cs="Arial"/>
                <w:b/>
                <w:sz w:val="24"/>
                <w:szCs w:val="24"/>
              </w:rPr>
            </w:pPr>
          </w:p>
        </w:tc>
      </w:tr>
      <w:tr w:rsidR="00AD585A" w14:paraId="6CC562A6" w14:textId="77777777">
        <w:tc>
          <w:tcPr>
            <w:tcW w:w="2263" w:type="dxa"/>
            <w:shd w:val="clear" w:color="auto" w:fill="auto"/>
          </w:tcPr>
          <w:p w14:paraId="6D363987" w14:textId="77777777" w:rsidR="005C48A9" w:rsidRDefault="005C48A9" w:rsidP="00E50D37">
            <w:pPr>
              <w:rPr>
                <w:rFonts w:ascii="Arial" w:hAnsi="Arial" w:cs="Arial"/>
                <w:b/>
                <w:sz w:val="24"/>
                <w:szCs w:val="24"/>
              </w:rPr>
            </w:pPr>
            <w:r>
              <w:rPr>
                <w:rFonts w:ascii="Arial" w:hAnsi="Arial" w:cs="Arial"/>
                <w:b/>
                <w:sz w:val="24"/>
                <w:szCs w:val="24"/>
              </w:rPr>
              <w:t>SECTION:</w:t>
            </w:r>
          </w:p>
        </w:tc>
        <w:tc>
          <w:tcPr>
            <w:tcW w:w="6039" w:type="dxa"/>
            <w:shd w:val="clear" w:color="auto" w:fill="auto"/>
          </w:tcPr>
          <w:p w14:paraId="5449F4BD" w14:textId="77777777" w:rsidR="005C48A9" w:rsidRDefault="005C48A9" w:rsidP="00E50D37">
            <w:pPr>
              <w:rPr>
                <w:rFonts w:ascii="Arial" w:hAnsi="Arial" w:cs="Arial"/>
                <w:b/>
                <w:sz w:val="24"/>
                <w:szCs w:val="24"/>
              </w:rPr>
            </w:pPr>
            <w:r>
              <w:rPr>
                <w:rFonts w:ascii="Arial" w:hAnsi="Arial" w:cs="Arial"/>
                <w:bCs/>
                <w:sz w:val="24"/>
                <w:szCs w:val="24"/>
              </w:rPr>
              <w:t>Family Hubs</w:t>
            </w:r>
          </w:p>
          <w:p w14:paraId="343EEAE0" w14:textId="77777777" w:rsidR="005C48A9" w:rsidRDefault="005C48A9" w:rsidP="00E50D37">
            <w:pPr>
              <w:rPr>
                <w:rFonts w:ascii="Arial" w:hAnsi="Arial" w:cs="Arial"/>
                <w:b/>
                <w:sz w:val="24"/>
                <w:szCs w:val="24"/>
              </w:rPr>
            </w:pPr>
          </w:p>
        </w:tc>
      </w:tr>
    </w:tbl>
    <w:p w14:paraId="62F2AC18" w14:textId="12C0F980" w:rsidR="008F1611" w:rsidRPr="005C48A9" w:rsidRDefault="008F1611">
      <w:pPr>
        <w:rPr>
          <w:rFonts w:ascii="Arial" w:hAnsi="Arial" w:cs="Arial"/>
          <w:b/>
          <w:bCs/>
          <w:sz w:val="24"/>
          <w:szCs w:val="24"/>
        </w:rPr>
      </w:pPr>
    </w:p>
    <w:p w14:paraId="1019FF90" w14:textId="77777777" w:rsidR="00EC5D94" w:rsidRPr="005C48A9" w:rsidRDefault="00EC5D94" w:rsidP="00EC5D94">
      <w:pPr>
        <w:rPr>
          <w:rFonts w:ascii="Arial" w:hAnsi="Arial" w:cs="Arial"/>
          <w:b/>
          <w:sz w:val="24"/>
          <w:szCs w:val="24"/>
        </w:rPr>
      </w:pPr>
      <w:bookmarkStart w:id="5" w:name="_Hlk125966102"/>
    </w:p>
    <w:p w14:paraId="506DF979" w14:textId="77777777" w:rsidR="00EC5D94" w:rsidRPr="005C48A9" w:rsidRDefault="00EC5D94" w:rsidP="00EC5D94">
      <w:pPr>
        <w:jc w:val="center"/>
        <w:rPr>
          <w:rFonts w:ascii="Arial" w:hAnsi="Arial" w:cs="Arial"/>
          <w:b/>
          <w:sz w:val="24"/>
          <w:szCs w:val="24"/>
        </w:rPr>
      </w:pPr>
      <w:bookmarkStart w:id="6" w:name="_Hlk125966469"/>
      <w:r w:rsidRPr="005C48A9">
        <w:rPr>
          <w:rFonts w:ascii="Arial" w:hAnsi="Arial" w:cs="Arial"/>
          <w:b/>
          <w:sz w:val="24"/>
          <w:szCs w:val="24"/>
        </w:rPr>
        <w:t>ESSENTIAL CRITERIA</w:t>
      </w:r>
    </w:p>
    <w:p w14:paraId="26087FB5" w14:textId="77777777" w:rsidR="00EC5D94" w:rsidRPr="005C48A9" w:rsidRDefault="00EC5D94" w:rsidP="00EC5D94">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4"/>
        <w:gridCol w:w="6471"/>
        <w:gridCol w:w="14"/>
      </w:tblGrid>
      <w:tr w:rsidR="00AD585A" w14:paraId="44ED27EF" w14:textId="77777777">
        <w:trPr>
          <w:gridAfter w:val="1"/>
          <w:wAfter w:w="14" w:type="dxa"/>
        </w:trPr>
        <w:tc>
          <w:tcPr>
            <w:tcW w:w="1803" w:type="dxa"/>
            <w:shd w:val="clear" w:color="auto" w:fill="auto"/>
          </w:tcPr>
          <w:p w14:paraId="2F181A0C" w14:textId="77777777" w:rsidR="00EC5D94" w:rsidRDefault="00EC5D94" w:rsidP="00E50D37">
            <w:pPr>
              <w:rPr>
                <w:rFonts w:ascii="Arial" w:hAnsi="Arial" w:cs="Arial"/>
                <w:bCs/>
                <w:sz w:val="24"/>
                <w:szCs w:val="24"/>
              </w:rPr>
            </w:pPr>
            <w:r>
              <w:rPr>
                <w:rFonts w:ascii="Arial" w:hAnsi="Arial" w:cs="Arial"/>
                <w:b/>
                <w:sz w:val="24"/>
                <w:szCs w:val="24"/>
              </w:rPr>
              <w:t>Job Related Education, Qualifications and Knowledge</w:t>
            </w:r>
          </w:p>
        </w:tc>
        <w:tc>
          <w:tcPr>
            <w:tcW w:w="6499" w:type="dxa"/>
            <w:gridSpan w:val="2"/>
            <w:shd w:val="clear" w:color="auto" w:fill="auto"/>
          </w:tcPr>
          <w:p w14:paraId="6C26A9B1" w14:textId="77777777" w:rsidR="005C48A9" w:rsidRDefault="005C48A9">
            <w:pPr>
              <w:numPr>
                <w:ilvl w:val="0"/>
                <w:numId w:val="34"/>
              </w:numPr>
              <w:spacing w:after="120"/>
              <w:ind w:left="357" w:hanging="357"/>
              <w:rPr>
                <w:rFonts w:ascii="Arial" w:hAnsi="Arial" w:cs="Arial"/>
                <w:b/>
                <w:sz w:val="24"/>
                <w:szCs w:val="24"/>
              </w:rPr>
            </w:pPr>
            <w:r>
              <w:rPr>
                <w:rFonts w:ascii="Arial" w:hAnsi="Arial" w:cs="Arial"/>
                <w:sz w:val="24"/>
                <w:szCs w:val="24"/>
              </w:rPr>
              <w:t xml:space="preserve">Educated to NVQ level 3 or equivalent </w:t>
            </w:r>
            <w:proofErr w:type="gramStart"/>
            <w:r>
              <w:rPr>
                <w:rFonts w:ascii="Arial" w:hAnsi="Arial" w:cs="Arial"/>
                <w:sz w:val="24"/>
                <w:szCs w:val="24"/>
              </w:rPr>
              <w:t>experience</w:t>
            </w:r>
            <w:proofErr w:type="gramEnd"/>
            <w:r>
              <w:rPr>
                <w:rFonts w:ascii="Arial" w:hAnsi="Arial" w:cs="Arial"/>
                <w:sz w:val="24"/>
                <w:szCs w:val="24"/>
              </w:rPr>
              <w:t xml:space="preserve"> </w:t>
            </w:r>
          </w:p>
          <w:p w14:paraId="2248DC85" w14:textId="77777777" w:rsidR="005C48A9" w:rsidRDefault="005C48A9">
            <w:pPr>
              <w:pStyle w:val="DefaultText"/>
              <w:numPr>
                <w:ilvl w:val="0"/>
                <w:numId w:val="34"/>
              </w:numPr>
              <w:spacing w:after="120"/>
              <w:rPr>
                <w:rFonts w:ascii="Arial" w:hAnsi="Arial" w:cs="Arial"/>
                <w:noProof w:val="0"/>
                <w:szCs w:val="24"/>
              </w:rPr>
            </w:pPr>
            <w:r>
              <w:rPr>
                <w:rFonts w:ascii="Arial" w:hAnsi="Arial" w:cs="Arial"/>
                <w:szCs w:val="24"/>
              </w:rPr>
              <w:t>Good knowledge/understanding of essential health and safety regulations, including COSHH and risk assessment and how they apply in the public sector</w:t>
            </w:r>
          </w:p>
          <w:p w14:paraId="60409F79" w14:textId="77777777" w:rsidR="005C48A9" w:rsidRDefault="005C48A9">
            <w:pPr>
              <w:pStyle w:val="DefaultText"/>
              <w:numPr>
                <w:ilvl w:val="0"/>
                <w:numId w:val="34"/>
              </w:numPr>
              <w:spacing w:after="120"/>
              <w:rPr>
                <w:rFonts w:ascii="Arial" w:hAnsi="Arial" w:cs="Arial"/>
                <w:noProof w:val="0"/>
                <w:szCs w:val="24"/>
              </w:rPr>
            </w:pPr>
            <w:r>
              <w:rPr>
                <w:rFonts w:ascii="Arial" w:hAnsi="Arial" w:cs="Arial"/>
                <w:szCs w:val="24"/>
              </w:rPr>
              <w:t>Knowledge of risk assessment and fire precautions and regulations in the workplace</w:t>
            </w:r>
          </w:p>
          <w:p w14:paraId="18C12772" w14:textId="77777777" w:rsidR="00EC5D94" w:rsidRDefault="005C48A9">
            <w:pPr>
              <w:pStyle w:val="ListParagraph"/>
              <w:numPr>
                <w:ilvl w:val="0"/>
                <w:numId w:val="34"/>
              </w:numPr>
              <w:ind w:left="357" w:hanging="357"/>
              <w:rPr>
                <w:rFonts w:ascii="Arial" w:hAnsi="Arial" w:cs="Arial"/>
                <w:bCs/>
              </w:rPr>
            </w:pPr>
            <w:r>
              <w:rPr>
                <w:rFonts w:ascii="Arial" w:hAnsi="Arial" w:cs="Arial"/>
              </w:rPr>
              <w:t>Knowledge of issues around maintenance of buildings, building construction and cleaning</w:t>
            </w:r>
          </w:p>
          <w:p w14:paraId="4AAC094A" w14:textId="4927D91E" w:rsidR="005C48A9" w:rsidRDefault="005C48A9">
            <w:pPr>
              <w:pStyle w:val="ListParagraph"/>
              <w:spacing w:after="120"/>
              <w:ind w:left="0"/>
              <w:rPr>
                <w:rFonts w:ascii="Arial" w:hAnsi="Arial" w:cs="Arial"/>
                <w:bCs/>
              </w:rPr>
            </w:pPr>
          </w:p>
        </w:tc>
      </w:tr>
      <w:tr w:rsidR="00AD585A" w14:paraId="7E9FCDD6" w14:textId="77777777">
        <w:trPr>
          <w:gridAfter w:val="1"/>
          <w:wAfter w:w="14" w:type="dxa"/>
        </w:trPr>
        <w:tc>
          <w:tcPr>
            <w:tcW w:w="1803" w:type="dxa"/>
            <w:shd w:val="clear" w:color="auto" w:fill="auto"/>
          </w:tcPr>
          <w:p w14:paraId="5921E3AC" w14:textId="77777777" w:rsidR="00EC5D94" w:rsidRDefault="00EC5D94" w:rsidP="00E50D37">
            <w:pPr>
              <w:rPr>
                <w:rFonts w:ascii="Arial" w:hAnsi="Arial" w:cs="Arial"/>
                <w:b/>
                <w:sz w:val="24"/>
                <w:szCs w:val="24"/>
              </w:rPr>
            </w:pPr>
            <w:r>
              <w:rPr>
                <w:rFonts w:ascii="Arial" w:hAnsi="Arial" w:cs="Arial"/>
                <w:b/>
                <w:sz w:val="24"/>
                <w:szCs w:val="24"/>
              </w:rPr>
              <w:t>Experience</w:t>
            </w:r>
          </w:p>
          <w:p w14:paraId="04283440" w14:textId="77777777" w:rsidR="00EC5D94" w:rsidRDefault="00EC5D94" w:rsidP="00E50D37">
            <w:pPr>
              <w:rPr>
                <w:rFonts w:ascii="Arial" w:hAnsi="Arial" w:cs="Arial"/>
                <w:b/>
                <w:sz w:val="24"/>
                <w:szCs w:val="24"/>
              </w:rPr>
            </w:pPr>
          </w:p>
        </w:tc>
        <w:tc>
          <w:tcPr>
            <w:tcW w:w="6499" w:type="dxa"/>
            <w:gridSpan w:val="2"/>
            <w:shd w:val="clear" w:color="auto" w:fill="auto"/>
          </w:tcPr>
          <w:p w14:paraId="6AEDF5AB" w14:textId="77777777" w:rsidR="005C48A9" w:rsidRDefault="005C48A9">
            <w:pPr>
              <w:numPr>
                <w:ilvl w:val="0"/>
                <w:numId w:val="34"/>
              </w:numPr>
              <w:spacing w:after="120"/>
              <w:ind w:left="357" w:hanging="357"/>
              <w:rPr>
                <w:rFonts w:ascii="Arial" w:hAnsi="Arial" w:cs="Arial"/>
                <w:sz w:val="24"/>
                <w:szCs w:val="24"/>
              </w:rPr>
            </w:pPr>
            <w:r>
              <w:rPr>
                <w:rFonts w:ascii="Arial" w:hAnsi="Arial" w:cs="Arial"/>
                <w:sz w:val="24"/>
                <w:szCs w:val="24"/>
              </w:rPr>
              <w:t>Experience of providing technical advice and making judgments on the upkeep of buildings</w:t>
            </w:r>
          </w:p>
          <w:p w14:paraId="45F69DA7" w14:textId="77777777" w:rsidR="005C48A9" w:rsidRDefault="005C48A9">
            <w:pPr>
              <w:numPr>
                <w:ilvl w:val="0"/>
                <w:numId w:val="34"/>
              </w:numPr>
              <w:spacing w:after="120"/>
              <w:rPr>
                <w:rFonts w:ascii="Arial" w:hAnsi="Arial" w:cs="Arial"/>
                <w:sz w:val="24"/>
                <w:szCs w:val="24"/>
              </w:rPr>
            </w:pPr>
            <w:r>
              <w:rPr>
                <w:rFonts w:ascii="Arial" w:hAnsi="Arial" w:cs="Arial"/>
                <w:sz w:val="24"/>
                <w:szCs w:val="24"/>
              </w:rPr>
              <w:t>Experience/knowledge of building maintenance procurement</w:t>
            </w:r>
          </w:p>
          <w:p w14:paraId="210AE550" w14:textId="77777777" w:rsidR="005C48A9" w:rsidRDefault="005C48A9">
            <w:pPr>
              <w:numPr>
                <w:ilvl w:val="0"/>
                <w:numId w:val="34"/>
              </w:numPr>
              <w:ind w:left="357" w:hanging="357"/>
              <w:rPr>
                <w:rFonts w:ascii="Arial" w:hAnsi="Arial" w:cs="Arial"/>
                <w:sz w:val="24"/>
                <w:szCs w:val="24"/>
              </w:rPr>
            </w:pPr>
            <w:r>
              <w:rPr>
                <w:rFonts w:ascii="Arial" w:hAnsi="Arial" w:cs="Arial"/>
                <w:sz w:val="24"/>
                <w:szCs w:val="24"/>
              </w:rPr>
              <w:t>Experience of liaising with contractors/builders, etc. in a premises management environment</w:t>
            </w:r>
          </w:p>
          <w:p w14:paraId="15692AE8" w14:textId="77777777" w:rsidR="00EC5D94" w:rsidRDefault="00EC5D94">
            <w:pPr>
              <w:pStyle w:val="ListParagraph"/>
              <w:spacing w:after="120"/>
              <w:ind w:left="0"/>
              <w:rPr>
                <w:rFonts w:ascii="Arial" w:hAnsi="Arial" w:cs="Arial"/>
              </w:rPr>
            </w:pPr>
          </w:p>
        </w:tc>
      </w:tr>
      <w:tr w:rsidR="00AD585A" w14:paraId="62429755" w14:textId="77777777">
        <w:tc>
          <w:tcPr>
            <w:tcW w:w="1817" w:type="dxa"/>
            <w:gridSpan w:val="2"/>
            <w:shd w:val="clear" w:color="auto" w:fill="auto"/>
          </w:tcPr>
          <w:p w14:paraId="07A81ECD" w14:textId="77777777" w:rsidR="00EC5D94" w:rsidRDefault="00EC5D94" w:rsidP="00E50D37">
            <w:pPr>
              <w:rPr>
                <w:rFonts w:ascii="Arial" w:hAnsi="Arial" w:cs="Arial"/>
                <w:b/>
                <w:sz w:val="24"/>
                <w:szCs w:val="24"/>
              </w:rPr>
            </w:pPr>
            <w:bookmarkStart w:id="7" w:name="_Hlk125966142"/>
            <w:bookmarkEnd w:id="5"/>
            <w:r>
              <w:rPr>
                <w:rFonts w:ascii="Arial" w:hAnsi="Arial" w:cs="Arial"/>
                <w:b/>
                <w:sz w:val="24"/>
                <w:szCs w:val="24"/>
              </w:rPr>
              <w:t>Skills / Abilities</w:t>
            </w:r>
          </w:p>
          <w:p w14:paraId="57B24895" w14:textId="77777777" w:rsidR="00EC5D94" w:rsidRDefault="00EC5D94" w:rsidP="00E50D37">
            <w:pPr>
              <w:rPr>
                <w:rFonts w:ascii="Arial" w:hAnsi="Arial" w:cs="Arial"/>
                <w:b/>
                <w:sz w:val="24"/>
                <w:szCs w:val="24"/>
              </w:rPr>
            </w:pPr>
          </w:p>
        </w:tc>
        <w:tc>
          <w:tcPr>
            <w:tcW w:w="6499" w:type="dxa"/>
            <w:gridSpan w:val="2"/>
            <w:shd w:val="clear" w:color="auto" w:fill="auto"/>
          </w:tcPr>
          <w:p w14:paraId="3F9D6D4B" w14:textId="77777777" w:rsidR="005C48A9" w:rsidRDefault="005C48A9">
            <w:pPr>
              <w:numPr>
                <w:ilvl w:val="0"/>
                <w:numId w:val="33"/>
              </w:numPr>
              <w:spacing w:after="120"/>
              <w:ind w:left="357" w:hanging="357"/>
              <w:rPr>
                <w:rFonts w:ascii="Arial" w:hAnsi="Arial" w:cs="Arial"/>
                <w:sz w:val="24"/>
                <w:szCs w:val="24"/>
              </w:rPr>
            </w:pPr>
            <w:r>
              <w:rPr>
                <w:rFonts w:ascii="Arial" w:hAnsi="Arial" w:cs="Arial"/>
                <w:sz w:val="24"/>
                <w:szCs w:val="24"/>
              </w:rPr>
              <w:t>Ability to work on own initiative and make judgements/</w:t>
            </w:r>
            <w:proofErr w:type="gramStart"/>
            <w:r>
              <w:rPr>
                <w:rFonts w:ascii="Arial" w:hAnsi="Arial" w:cs="Arial"/>
                <w:sz w:val="24"/>
                <w:szCs w:val="24"/>
              </w:rPr>
              <w:t>decisions</w:t>
            </w:r>
            <w:proofErr w:type="gramEnd"/>
          </w:p>
          <w:p w14:paraId="15769F61" w14:textId="77777777" w:rsidR="005C48A9" w:rsidRDefault="005C48A9">
            <w:pPr>
              <w:numPr>
                <w:ilvl w:val="0"/>
                <w:numId w:val="33"/>
              </w:numPr>
              <w:spacing w:after="120"/>
              <w:ind w:left="357" w:hanging="357"/>
              <w:rPr>
                <w:rFonts w:ascii="Arial" w:hAnsi="Arial" w:cs="Arial"/>
                <w:sz w:val="24"/>
                <w:szCs w:val="24"/>
              </w:rPr>
            </w:pPr>
            <w:r>
              <w:rPr>
                <w:rFonts w:ascii="Arial" w:hAnsi="Arial" w:cs="Arial"/>
                <w:sz w:val="24"/>
                <w:szCs w:val="24"/>
              </w:rPr>
              <w:t xml:space="preserve">Good ICT skills and able to keep accurate/detailed </w:t>
            </w:r>
            <w:proofErr w:type="gramStart"/>
            <w:r>
              <w:rPr>
                <w:rFonts w:ascii="Arial" w:hAnsi="Arial" w:cs="Arial"/>
                <w:sz w:val="24"/>
                <w:szCs w:val="24"/>
              </w:rPr>
              <w:t>records</w:t>
            </w:r>
            <w:proofErr w:type="gramEnd"/>
          </w:p>
          <w:p w14:paraId="02CD0A82" w14:textId="77777777" w:rsidR="005C48A9" w:rsidRDefault="005C48A9">
            <w:pPr>
              <w:numPr>
                <w:ilvl w:val="0"/>
                <w:numId w:val="33"/>
              </w:numPr>
              <w:spacing w:after="120"/>
              <w:ind w:left="357" w:hanging="357"/>
              <w:rPr>
                <w:rFonts w:ascii="Arial" w:hAnsi="Arial" w:cs="Arial"/>
                <w:sz w:val="24"/>
                <w:szCs w:val="24"/>
              </w:rPr>
            </w:pPr>
            <w:r>
              <w:rPr>
                <w:rFonts w:ascii="Arial" w:hAnsi="Arial" w:cs="Arial"/>
                <w:sz w:val="24"/>
                <w:szCs w:val="24"/>
              </w:rPr>
              <w:t>Budget monitoring skills</w:t>
            </w:r>
          </w:p>
          <w:p w14:paraId="0F18CE88" w14:textId="77777777" w:rsidR="005C48A9" w:rsidRDefault="005C48A9">
            <w:pPr>
              <w:numPr>
                <w:ilvl w:val="0"/>
                <w:numId w:val="33"/>
              </w:numPr>
              <w:spacing w:after="120"/>
              <w:ind w:left="357" w:hanging="357"/>
              <w:rPr>
                <w:rFonts w:ascii="Arial" w:hAnsi="Arial" w:cs="Arial"/>
                <w:sz w:val="24"/>
                <w:szCs w:val="24"/>
              </w:rPr>
            </w:pPr>
            <w:r>
              <w:rPr>
                <w:rFonts w:ascii="Arial" w:hAnsi="Arial" w:cs="Arial"/>
                <w:sz w:val="24"/>
                <w:szCs w:val="24"/>
              </w:rPr>
              <w:t xml:space="preserve">Ability to maintain </w:t>
            </w:r>
            <w:proofErr w:type="gramStart"/>
            <w:r>
              <w:rPr>
                <w:rFonts w:ascii="Arial" w:hAnsi="Arial" w:cs="Arial"/>
                <w:sz w:val="24"/>
                <w:szCs w:val="24"/>
              </w:rPr>
              <w:t>confidentiality</w:t>
            </w:r>
            <w:proofErr w:type="gramEnd"/>
          </w:p>
          <w:p w14:paraId="45B7FED1" w14:textId="77777777" w:rsidR="005C48A9" w:rsidRDefault="005C48A9">
            <w:pPr>
              <w:numPr>
                <w:ilvl w:val="0"/>
                <w:numId w:val="33"/>
              </w:numPr>
              <w:ind w:left="357" w:hanging="357"/>
              <w:rPr>
                <w:rFonts w:ascii="Arial" w:hAnsi="Arial" w:cs="Arial"/>
                <w:sz w:val="24"/>
                <w:szCs w:val="24"/>
              </w:rPr>
            </w:pPr>
            <w:r>
              <w:rPr>
                <w:rFonts w:ascii="Arial" w:hAnsi="Arial" w:cs="Arial"/>
                <w:sz w:val="24"/>
                <w:szCs w:val="24"/>
              </w:rPr>
              <w:t xml:space="preserve">Good verbal and written communication skills </w:t>
            </w:r>
          </w:p>
          <w:p w14:paraId="6D97591D" w14:textId="77777777" w:rsidR="00EC5D94" w:rsidRDefault="00EC5D94">
            <w:pPr>
              <w:pStyle w:val="DefaultText"/>
              <w:ind w:left="3"/>
              <w:rPr>
                <w:rFonts w:ascii="Arial" w:hAnsi="Arial" w:cs="Arial"/>
                <w:szCs w:val="24"/>
              </w:rPr>
            </w:pPr>
          </w:p>
        </w:tc>
      </w:tr>
    </w:tbl>
    <w:p w14:paraId="223F315E" w14:textId="6D55B15F" w:rsidR="006B4503" w:rsidRPr="006B4503" w:rsidRDefault="006B4503">
      <w:pPr>
        <w:rPr>
          <w:rFonts w:ascii="Arial" w:hAnsi="Arial" w:cs="Arial"/>
          <w:sz w:val="24"/>
          <w:szCs w:val="24"/>
        </w:rPr>
      </w:pPr>
    </w:p>
    <w:p w14:paraId="0B827BA2" w14:textId="27CD9B8B" w:rsidR="006B4503" w:rsidRPr="006B4503" w:rsidRDefault="006B4503">
      <w:pPr>
        <w:rPr>
          <w:rFonts w:ascii="Arial" w:hAnsi="Arial" w:cs="Arial"/>
          <w:sz w:val="24"/>
          <w:szCs w:val="24"/>
        </w:rPr>
      </w:pPr>
    </w:p>
    <w:p w14:paraId="196C966C" w14:textId="020B3758" w:rsidR="006B4503" w:rsidRPr="006B4503" w:rsidRDefault="006B4503">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485"/>
      </w:tblGrid>
      <w:tr w:rsidR="00AD585A" w14:paraId="3CEFA5AB" w14:textId="77777777">
        <w:tc>
          <w:tcPr>
            <w:tcW w:w="1817" w:type="dxa"/>
            <w:shd w:val="clear" w:color="auto" w:fill="auto"/>
          </w:tcPr>
          <w:p w14:paraId="2FB48400" w14:textId="77777777" w:rsidR="00EC5D94" w:rsidRDefault="00EC5D94" w:rsidP="00E50D37">
            <w:pPr>
              <w:rPr>
                <w:rFonts w:ascii="Arial" w:hAnsi="Arial" w:cs="Arial"/>
                <w:b/>
                <w:sz w:val="24"/>
                <w:szCs w:val="24"/>
              </w:rPr>
            </w:pPr>
            <w:r>
              <w:rPr>
                <w:rFonts w:ascii="Arial" w:hAnsi="Arial" w:cs="Arial"/>
                <w:b/>
                <w:sz w:val="24"/>
                <w:szCs w:val="24"/>
              </w:rPr>
              <w:lastRenderedPageBreak/>
              <w:t>Equalities</w:t>
            </w:r>
          </w:p>
          <w:p w14:paraId="3B38D1F6" w14:textId="77777777" w:rsidR="00EC5D94" w:rsidRDefault="00EC5D94" w:rsidP="00E50D37">
            <w:pPr>
              <w:rPr>
                <w:rFonts w:ascii="Arial" w:hAnsi="Arial" w:cs="Arial"/>
                <w:b/>
                <w:sz w:val="24"/>
                <w:szCs w:val="24"/>
              </w:rPr>
            </w:pPr>
          </w:p>
        </w:tc>
        <w:tc>
          <w:tcPr>
            <w:tcW w:w="6499" w:type="dxa"/>
            <w:shd w:val="clear" w:color="auto" w:fill="auto"/>
          </w:tcPr>
          <w:p w14:paraId="03AAD45C" w14:textId="77777777" w:rsidR="00EC5D94" w:rsidRDefault="005C48A9">
            <w:pPr>
              <w:pStyle w:val="DefaultText"/>
              <w:numPr>
                <w:ilvl w:val="0"/>
                <w:numId w:val="33"/>
              </w:numPr>
              <w:ind w:left="357" w:hanging="357"/>
              <w:rPr>
                <w:rFonts w:ascii="Arial" w:hAnsi="Arial" w:cs="Arial"/>
                <w:szCs w:val="24"/>
              </w:rPr>
            </w:pPr>
            <w:r>
              <w:rPr>
                <w:rFonts w:ascii="Arial" w:hAnsi="Arial" w:cs="Arial"/>
                <w:szCs w:val="24"/>
              </w:rPr>
              <w:t>To be able to demonstrate a commitment to the principles of Equalities and to be able to carry out duties in accordance with the Council’s Equalities Policy</w:t>
            </w:r>
          </w:p>
          <w:p w14:paraId="0DDB9BAB" w14:textId="0A052D63" w:rsidR="006B4503" w:rsidRDefault="006B4503" w:rsidP="006B4503">
            <w:pPr>
              <w:pStyle w:val="DefaultText"/>
              <w:rPr>
                <w:rFonts w:ascii="Arial" w:hAnsi="Arial" w:cs="Arial"/>
                <w:szCs w:val="24"/>
              </w:rPr>
            </w:pPr>
          </w:p>
        </w:tc>
      </w:tr>
      <w:tr w:rsidR="00AD585A" w14:paraId="51C61ABC" w14:textId="77777777">
        <w:tc>
          <w:tcPr>
            <w:tcW w:w="1817" w:type="dxa"/>
            <w:shd w:val="clear" w:color="auto" w:fill="auto"/>
          </w:tcPr>
          <w:p w14:paraId="50B373F3" w14:textId="77777777" w:rsidR="00EC5D94" w:rsidRDefault="00EC5D94" w:rsidP="00E50D37">
            <w:pPr>
              <w:rPr>
                <w:rFonts w:ascii="Arial" w:hAnsi="Arial" w:cs="Arial"/>
                <w:b/>
                <w:sz w:val="24"/>
                <w:szCs w:val="24"/>
              </w:rPr>
            </w:pPr>
            <w:bookmarkStart w:id="8" w:name="_Hlk125966200"/>
            <w:r>
              <w:rPr>
                <w:rFonts w:ascii="Arial" w:hAnsi="Arial" w:cs="Arial"/>
                <w:b/>
                <w:sz w:val="24"/>
                <w:szCs w:val="24"/>
              </w:rPr>
              <w:t>Other Requirements</w:t>
            </w:r>
          </w:p>
          <w:p w14:paraId="0F742186" w14:textId="77777777" w:rsidR="00EC5D94" w:rsidRDefault="00EC5D94" w:rsidP="00E50D37">
            <w:pPr>
              <w:rPr>
                <w:rFonts w:ascii="Arial" w:hAnsi="Arial" w:cs="Arial"/>
                <w:b/>
                <w:sz w:val="24"/>
                <w:szCs w:val="24"/>
              </w:rPr>
            </w:pPr>
          </w:p>
        </w:tc>
        <w:tc>
          <w:tcPr>
            <w:tcW w:w="6499" w:type="dxa"/>
            <w:shd w:val="clear" w:color="auto" w:fill="auto"/>
          </w:tcPr>
          <w:p w14:paraId="0EAE4CE9" w14:textId="77777777" w:rsidR="005C48A9" w:rsidRDefault="005C48A9">
            <w:pPr>
              <w:numPr>
                <w:ilvl w:val="0"/>
                <w:numId w:val="33"/>
              </w:numPr>
              <w:spacing w:after="120"/>
              <w:ind w:left="357" w:hanging="357"/>
              <w:rPr>
                <w:rFonts w:ascii="Arial" w:hAnsi="Arial" w:cs="Arial"/>
                <w:sz w:val="24"/>
                <w:szCs w:val="24"/>
              </w:rPr>
            </w:pPr>
            <w:r>
              <w:rPr>
                <w:rFonts w:ascii="Arial" w:hAnsi="Arial" w:cs="Arial"/>
                <w:sz w:val="24"/>
                <w:szCs w:val="24"/>
              </w:rPr>
              <w:t xml:space="preserve">Ability to work flexibly on a regular basis, including early mornings and evenings as </w:t>
            </w:r>
            <w:proofErr w:type="gramStart"/>
            <w:r>
              <w:rPr>
                <w:rFonts w:ascii="Arial" w:hAnsi="Arial" w:cs="Arial"/>
                <w:sz w:val="24"/>
                <w:szCs w:val="24"/>
              </w:rPr>
              <w:t>required</w:t>
            </w:r>
            <w:proofErr w:type="gramEnd"/>
          </w:p>
          <w:p w14:paraId="4FC9522C" w14:textId="77777777" w:rsidR="005C48A9" w:rsidRDefault="005C48A9">
            <w:pPr>
              <w:numPr>
                <w:ilvl w:val="0"/>
                <w:numId w:val="33"/>
              </w:numPr>
              <w:spacing w:after="120"/>
              <w:ind w:left="357" w:hanging="357"/>
              <w:rPr>
                <w:rFonts w:ascii="Arial" w:hAnsi="Arial" w:cs="Arial"/>
                <w:sz w:val="24"/>
                <w:szCs w:val="24"/>
              </w:rPr>
            </w:pPr>
            <w:r>
              <w:rPr>
                <w:rFonts w:ascii="Arial" w:hAnsi="Arial" w:cs="Arial"/>
                <w:sz w:val="24"/>
                <w:szCs w:val="24"/>
              </w:rPr>
              <w:t xml:space="preserve">Ability to meet the travelling requirements of the </w:t>
            </w:r>
            <w:proofErr w:type="gramStart"/>
            <w:r>
              <w:rPr>
                <w:rFonts w:ascii="Arial" w:hAnsi="Arial" w:cs="Arial"/>
                <w:sz w:val="24"/>
                <w:szCs w:val="24"/>
              </w:rPr>
              <w:t>role</w:t>
            </w:r>
            <w:proofErr w:type="gramEnd"/>
          </w:p>
          <w:p w14:paraId="18301955" w14:textId="77777777" w:rsidR="00EC5D94" w:rsidRDefault="005C48A9">
            <w:pPr>
              <w:pStyle w:val="DefaultText"/>
              <w:numPr>
                <w:ilvl w:val="0"/>
                <w:numId w:val="33"/>
              </w:numPr>
              <w:ind w:left="357" w:hanging="357"/>
              <w:rPr>
                <w:rFonts w:ascii="Arial" w:hAnsi="Arial" w:cs="Arial"/>
                <w:szCs w:val="24"/>
              </w:rPr>
            </w:pPr>
            <w:r>
              <w:rPr>
                <w:rFonts w:ascii="Arial" w:hAnsi="Arial" w:cs="Arial"/>
                <w:szCs w:val="24"/>
              </w:rPr>
              <w:t>Willingness to participate in further training and development opportunities offered by BHCC, to further knowledge</w:t>
            </w:r>
          </w:p>
          <w:p w14:paraId="7536C8E6" w14:textId="6AE96E0F" w:rsidR="006B4503" w:rsidRDefault="006B4503">
            <w:pPr>
              <w:pStyle w:val="DefaultText"/>
              <w:spacing w:after="120"/>
              <w:rPr>
                <w:rFonts w:ascii="Arial" w:hAnsi="Arial" w:cs="Arial"/>
                <w:szCs w:val="24"/>
              </w:rPr>
            </w:pPr>
          </w:p>
        </w:tc>
      </w:tr>
      <w:bookmarkEnd w:id="7"/>
      <w:bookmarkEnd w:id="8"/>
    </w:tbl>
    <w:p w14:paraId="37FC8FD0" w14:textId="77777777" w:rsidR="00EC5D94" w:rsidRPr="005C48A9" w:rsidRDefault="00EC5D94" w:rsidP="00EC5D94">
      <w:pPr>
        <w:rPr>
          <w:rFonts w:ascii="Arial" w:hAnsi="Arial" w:cs="Arial"/>
          <w:bCs/>
          <w:sz w:val="24"/>
          <w:szCs w:val="24"/>
        </w:rPr>
      </w:pPr>
    </w:p>
    <w:bookmarkEnd w:id="6"/>
    <w:p w14:paraId="103062BE" w14:textId="2B48D231" w:rsidR="008F1611" w:rsidRPr="005C48A9" w:rsidRDefault="008F1611">
      <w:pPr>
        <w:rPr>
          <w:rFonts w:ascii="Arial" w:hAnsi="Arial" w:cs="Arial"/>
          <w:b/>
          <w:bCs/>
          <w:sz w:val="24"/>
          <w:szCs w:val="24"/>
        </w:rPr>
      </w:pPr>
    </w:p>
    <w:p w14:paraId="4D264D07" w14:textId="42D97675" w:rsidR="00B857C8" w:rsidRPr="005C48A9" w:rsidRDefault="00B857C8" w:rsidP="006B4503">
      <w:pPr>
        <w:rPr>
          <w:rFonts w:ascii="Arial" w:hAnsi="Arial" w:cs="Arial"/>
          <w:b/>
          <w:bCs/>
          <w:sz w:val="24"/>
          <w:szCs w:val="24"/>
        </w:rPr>
      </w:pPr>
    </w:p>
    <w:p w14:paraId="5165E18E" w14:textId="77777777" w:rsidR="00B857C8" w:rsidRPr="005C48A9" w:rsidRDefault="00B857C8">
      <w:pPr>
        <w:rPr>
          <w:rFonts w:ascii="Arial" w:hAnsi="Arial" w:cs="Arial"/>
          <w:b/>
          <w:bCs/>
          <w:sz w:val="24"/>
          <w:szCs w:val="24"/>
        </w:rPr>
      </w:pPr>
    </w:p>
    <w:sectPr w:rsidR="00B857C8" w:rsidRPr="005C48A9" w:rsidSect="007C069D">
      <w:footerReference w:type="even" r:id="rId13"/>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0381" w14:textId="77777777" w:rsidR="00222401" w:rsidRDefault="00222401">
      <w:r>
        <w:separator/>
      </w:r>
    </w:p>
  </w:endnote>
  <w:endnote w:type="continuationSeparator" w:id="0">
    <w:p w14:paraId="21FD30F6" w14:textId="77777777" w:rsidR="00222401" w:rsidRDefault="00222401">
      <w:r>
        <w:continuationSeparator/>
      </w:r>
    </w:p>
  </w:endnote>
  <w:endnote w:type="continuationNotice" w:id="1">
    <w:p w14:paraId="45125155" w14:textId="77777777" w:rsidR="00222401" w:rsidRDefault="00222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F83" w14:textId="77777777" w:rsidR="009E3FDA" w:rsidRDefault="009E3FDA"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7C8">
      <w:rPr>
        <w:rStyle w:val="PageNumber"/>
        <w:noProof/>
      </w:rPr>
      <w:t>1</w:t>
    </w:r>
    <w:r>
      <w:rPr>
        <w:rStyle w:val="PageNumber"/>
      </w:rPr>
      <w:fldChar w:fldCharType="end"/>
    </w:r>
  </w:p>
  <w:p w14:paraId="689DB7A7" w14:textId="77777777" w:rsidR="009E3FDA" w:rsidRDefault="009E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132C" w14:textId="77777777" w:rsidR="00222401" w:rsidRDefault="00222401">
      <w:r>
        <w:separator/>
      </w:r>
    </w:p>
  </w:footnote>
  <w:footnote w:type="continuationSeparator" w:id="0">
    <w:p w14:paraId="2A1255E9" w14:textId="77777777" w:rsidR="00222401" w:rsidRDefault="00222401">
      <w:r>
        <w:continuationSeparator/>
      </w:r>
    </w:p>
  </w:footnote>
  <w:footnote w:type="continuationNotice" w:id="1">
    <w:p w14:paraId="0AFA22CA" w14:textId="77777777" w:rsidR="00222401" w:rsidRDefault="002224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15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C6475"/>
    <w:multiLevelType w:val="hybridMultilevel"/>
    <w:tmpl w:val="6CFA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D0C5E"/>
    <w:multiLevelType w:val="hybridMultilevel"/>
    <w:tmpl w:val="729A1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06EA7"/>
    <w:multiLevelType w:val="hybridMultilevel"/>
    <w:tmpl w:val="B2BC86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F75B3"/>
    <w:multiLevelType w:val="hybridMultilevel"/>
    <w:tmpl w:val="6AF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0B19E8"/>
    <w:multiLevelType w:val="hybridMultilevel"/>
    <w:tmpl w:val="FBCC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59BF4731"/>
    <w:multiLevelType w:val="hybridMultilevel"/>
    <w:tmpl w:val="21A05106"/>
    <w:lvl w:ilvl="0" w:tplc="617890E0">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E8688A"/>
    <w:multiLevelType w:val="hybridMultilevel"/>
    <w:tmpl w:val="0220F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660BCA"/>
    <w:multiLevelType w:val="hybridMultilevel"/>
    <w:tmpl w:val="308CD9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16cid:durableId="81951470">
    <w:abstractNumId w:val="30"/>
  </w:num>
  <w:num w:numId="2" w16cid:durableId="1531912559">
    <w:abstractNumId w:val="17"/>
  </w:num>
  <w:num w:numId="3" w16cid:durableId="1473523759">
    <w:abstractNumId w:val="26"/>
  </w:num>
  <w:num w:numId="4" w16cid:durableId="1235630175">
    <w:abstractNumId w:val="15"/>
  </w:num>
  <w:num w:numId="5" w16cid:durableId="1499032372">
    <w:abstractNumId w:val="21"/>
  </w:num>
  <w:num w:numId="6" w16cid:durableId="44837146">
    <w:abstractNumId w:val="25"/>
  </w:num>
  <w:num w:numId="7" w16cid:durableId="2007442980">
    <w:abstractNumId w:val="11"/>
  </w:num>
  <w:num w:numId="8" w16cid:durableId="2017421415">
    <w:abstractNumId w:val="28"/>
  </w:num>
  <w:num w:numId="9" w16cid:durableId="1931232299">
    <w:abstractNumId w:val="14"/>
  </w:num>
  <w:num w:numId="10" w16cid:durableId="1431775690">
    <w:abstractNumId w:val="8"/>
  </w:num>
  <w:num w:numId="11" w16cid:durableId="1644893274">
    <w:abstractNumId w:val="32"/>
  </w:num>
  <w:num w:numId="12" w16cid:durableId="1922062110">
    <w:abstractNumId w:val="18"/>
  </w:num>
  <w:num w:numId="13" w16cid:durableId="1400442470">
    <w:abstractNumId w:val="12"/>
  </w:num>
  <w:num w:numId="14" w16cid:durableId="401947687">
    <w:abstractNumId w:val="1"/>
  </w:num>
  <w:num w:numId="15" w16cid:durableId="1464345602">
    <w:abstractNumId w:val="9"/>
  </w:num>
  <w:num w:numId="16" w16cid:durableId="167909177">
    <w:abstractNumId w:val="5"/>
  </w:num>
  <w:num w:numId="17" w16cid:durableId="306787623">
    <w:abstractNumId w:val="23"/>
  </w:num>
  <w:num w:numId="18" w16cid:durableId="1294947956">
    <w:abstractNumId w:val="20"/>
  </w:num>
  <w:num w:numId="19" w16cid:durableId="1660692127">
    <w:abstractNumId w:val="24"/>
  </w:num>
  <w:num w:numId="20" w16cid:durableId="1231236958">
    <w:abstractNumId w:val="2"/>
  </w:num>
  <w:num w:numId="21" w16cid:durableId="1983072934">
    <w:abstractNumId w:val="3"/>
  </w:num>
  <w:num w:numId="22" w16cid:durableId="2110001935">
    <w:abstractNumId w:val="0"/>
  </w:num>
  <w:num w:numId="23" w16cid:durableId="1342706148">
    <w:abstractNumId w:val="19"/>
  </w:num>
  <w:num w:numId="24" w16cid:durableId="149097698">
    <w:abstractNumId w:val="31"/>
  </w:num>
  <w:num w:numId="25" w16cid:durableId="1984456905">
    <w:abstractNumId w:val="16"/>
  </w:num>
  <w:num w:numId="26" w16cid:durableId="842932891">
    <w:abstractNumId w:val="29"/>
  </w:num>
  <w:num w:numId="27" w16cid:durableId="1298025053">
    <w:abstractNumId w:val="33"/>
  </w:num>
  <w:num w:numId="28" w16cid:durableId="205993666">
    <w:abstractNumId w:val="4"/>
  </w:num>
  <w:num w:numId="29" w16cid:durableId="2116976424">
    <w:abstractNumId w:val="6"/>
  </w:num>
  <w:num w:numId="30" w16cid:durableId="1852524496">
    <w:abstractNumId w:val="22"/>
  </w:num>
  <w:num w:numId="31" w16cid:durableId="1132210359">
    <w:abstractNumId w:val="10"/>
  </w:num>
  <w:num w:numId="32" w16cid:durableId="465318912">
    <w:abstractNumId w:val="13"/>
  </w:num>
  <w:num w:numId="33" w16cid:durableId="705568976">
    <w:abstractNumId w:val="27"/>
  </w:num>
  <w:num w:numId="34" w16cid:durableId="71901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0"/>
    <w:rsid w:val="00011E61"/>
    <w:rsid w:val="00034C80"/>
    <w:rsid w:val="00050A11"/>
    <w:rsid w:val="0006015F"/>
    <w:rsid w:val="00080A5A"/>
    <w:rsid w:val="000B73A5"/>
    <w:rsid w:val="00107C71"/>
    <w:rsid w:val="0011198F"/>
    <w:rsid w:val="00112164"/>
    <w:rsid w:val="001152E2"/>
    <w:rsid w:val="00125F1D"/>
    <w:rsid w:val="001309A5"/>
    <w:rsid w:val="0013357F"/>
    <w:rsid w:val="0013D57C"/>
    <w:rsid w:val="00141BB1"/>
    <w:rsid w:val="001762CD"/>
    <w:rsid w:val="0018222E"/>
    <w:rsid w:val="00193E07"/>
    <w:rsid w:val="001A41D0"/>
    <w:rsid w:val="001B4449"/>
    <w:rsid w:val="001B454E"/>
    <w:rsid w:val="001D0E0F"/>
    <w:rsid w:val="001E1666"/>
    <w:rsid w:val="00222401"/>
    <w:rsid w:val="002356FF"/>
    <w:rsid w:val="00242321"/>
    <w:rsid w:val="0024590D"/>
    <w:rsid w:val="00281686"/>
    <w:rsid w:val="002853D0"/>
    <w:rsid w:val="002B7AFC"/>
    <w:rsid w:val="002D78A2"/>
    <w:rsid w:val="002F312C"/>
    <w:rsid w:val="003050E0"/>
    <w:rsid w:val="00305935"/>
    <w:rsid w:val="00327C3F"/>
    <w:rsid w:val="00332D49"/>
    <w:rsid w:val="003621F0"/>
    <w:rsid w:val="00364C1A"/>
    <w:rsid w:val="00370FD4"/>
    <w:rsid w:val="003B49FE"/>
    <w:rsid w:val="003B6B00"/>
    <w:rsid w:val="003D4645"/>
    <w:rsid w:val="003E4E86"/>
    <w:rsid w:val="003F5D19"/>
    <w:rsid w:val="00413355"/>
    <w:rsid w:val="00434230"/>
    <w:rsid w:val="004401DA"/>
    <w:rsid w:val="00457B74"/>
    <w:rsid w:val="0047699A"/>
    <w:rsid w:val="00480F6A"/>
    <w:rsid w:val="004D09BA"/>
    <w:rsid w:val="004E2349"/>
    <w:rsid w:val="004E5C82"/>
    <w:rsid w:val="00516ACE"/>
    <w:rsid w:val="005335BA"/>
    <w:rsid w:val="0057218A"/>
    <w:rsid w:val="005975E2"/>
    <w:rsid w:val="005A7657"/>
    <w:rsid w:val="005B5E99"/>
    <w:rsid w:val="005C48A9"/>
    <w:rsid w:val="005D516B"/>
    <w:rsid w:val="005E311A"/>
    <w:rsid w:val="00605568"/>
    <w:rsid w:val="006140BD"/>
    <w:rsid w:val="00614846"/>
    <w:rsid w:val="00617BB5"/>
    <w:rsid w:val="00641F79"/>
    <w:rsid w:val="00646E63"/>
    <w:rsid w:val="00652CF8"/>
    <w:rsid w:val="00664B41"/>
    <w:rsid w:val="00670957"/>
    <w:rsid w:val="00674914"/>
    <w:rsid w:val="006A334D"/>
    <w:rsid w:val="006B1BBD"/>
    <w:rsid w:val="006B4503"/>
    <w:rsid w:val="006C1D81"/>
    <w:rsid w:val="006D3317"/>
    <w:rsid w:val="006D44E4"/>
    <w:rsid w:val="006F45CA"/>
    <w:rsid w:val="007208F1"/>
    <w:rsid w:val="007249C9"/>
    <w:rsid w:val="00736554"/>
    <w:rsid w:val="00744F57"/>
    <w:rsid w:val="00745F15"/>
    <w:rsid w:val="00763D5D"/>
    <w:rsid w:val="00772361"/>
    <w:rsid w:val="00776D3C"/>
    <w:rsid w:val="007A7F8C"/>
    <w:rsid w:val="007B5E9F"/>
    <w:rsid w:val="007C069D"/>
    <w:rsid w:val="00800DA3"/>
    <w:rsid w:val="00813B11"/>
    <w:rsid w:val="00820BC9"/>
    <w:rsid w:val="00847FB5"/>
    <w:rsid w:val="0085971C"/>
    <w:rsid w:val="0086757C"/>
    <w:rsid w:val="00880372"/>
    <w:rsid w:val="008950FC"/>
    <w:rsid w:val="008A1237"/>
    <w:rsid w:val="008B005B"/>
    <w:rsid w:val="008B1F27"/>
    <w:rsid w:val="008E68A6"/>
    <w:rsid w:val="008F1611"/>
    <w:rsid w:val="00942E82"/>
    <w:rsid w:val="00961102"/>
    <w:rsid w:val="0099397C"/>
    <w:rsid w:val="00995125"/>
    <w:rsid w:val="009E21AE"/>
    <w:rsid w:val="009E2CD3"/>
    <w:rsid w:val="009E3FDA"/>
    <w:rsid w:val="00A00894"/>
    <w:rsid w:val="00A012BD"/>
    <w:rsid w:val="00A07D7D"/>
    <w:rsid w:val="00A212F5"/>
    <w:rsid w:val="00A245A2"/>
    <w:rsid w:val="00A356B5"/>
    <w:rsid w:val="00A361BA"/>
    <w:rsid w:val="00A52C0A"/>
    <w:rsid w:val="00A84C83"/>
    <w:rsid w:val="00A949CD"/>
    <w:rsid w:val="00A97376"/>
    <w:rsid w:val="00AB532B"/>
    <w:rsid w:val="00AD11FC"/>
    <w:rsid w:val="00AD585A"/>
    <w:rsid w:val="00AF3D78"/>
    <w:rsid w:val="00AFC77F"/>
    <w:rsid w:val="00B23168"/>
    <w:rsid w:val="00B23EFD"/>
    <w:rsid w:val="00B31DA3"/>
    <w:rsid w:val="00B37A38"/>
    <w:rsid w:val="00B55EB9"/>
    <w:rsid w:val="00B55FCB"/>
    <w:rsid w:val="00B56942"/>
    <w:rsid w:val="00B651B8"/>
    <w:rsid w:val="00B7307A"/>
    <w:rsid w:val="00B857C8"/>
    <w:rsid w:val="00BA2B8E"/>
    <w:rsid w:val="00BA7B34"/>
    <w:rsid w:val="00BB4469"/>
    <w:rsid w:val="00BB780B"/>
    <w:rsid w:val="00BC0927"/>
    <w:rsid w:val="00BD080E"/>
    <w:rsid w:val="00BD0FBA"/>
    <w:rsid w:val="00BE1F01"/>
    <w:rsid w:val="00BE686F"/>
    <w:rsid w:val="00BF0584"/>
    <w:rsid w:val="00BF4ED8"/>
    <w:rsid w:val="00C2318D"/>
    <w:rsid w:val="00C23489"/>
    <w:rsid w:val="00C42414"/>
    <w:rsid w:val="00C46ADF"/>
    <w:rsid w:val="00C93BD7"/>
    <w:rsid w:val="00CB09F2"/>
    <w:rsid w:val="00CB0DB0"/>
    <w:rsid w:val="00CE293F"/>
    <w:rsid w:val="00CE7D00"/>
    <w:rsid w:val="00CF5489"/>
    <w:rsid w:val="00D25C78"/>
    <w:rsid w:val="00D463DC"/>
    <w:rsid w:val="00D576FF"/>
    <w:rsid w:val="00D63E4D"/>
    <w:rsid w:val="00D646BC"/>
    <w:rsid w:val="00D724B7"/>
    <w:rsid w:val="00D82A5B"/>
    <w:rsid w:val="00DB1A1F"/>
    <w:rsid w:val="00E05FA3"/>
    <w:rsid w:val="00E062F3"/>
    <w:rsid w:val="00E13E8C"/>
    <w:rsid w:val="00E2635E"/>
    <w:rsid w:val="00E4517A"/>
    <w:rsid w:val="00E45491"/>
    <w:rsid w:val="00E63EAD"/>
    <w:rsid w:val="00E75056"/>
    <w:rsid w:val="00E76914"/>
    <w:rsid w:val="00EA3262"/>
    <w:rsid w:val="00EC4FE9"/>
    <w:rsid w:val="00EC5D94"/>
    <w:rsid w:val="00ED33E6"/>
    <w:rsid w:val="00ED46DC"/>
    <w:rsid w:val="00F31463"/>
    <w:rsid w:val="00F72AC4"/>
    <w:rsid w:val="00F821E9"/>
    <w:rsid w:val="00F95B25"/>
    <w:rsid w:val="00FA40F1"/>
    <w:rsid w:val="00FD5117"/>
    <w:rsid w:val="00FE3200"/>
    <w:rsid w:val="017CB40E"/>
    <w:rsid w:val="0196DA16"/>
    <w:rsid w:val="01E3EDDA"/>
    <w:rsid w:val="020D273F"/>
    <w:rsid w:val="0210220E"/>
    <w:rsid w:val="0224F352"/>
    <w:rsid w:val="02F3A54E"/>
    <w:rsid w:val="02F66DD5"/>
    <w:rsid w:val="0358505F"/>
    <w:rsid w:val="0377A977"/>
    <w:rsid w:val="03FECA36"/>
    <w:rsid w:val="04361CBB"/>
    <w:rsid w:val="0453FFDD"/>
    <w:rsid w:val="04DFBEBB"/>
    <w:rsid w:val="0519AFF2"/>
    <w:rsid w:val="05947379"/>
    <w:rsid w:val="0640E298"/>
    <w:rsid w:val="06627454"/>
    <w:rsid w:val="07461238"/>
    <w:rsid w:val="07B9D7A9"/>
    <w:rsid w:val="08EDFE04"/>
    <w:rsid w:val="09573BA1"/>
    <w:rsid w:val="09EAA9A1"/>
    <w:rsid w:val="0A05702D"/>
    <w:rsid w:val="0A7AED02"/>
    <w:rsid w:val="0A8C90EC"/>
    <w:rsid w:val="0A8E5AF7"/>
    <w:rsid w:val="0A9CCFA4"/>
    <w:rsid w:val="0AB79630"/>
    <w:rsid w:val="0B164BF9"/>
    <w:rsid w:val="0B549F96"/>
    <w:rsid w:val="0BF6965B"/>
    <w:rsid w:val="0C11FB77"/>
    <w:rsid w:val="0C494DFC"/>
    <w:rsid w:val="0CB2BE6A"/>
    <w:rsid w:val="0D9A3321"/>
    <w:rsid w:val="0DA9A88B"/>
    <w:rsid w:val="0E5C0AFC"/>
    <w:rsid w:val="0E60611A"/>
    <w:rsid w:val="0E746910"/>
    <w:rsid w:val="0EBE4D95"/>
    <w:rsid w:val="0EEB05F6"/>
    <w:rsid w:val="0F6301FF"/>
    <w:rsid w:val="1016ED6F"/>
    <w:rsid w:val="103BFD6B"/>
    <w:rsid w:val="1050190E"/>
    <w:rsid w:val="108F1C9C"/>
    <w:rsid w:val="10AB3050"/>
    <w:rsid w:val="11B71E86"/>
    <w:rsid w:val="121D8F04"/>
    <w:rsid w:val="122AECFD"/>
    <w:rsid w:val="123274E1"/>
    <w:rsid w:val="1308FFCA"/>
    <w:rsid w:val="13193E82"/>
    <w:rsid w:val="1356B8FE"/>
    <w:rsid w:val="13F326D1"/>
    <w:rsid w:val="1470ECD5"/>
    <w:rsid w:val="15B1AB55"/>
    <w:rsid w:val="15FB1225"/>
    <w:rsid w:val="16098B70"/>
    <w:rsid w:val="166FFBEE"/>
    <w:rsid w:val="16915B83"/>
    <w:rsid w:val="16F11743"/>
    <w:rsid w:val="1819DFF8"/>
    <w:rsid w:val="18A8239B"/>
    <w:rsid w:val="18ED2480"/>
    <w:rsid w:val="18FB9DCB"/>
    <w:rsid w:val="191829C4"/>
    <w:rsid w:val="1925CE2E"/>
    <w:rsid w:val="19620E49"/>
    <w:rsid w:val="197CD4D5"/>
    <w:rsid w:val="19D69D08"/>
    <w:rsid w:val="19DB8A9E"/>
    <w:rsid w:val="1A0196F7"/>
    <w:rsid w:val="1A2BD2AF"/>
    <w:rsid w:val="1A3FDAA5"/>
    <w:rsid w:val="1ABCCDA9"/>
    <w:rsid w:val="1AD73A1C"/>
    <w:rsid w:val="1AE97CA5"/>
    <w:rsid w:val="1C79DBC2"/>
    <w:rsid w:val="1C87DCBC"/>
    <w:rsid w:val="1CD06A18"/>
    <w:rsid w:val="1CF6D13D"/>
    <w:rsid w:val="1D4A4C0F"/>
    <w:rsid w:val="1DA5ABEF"/>
    <w:rsid w:val="1DABFB55"/>
    <w:rsid w:val="1DB90DBF"/>
    <w:rsid w:val="1DFD088F"/>
    <w:rsid w:val="1E62AFBF"/>
    <w:rsid w:val="1E778103"/>
    <w:rsid w:val="1EEC6ACC"/>
    <w:rsid w:val="1F013C10"/>
    <w:rsid w:val="1F35F447"/>
    <w:rsid w:val="1F5D631E"/>
    <w:rsid w:val="1F79EF17"/>
    <w:rsid w:val="1F99A339"/>
    <w:rsid w:val="1FA92CF8"/>
    <w:rsid w:val="1FB565E4"/>
    <w:rsid w:val="20A68D8E"/>
    <w:rsid w:val="20C48945"/>
    <w:rsid w:val="21CE3E6F"/>
    <w:rsid w:val="2257F97C"/>
    <w:rsid w:val="2284F6FE"/>
    <w:rsid w:val="22BDA0AC"/>
    <w:rsid w:val="231768DF"/>
    <w:rsid w:val="246A1F04"/>
    <w:rsid w:val="2476C74F"/>
    <w:rsid w:val="24B40389"/>
    <w:rsid w:val="24CECA15"/>
    <w:rsid w:val="24D08F82"/>
    <w:rsid w:val="24EB560E"/>
    <w:rsid w:val="254A0BD7"/>
    <w:rsid w:val="25770959"/>
    <w:rsid w:val="2768D9AA"/>
    <w:rsid w:val="277526EB"/>
    <w:rsid w:val="278832C2"/>
    <w:rsid w:val="2831D4C2"/>
    <w:rsid w:val="29DF8090"/>
    <w:rsid w:val="2A842049"/>
    <w:rsid w:val="2A92A42C"/>
    <w:rsid w:val="2A98283F"/>
    <w:rsid w:val="2AC9E8E8"/>
    <w:rsid w:val="2B082472"/>
    <w:rsid w:val="2B764FA5"/>
    <w:rsid w:val="2C13495A"/>
    <w:rsid w:val="2C697B20"/>
    <w:rsid w:val="2CA951A8"/>
    <w:rsid w:val="2CB0FA9E"/>
    <w:rsid w:val="2CFDBE01"/>
    <w:rsid w:val="2D3CBFA8"/>
    <w:rsid w:val="2D578634"/>
    <w:rsid w:val="2DEEE5AB"/>
    <w:rsid w:val="2DFA36CD"/>
    <w:rsid w:val="2DFE000B"/>
    <w:rsid w:val="2E5EE1DE"/>
    <w:rsid w:val="2E686200"/>
    <w:rsid w:val="2F64117E"/>
    <w:rsid w:val="2F9B6403"/>
    <w:rsid w:val="30035714"/>
    <w:rsid w:val="3004D471"/>
    <w:rsid w:val="301904A0"/>
    <w:rsid w:val="302284C2"/>
    <w:rsid w:val="3049988F"/>
    <w:rsid w:val="308FB3D6"/>
    <w:rsid w:val="30D2EAEB"/>
    <w:rsid w:val="311E3440"/>
    <w:rsid w:val="3182DF51"/>
    <w:rsid w:val="3210639C"/>
    <w:rsid w:val="325623D9"/>
    <w:rsid w:val="32B51806"/>
    <w:rsid w:val="32E1E2B7"/>
    <w:rsid w:val="3474F1AC"/>
    <w:rsid w:val="34B1BD7A"/>
    <w:rsid w:val="34C1D9D1"/>
    <w:rsid w:val="350179D8"/>
    <w:rsid w:val="35ACE145"/>
    <w:rsid w:val="35C96D3E"/>
    <w:rsid w:val="36110273"/>
    <w:rsid w:val="3676A5AB"/>
    <w:rsid w:val="36E4D0DE"/>
    <w:rsid w:val="36F01863"/>
    <w:rsid w:val="3799C400"/>
    <w:rsid w:val="37BDCED9"/>
    <w:rsid w:val="37C302DC"/>
    <w:rsid w:val="37F38C33"/>
    <w:rsid w:val="3861B766"/>
    <w:rsid w:val="394D282C"/>
    <w:rsid w:val="396FA96D"/>
    <w:rsid w:val="3985D1DA"/>
    <w:rsid w:val="398D31BC"/>
    <w:rsid w:val="39D6E339"/>
    <w:rsid w:val="3A1B10DA"/>
    <w:rsid w:val="3A8BD65B"/>
    <w:rsid w:val="3AE9FD7E"/>
    <w:rsid w:val="3AEE5562"/>
    <w:rsid w:val="3B4A499F"/>
    <w:rsid w:val="3B6BF5FF"/>
    <w:rsid w:val="3CB42450"/>
    <w:rsid w:val="3CCEEADC"/>
    <w:rsid w:val="3CD37D68"/>
    <w:rsid w:val="3D5A9E27"/>
    <w:rsid w:val="3DD80BF3"/>
    <w:rsid w:val="3E3B92AC"/>
    <w:rsid w:val="3E61F6FC"/>
    <w:rsid w:val="3E890D9E"/>
    <w:rsid w:val="3EF0476A"/>
    <w:rsid w:val="3F22184F"/>
    <w:rsid w:val="3F34750B"/>
    <w:rsid w:val="3F9CB689"/>
    <w:rsid w:val="4037DF3E"/>
    <w:rsid w:val="409C6216"/>
    <w:rsid w:val="417B1FF9"/>
    <w:rsid w:val="41D9D5C2"/>
    <w:rsid w:val="423E80D3"/>
    <w:rsid w:val="4249D1F5"/>
    <w:rsid w:val="43F8A395"/>
    <w:rsid w:val="44CA22B0"/>
    <w:rsid w:val="45530FF5"/>
    <w:rsid w:val="45FA5794"/>
    <w:rsid w:val="460E925B"/>
    <w:rsid w:val="466E58DC"/>
    <w:rsid w:val="4755B8D0"/>
    <w:rsid w:val="47D03D01"/>
    <w:rsid w:val="47E6656E"/>
    <w:rsid w:val="47F5DAD8"/>
    <w:rsid w:val="48061990"/>
    <w:rsid w:val="48C91F60"/>
    <w:rsid w:val="4918D0F4"/>
    <w:rsid w:val="4930CA61"/>
    <w:rsid w:val="4A2A62C4"/>
    <w:rsid w:val="4AC73CF2"/>
    <w:rsid w:val="4ADA48C9"/>
    <w:rsid w:val="4B0B37C2"/>
    <w:rsid w:val="4B12F277"/>
    <w:rsid w:val="4B83EAC9"/>
    <w:rsid w:val="4C07B402"/>
    <w:rsid w:val="4C9C2640"/>
    <w:rsid w:val="4CE9A132"/>
    <w:rsid w:val="4D907613"/>
    <w:rsid w:val="4D9CC354"/>
    <w:rsid w:val="4DA97F5A"/>
    <w:rsid w:val="4DD63650"/>
    <w:rsid w:val="4DEA3E46"/>
    <w:rsid w:val="4E0504D2"/>
    <w:rsid w:val="4E5A3A79"/>
    <w:rsid w:val="4E75FD24"/>
    <w:rsid w:val="4ED2ED80"/>
    <w:rsid w:val="4EFCF5AA"/>
    <w:rsid w:val="4F655F61"/>
    <w:rsid w:val="504FD408"/>
    <w:rsid w:val="5082886E"/>
    <w:rsid w:val="509F1467"/>
    <w:rsid w:val="5140FBB2"/>
    <w:rsid w:val="51501612"/>
    <w:rsid w:val="517E37EC"/>
    <w:rsid w:val="51BA7807"/>
    <w:rsid w:val="51EF303E"/>
    <w:rsid w:val="521A3582"/>
    <w:rsid w:val="53749AC9"/>
    <w:rsid w:val="539BAE96"/>
    <w:rsid w:val="53ABED4E"/>
    <w:rsid w:val="54021F14"/>
    <w:rsid w:val="54330E0D"/>
    <w:rsid w:val="54455096"/>
    <w:rsid w:val="54A0F0FD"/>
    <w:rsid w:val="54A1F23B"/>
    <w:rsid w:val="54E7EC55"/>
    <w:rsid w:val="5507F206"/>
    <w:rsid w:val="553E32F5"/>
    <w:rsid w:val="55718612"/>
    <w:rsid w:val="5593689C"/>
    <w:rsid w:val="55DC6F38"/>
    <w:rsid w:val="56072E0D"/>
    <w:rsid w:val="562970EA"/>
    <w:rsid w:val="57796488"/>
    <w:rsid w:val="5852C691"/>
    <w:rsid w:val="58B9370F"/>
    <w:rsid w:val="58FEF74C"/>
    <w:rsid w:val="591B8345"/>
    <w:rsid w:val="5944B789"/>
    <w:rsid w:val="595EB4C7"/>
    <w:rsid w:val="59812A75"/>
    <w:rsid w:val="59AD2BD8"/>
    <w:rsid w:val="59CFAD19"/>
    <w:rsid w:val="5A36E6E5"/>
    <w:rsid w:val="5A867557"/>
    <w:rsid w:val="5B1518E3"/>
    <w:rsid w:val="5B978AE5"/>
    <w:rsid w:val="5BB3CD6D"/>
    <w:rsid w:val="5C034C30"/>
    <w:rsid w:val="5C046F17"/>
    <w:rsid w:val="5C185045"/>
    <w:rsid w:val="5D1F791E"/>
    <w:rsid w:val="5D338114"/>
    <w:rsid w:val="5D5DB177"/>
    <w:rsid w:val="5DCE2D0A"/>
    <w:rsid w:val="5EBE0C06"/>
    <w:rsid w:val="5EE9114A"/>
    <w:rsid w:val="5F47C713"/>
    <w:rsid w:val="5F504B16"/>
    <w:rsid w:val="5FA18F46"/>
    <w:rsid w:val="60063A57"/>
    <w:rsid w:val="6025936F"/>
    <w:rsid w:val="60ACB42E"/>
    <w:rsid w:val="6179EF27"/>
    <w:rsid w:val="617B662A"/>
    <w:rsid w:val="61A279F7"/>
    <w:rsid w:val="62425D71"/>
    <w:rsid w:val="6389F545"/>
    <w:rsid w:val="6427B848"/>
    <w:rsid w:val="64387040"/>
    <w:rsid w:val="6458A741"/>
    <w:rsid w:val="6467C1A1"/>
    <w:rsid w:val="64CD3600"/>
    <w:rsid w:val="65916028"/>
    <w:rsid w:val="659BE7FC"/>
    <w:rsid w:val="65A5681E"/>
    <w:rsid w:val="665991F2"/>
    <w:rsid w:val="66C7BDA6"/>
    <w:rsid w:val="670E46B0"/>
    <w:rsid w:val="67224EA6"/>
    <w:rsid w:val="674AB99C"/>
    <w:rsid w:val="6752BA54"/>
    <w:rsid w:val="679AA55E"/>
    <w:rsid w:val="6803A72F"/>
    <w:rsid w:val="683040AD"/>
    <w:rsid w:val="68BFE56F"/>
    <w:rsid w:val="694C6D9B"/>
    <w:rsid w:val="6960A862"/>
    <w:rsid w:val="6978D4A0"/>
    <w:rsid w:val="6B72F623"/>
    <w:rsid w:val="6B7B890D"/>
    <w:rsid w:val="6B847BE0"/>
    <w:rsid w:val="6C10EBF7"/>
    <w:rsid w:val="6C6DF8FF"/>
    <w:rsid w:val="6C82E068"/>
    <w:rsid w:val="6CC1195D"/>
    <w:rsid w:val="6D49A4DE"/>
    <w:rsid w:val="6D591A48"/>
    <w:rsid w:val="6D834AAB"/>
    <w:rsid w:val="6DA85AA7"/>
    <w:rsid w:val="6E005D6D"/>
    <w:rsid w:val="6E65087E"/>
    <w:rsid w:val="6EBA3E25"/>
    <w:rsid w:val="6ED600D0"/>
    <w:rsid w:val="6EF8767E"/>
    <w:rsid w:val="6F3C714E"/>
    <w:rsid w:val="6F8BFA9B"/>
    <w:rsid w:val="6FA8EAB2"/>
    <w:rsid w:val="6FB6E9C2"/>
    <w:rsid w:val="6FD9D819"/>
    <w:rsid w:val="703BB739"/>
    <w:rsid w:val="7040A4CF"/>
    <w:rsid w:val="70570C7F"/>
    <w:rsid w:val="70E28C1A"/>
    <w:rsid w:val="7157310F"/>
    <w:rsid w:val="724F0BB1"/>
    <w:rsid w:val="730DA72E"/>
    <w:rsid w:val="7335E870"/>
    <w:rsid w:val="73C45FBD"/>
    <w:rsid w:val="73D49E75"/>
    <w:rsid w:val="73F22182"/>
    <w:rsid w:val="74A22C19"/>
    <w:rsid w:val="75414645"/>
    <w:rsid w:val="75A987C3"/>
    <w:rsid w:val="76083D8C"/>
    <w:rsid w:val="760FF841"/>
    <w:rsid w:val="762ABECD"/>
    <w:rsid w:val="76D9BCA7"/>
    <w:rsid w:val="76EDC49D"/>
    <w:rsid w:val="773B4BF4"/>
    <w:rsid w:val="7742FA44"/>
    <w:rsid w:val="77D96834"/>
    <w:rsid w:val="78A6D74E"/>
    <w:rsid w:val="78E57EA3"/>
    <w:rsid w:val="7976E8DE"/>
    <w:rsid w:val="79D389B7"/>
    <w:rsid w:val="79DCF404"/>
    <w:rsid w:val="7B4F0919"/>
    <w:rsid w:val="7BA4DC98"/>
    <w:rsid w:val="7BA5A5E6"/>
    <w:rsid w:val="7BE3DE3F"/>
    <w:rsid w:val="7C6D994C"/>
    <w:rsid w:val="7CB0CACE"/>
    <w:rsid w:val="7D369464"/>
    <w:rsid w:val="7D7F7CCA"/>
    <w:rsid w:val="7D9384C0"/>
    <w:rsid w:val="7DE8BA67"/>
    <w:rsid w:val="7E53D077"/>
    <w:rsid w:val="7E672EEA"/>
    <w:rsid w:val="7E96EEF3"/>
    <w:rsid w:val="7ED4DB80"/>
    <w:rsid w:val="7EF948EF"/>
    <w:rsid w:val="7F399F8C"/>
    <w:rsid w:val="7F431FAE"/>
    <w:rsid w:val="7F6A664C"/>
    <w:rsid w:val="7F8292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3DC3"/>
  <w15:chartTrackingRefBased/>
  <w15:docId w15:val="{FD4CB77A-BD4B-4C0D-A81A-FCA53ADC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8D"/>
    <w:rPr>
      <w:lang w:eastAsia="en-US"/>
    </w:rPr>
  </w:style>
  <w:style w:type="paragraph" w:styleId="Heading1">
    <w:name w:val="heading 1"/>
    <w:basedOn w:val="Normal"/>
    <w:next w:val="Normal"/>
    <w:qFormat/>
    <w:rsid w:val="00D646BC"/>
    <w:pPr>
      <w:keepNext/>
      <w:outlineLvl w:val="0"/>
    </w:pPr>
    <w:rPr>
      <w:rFonts w:ascii="Gill Sans" w:hAnsi="Gill Sans"/>
      <w:b/>
      <w:bCs/>
      <w:sz w:val="24"/>
    </w:rPr>
  </w:style>
  <w:style w:type="paragraph" w:styleId="Heading2">
    <w:name w:val="heading 2"/>
    <w:basedOn w:val="Normal"/>
    <w:next w:val="Normal"/>
    <w:qFormat/>
    <w:rsid w:val="00D646BC"/>
    <w:pPr>
      <w:keepNext/>
      <w:outlineLvl w:val="1"/>
    </w:pPr>
    <w:rPr>
      <w:rFonts w:ascii="Gill Sans" w:hAnsi="Gill Sans"/>
      <w:b/>
      <w:sz w:val="24"/>
    </w:rPr>
  </w:style>
  <w:style w:type="paragraph" w:styleId="Heading3">
    <w:name w:val="heading 3"/>
    <w:basedOn w:val="Normal"/>
    <w:next w:val="Normal"/>
    <w:qFormat/>
    <w:rsid w:val="00D646BC"/>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646BC"/>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rsid w:val="00C93BD7"/>
    <w:rPr>
      <w:rFonts w:cs="Times New Roman"/>
    </w:rPr>
  </w:style>
  <w:style w:type="paragraph" w:styleId="ListParagraph">
    <w:name w:val="List Paragraph"/>
    <w:basedOn w:val="Normal"/>
    <w:uiPriority w:val="34"/>
    <w:qFormat/>
    <w:rsid w:val="0011198F"/>
    <w:pPr>
      <w:ind w:left="720"/>
    </w:pPr>
    <w:rPr>
      <w:sz w:val="24"/>
      <w:szCs w:val="24"/>
    </w:rPr>
  </w:style>
  <w:style w:type="paragraph" w:styleId="Revision">
    <w:name w:val="Revision"/>
    <w:hidden/>
    <w:uiPriority w:val="99"/>
    <w:semiHidden/>
    <w:rsid w:val="007723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5240ED489524AA51CC4C1541834AC" ma:contentTypeVersion="14" ma:contentTypeDescription="Create a new document." ma:contentTypeScope="" ma:versionID="583ac2c28acc5f4db3bbc3528197a106">
  <xsd:schema xmlns:xsd="http://www.w3.org/2001/XMLSchema" xmlns:xs="http://www.w3.org/2001/XMLSchema" xmlns:p="http://schemas.microsoft.com/office/2006/metadata/properties" xmlns:ns3="dbc16e49-025a-41e2-b787-c26162958104" xmlns:ns4="8ee81eb9-1f7a-43d1-80c5-1956eb51e1e5" targetNamespace="http://schemas.microsoft.com/office/2006/metadata/properties" ma:root="true" ma:fieldsID="a43b6bf6f14eeaa3e9bab46548b86f9a" ns3:_="" ns4:_="">
    <xsd:import namespace="dbc16e49-025a-41e2-b787-c26162958104"/>
    <xsd:import namespace="8ee81eb9-1f7a-43d1-80c5-1956eb51e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16e49-025a-41e2-b787-c26162958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81eb9-1f7a-43d1-80c5-1956eb51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bc16e49-025a-41e2-b787-c261629581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865027D-AB69-4BD5-AB15-80B07E37E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16e49-025a-41e2-b787-c26162958104"/>
    <ds:schemaRef ds:uri="8ee81eb9-1f7a-43d1-80c5-1956eb51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BEBD2-9353-4A90-B0A5-66B4D5B3F897}">
  <ds:schemaRefs>
    <ds:schemaRef ds:uri="http://schemas.microsoft.com/office/2006/metadata/properties"/>
    <ds:schemaRef ds:uri="http://schemas.microsoft.com/office/infopath/2007/PartnerControls"/>
    <ds:schemaRef ds:uri="dbc16e49-025a-41e2-b787-c26162958104"/>
  </ds:schemaRefs>
</ds:datastoreItem>
</file>

<file path=customXml/itemProps3.xml><?xml version="1.0" encoding="utf-8"?>
<ds:datastoreItem xmlns:ds="http://schemas.openxmlformats.org/officeDocument/2006/customXml" ds:itemID="{04366F8B-74F3-4BEB-8A0C-6CBE407A4676}">
  <ds:schemaRefs>
    <ds:schemaRef ds:uri="http://schemas.microsoft.com/sharepoint/v3/contenttype/forms"/>
  </ds:schemaRefs>
</ds:datastoreItem>
</file>

<file path=customXml/itemProps4.xml><?xml version="1.0" encoding="utf-8"?>
<ds:datastoreItem xmlns:ds="http://schemas.openxmlformats.org/officeDocument/2006/customXml" ds:itemID="{C8902382-8481-41FE-BFF7-66F94006542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4964</Characters>
  <Application>Microsoft Office Word</Application>
  <DocSecurity>0</DocSecurity>
  <Lines>41</Lines>
  <Paragraphs>11</Paragraphs>
  <ScaleCrop>false</ScaleCrop>
  <Company>Brighton &amp; Hove City Council</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
  <dc:creator>Cat Parr</dc:creator>
  <cp:keywords/>
  <dc:description/>
  <cp:lastModifiedBy>Dorinda Wilsdon</cp:lastModifiedBy>
  <cp:revision>2</cp:revision>
  <cp:lastPrinted>2007-02-21T15:17:00Z</cp:lastPrinted>
  <dcterms:created xsi:type="dcterms:W3CDTF">2023-05-23T12:49:00Z</dcterms:created>
  <dcterms:modified xsi:type="dcterms:W3CDTF">2023-05-23T12:49:00Z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LGCSDocument</vt:lpwstr>
  </property>
  <property fmtid="{D5CDD505-2E9C-101B-9397-08002B2CF9AE}" pid="4" name="display_urn:schemas-microsoft-com:office:office#ContactInfo">
    <vt:lpwstr>Liz Boswell</vt:lpwstr>
  </property>
  <property fmtid="{D5CDD505-2E9C-101B-9397-08002B2CF9AE}" pid="5" name="display_urn:schemas-microsoft-com:office:office#LGCSApprovers">
    <vt:lpwstr>Liz Boswell</vt:lpwstr>
  </property>
  <property fmtid="{D5CDD505-2E9C-101B-9397-08002B2CF9AE}" pid="6" name="FormTypeDocument">
    <vt:lpwstr>0</vt:lpwstr>
  </property>
  <property fmtid="{D5CDD505-2E9C-101B-9397-08002B2CF9AE}" pid="7" name="LGCSApprovers">
    <vt:lpwstr>19;#ADMIN\lizboswell</vt:lpwstr>
  </property>
  <property fmtid="{D5CDD505-2E9C-101B-9397-08002B2CF9AE}" pid="8" name="LGCS_ID">
    <vt:lpwstr>558</vt:lpwstr>
  </property>
  <property fmtid="{D5CDD505-2E9C-101B-9397-08002B2CF9AE}" pid="9" name="ContactInfo">
    <vt:lpwstr>19</vt:lpwstr>
  </property>
  <property fmtid="{D5CDD505-2E9C-101B-9397-08002B2CF9AE}" pid="10" name="ContentTypeId">
    <vt:lpwstr>0x0101009955240ED489524AA51CC4C1541834AC</vt:lpwstr>
  </property>
</Properties>
</file>