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A2AB3CF"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2455DD" w:rsidRPr="002455DD">
        <w:t xml:space="preserve"> </w:t>
      </w:r>
      <w:r w:rsidR="002455DD" w:rsidRPr="002455DD">
        <w:rPr>
          <w:rFonts w:ascii="Trebuchet MS" w:hAnsi="Trebuchet MS"/>
          <w:b w:val="0"/>
          <w:bCs w:val="0"/>
        </w:rPr>
        <w:t>Senior Support Worker Learning Disability Services</w:t>
      </w:r>
    </w:p>
    <w:p w14:paraId="30154517" w14:textId="70798238"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3B3B0B" w:rsidRPr="003B3B0B">
        <w:t xml:space="preserve"> </w:t>
      </w:r>
      <w:r w:rsidR="003B3B0B" w:rsidRPr="003B3B0B">
        <w:rPr>
          <w:rFonts w:ascii="Trebuchet MS" w:hAnsi="Trebuchet MS"/>
          <w:b w:val="0"/>
          <w:bCs w:val="0"/>
        </w:rPr>
        <w:t>Adult Social Care and Health</w:t>
      </w:r>
    </w:p>
    <w:p w14:paraId="5BCC6FCD" w14:textId="2F880078"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3" w:history="1">
        <w:r w:rsidR="003B3B0B" w:rsidRPr="003B3B0B">
          <w:rPr>
            <w:rStyle w:val="Hyperlink"/>
            <w:rFonts w:ascii="Trebuchet MS" w:hAnsi="Trebuchet MS"/>
            <w:b w:val="0"/>
            <w:bCs w:val="0"/>
          </w:rPr>
          <w:t>Single Status 7</w:t>
        </w:r>
      </w:hyperlink>
    </w:p>
    <w:p w14:paraId="38232885" w14:textId="52F5EE50"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3B3B0B" w:rsidRPr="003B3B0B">
        <w:t xml:space="preserve"> </w:t>
      </w:r>
      <w:r w:rsidR="003B3B0B" w:rsidRPr="003B3B0B">
        <w:rPr>
          <w:rFonts w:ascii="Trebuchet MS" w:hAnsi="Trebuchet MS"/>
          <w:b w:val="0"/>
          <w:bCs w:val="0"/>
        </w:rPr>
        <w:t>Team Leader or Service Manager Learning Disability Services</w:t>
      </w:r>
    </w:p>
    <w:p w14:paraId="1E33095C" w14:textId="7B29383C"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r w:rsidR="0039311F">
        <w:rPr>
          <w:rFonts w:ascii="Trebuchet MS" w:hAnsi="Trebuchet MS"/>
        </w:rPr>
        <w:t xml:space="preserve"> </w:t>
      </w:r>
      <w:r w:rsidR="0039311F" w:rsidRPr="00390681">
        <w:rPr>
          <w:rFonts w:ascii="Trebuchet MS" w:hAnsi="Trebuchet MS"/>
          <w:b w:val="0"/>
          <w:bCs w:val="0"/>
        </w:rPr>
        <w:t>Support Workers</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60F93009" w14:textId="1452B956" w:rsidR="003B3B0B" w:rsidRDefault="003B3B0B" w:rsidP="00390681">
      <w:pPr>
        <w:spacing w:after="240" w:line="360" w:lineRule="auto"/>
        <w:rPr>
          <w:rFonts w:ascii="Trebuchet MS" w:hAnsi="Trebuchet MS" w:cs="Arial"/>
        </w:rPr>
      </w:pPr>
      <w:r w:rsidRPr="003B3B0B">
        <w:rPr>
          <w:rFonts w:ascii="Trebuchet MS" w:hAnsi="Trebuchet MS" w:cs="Arial"/>
        </w:rPr>
        <w:t>To provide personalised support to people with a learning disability in accordance with their individual support plan. To identify and review the needs of individuals, making sure that effective support is provided. To supervise support staff within a designated team and ensure the smooth and efficient running of the service.</w:t>
      </w:r>
    </w:p>
    <w:p w14:paraId="44BF7778" w14:textId="77777777" w:rsidR="00083167" w:rsidRDefault="0039311F" w:rsidP="00390681">
      <w:pPr>
        <w:spacing w:after="240" w:line="360" w:lineRule="auto"/>
        <w:rPr>
          <w:rStyle w:val="Strong"/>
          <w:rFonts w:ascii="Trebuchet MS" w:hAnsi="Trebuchet MS" w:cs="Arial"/>
          <w:b w:val="0"/>
          <w:bCs w:val="0"/>
        </w:rPr>
      </w:pPr>
      <w:r w:rsidRPr="00390681">
        <w:rPr>
          <w:rFonts w:ascii="Trebuchet MS" w:hAnsi="Trebuchet MS" w:cs="Arial"/>
        </w:rPr>
        <w:t>The senior job is an integral role at Gr</w:t>
      </w:r>
      <w:r w:rsidR="00083167">
        <w:rPr>
          <w:rFonts w:ascii="Trebuchet MS" w:hAnsi="Trebuchet MS" w:cs="Arial"/>
        </w:rPr>
        <w:t>eenwood</w:t>
      </w:r>
      <w:r w:rsidRPr="00390681">
        <w:rPr>
          <w:rFonts w:ascii="Trebuchet MS" w:hAnsi="Trebuchet MS" w:cs="Arial"/>
        </w:rPr>
        <w:t>, you are there to support guests on a day-to-day basis on shift as well as manage a staff team. Seniors construct shift plans and organise activities within their teams alongside support workers to ensure all guests have an enjoyable fun stay at Gr</w:t>
      </w:r>
      <w:r w:rsidR="00083167">
        <w:rPr>
          <w:rFonts w:ascii="Trebuchet MS" w:hAnsi="Trebuchet MS" w:cs="Arial"/>
        </w:rPr>
        <w:t>eenwood</w:t>
      </w:r>
      <w:r w:rsidRPr="00390681">
        <w:rPr>
          <w:rFonts w:ascii="Trebuchet MS" w:hAnsi="Trebuchet MS" w:cs="Arial"/>
        </w:rPr>
        <w:t>, these could be themed weekends or activities.</w:t>
      </w:r>
    </w:p>
    <w:p w14:paraId="7B3E1BFA" w14:textId="34734233" w:rsidR="0039311F" w:rsidRPr="007362FF" w:rsidRDefault="0039311F" w:rsidP="00390681">
      <w:pPr>
        <w:spacing w:after="240" w:line="360" w:lineRule="auto"/>
        <w:rPr>
          <w:rFonts w:ascii="Trebuchet MS" w:hAnsi="Trebuchet MS" w:cs="Arial"/>
        </w:rPr>
      </w:pPr>
      <w:r w:rsidRPr="007362FF">
        <w:rPr>
          <w:rFonts w:ascii="Trebuchet MS" w:hAnsi="Trebuchet MS" w:cs="Arial"/>
        </w:rPr>
        <w:t xml:space="preserve"> </w:t>
      </w:r>
      <w:r w:rsidR="00083167">
        <w:rPr>
          <w:rFonts w:ascii="Trebuchet MS" w:hAnsi="Trebuchet MS" w:cs="Arial"/>
        </w:rPr>
        <w:t>W</w:t>
      </w:r>
      <w:r w:rsidRPr="007362FF">
        <w:rPr>
          <w:rFonts w:ascii="Trebuchet MS" w:hAnsi="Trebuchet MS" w:cs="Arial"/>
        </w:rPr>
        <w:t xml:space="preserve">e may on short notice </w:t>
      </w:r>
      <w:proofErr w:type="gramStart"/>
      <w:r w:rsidRPr="007362FF">
        <w:rPr>
          <w:rFonts w:ascii="Trebuchet MS" w:hAnsi="Trebuchet MS" w:cs="Arial"/>
        </w:rPr>
        <w:t xml:space="preserve">provide </w:t>
      </w:r>
      <w:r w:rsidR="00083167" w:rsidRPr="007362FF">
        <w:rPr>
          <w:rFonts w:ascii="Trebuchet MS" w:hAnsi="Trebuchet MS" w:cs="Arial"/>
        </w:rPr>
        <w:t xml:space="preserve"> emergency</w:t>
      </w:r>
      <w:proofErr w:type="gramEnd"/>
      <w:r w:rsidR="00083167" w:rsidRPr="007362FF">
        <w:rPr>
          <w:rFonts w:ascii="Trebuchet MS" w:hAnsi="Trebuchet MS" w:cs="Arial"/>
        </w:rPr>
        <w:t xml:space="preserve">  </w:t>
      </w:r>
      <w:r w:rsidRPr="007362FF">
        <w:rPr>
          <w:rFonts w:ascii="Trebuchet MS" w:hAnsi="Trebuchet MS" w:cs="Arial"/>
        </w:rPr>
        <w:t xml:space="preserve">support to someone who is going through a difficult period in their lives, as a senior you will be expected to ensure everything is in place for that person arriving, welcoming them and helping them to feel safe. Our objective is to support emergency guests to learn new skills and develop confidence, allowing them to live more independently where possible. </w:t>
      </w:r>
    </w:p>
    <w:p w14:paraId="3A2CE39E" w14:textId="3818BC48" w:rsidR="0039311F" w:rsidRDefault="0039311F" w:rsidP="00390681">
      <w:pPr>
        <w:spacing w:after="240" w:line="360" w:lineRule="auto"/>
        <w:rPr>
          <w:rFonts w:ascii="Trebuchet MS" w:hAnsi="Trebuchet MS" w:cs="Arial"/>
        </w:rPr>
      </w:pPr>
      <w:r w:rsidRPr="007362FF">
        <w:rPr>
          <w:rFonts w:ascii="Trebuchet MS" w:hAnsi="Trebuchet MS" w:cs="Arial"/>
        </w:rPr>
        <w:t xml:space="preserve">Seniors </w:t>
      </w:r>
      <w:proofErr w:type="gramStart"/>
      <w:r w:rsidRPr="007362FF">
        <w:rPr>
          <w:rFonts w:ascii="Trebuchet MS" w:hAnsi="Trebuchet MS" w:cs="Arial"/>
        </w:rPr>
        <w:t>lead</w:t>
      </w:r>
      <w:proofErr w:type="gramEnd"/>
      <w:r w:rsidRPr="007362FF">
        <w:rPr>
          <w:rFonts w:ascii="Trebuchet MS" w:hAnsi="Trebuchet MS" w:cs="Arial"/>
        </w:rPr>
        <w:t xml:space="preserve"> the team, support workers will come to you for guidance in providing best practice, seniors will complete supervision, observation and appraisals with staff</w:t>
      </w:r>
      <w:r>
        <w:rPr>
          <w:rFonts w:ascii="Trebuchet MS" w:hAnsi="Trebuchet MS" w:cs="Arial"/>
        </w:rPr>
        <w:t xml:space="preserve"> and support them to build confidence in knowledge within their job role.</w:t>
      </w:r>
    </w:p>
    <w:p w14:paraId="449CE618" w14:textId="7C947AB9" w:rsidR="0039311F" w:rsidRPr="009106CE" w:rsidRDefault="00083167" w:rsidP="009106CE">
      <w:pPr>
        <w:spacing w:line="360" w:lineRule="auto"/>
        <w:rPr>
          <w:rFonts w:ascii="Trebuchet MS" w:hAnsi="Trebuchet MS" w:cs="Arial"/>
        </w:rPr>
      </w:pPr>
      <w:r w:rsidRPr="007362FF">
        <w:rPr>
          <w:rFonts w:ascii="Trebuchet MS" w:hAnsi="Trebuchet MS" w:cs="Arial"/>
        </w:rPr>
        <w:t>G</w:t>
      </w:r>
      <w:r>
        <w:rPr>
          <w:rFonts w:ascii="Trebuchet MS" w:hAnsi="Trebuchet MS" w:cs="Arial"/>
        </w:rPr>
        <w:t>reenwood</w:t>
      </w:r>
      <w:r w:rsidR="0039311F">
        <w:rPr>
          <w:rFonts w:ascii="Trebuchet MS" w:hAnsi="Trebuchet MS" w:cs="Arial"/>
        </w:rPr>
        <w:t xml:space="preserve"> team is like a family, we ensure a fun friendly atmosphere, and all want to achieve the best outcomes for guests staying with us.</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lastRenderedPageBreak/>
        <w:t>Key tasks:</w:t>
      </w:r>
    </w:p>
    <w:p w14:paraId="388DA55D" w14:textId="5DE8C447" w:rsidR="003B3B0B" w:rsidRPr="003B3B0B" w:rsidRDefault="003B3B0B" w:rsidP="003B3B0B">
      <w:pPr>
        <w:pStyle w:val="ListParagraph"/>
        <w:numPr>
          <w:ilvl w:val="0"/>
          <w:numId w:val="4"/>
        </w:numPr>
        <w:spacing w:after="200" w:line="360" w:lineRule="auto"/>
        <w:jc w:val="both"/>
        <w:rPr>
          <w:rFonts w:ascii="Trebuchet MS" w:hAnsi="Trebuchet MS" w:cs="Arial"/>
        </w:rPr>
      </w:pPr>
      <w:r>
        <w:rPr>
          <w:rFonts w:ascii="Trebuchet MS" w:hAnsi="Trebuchet MS" w:cs="Arial"/>
        </w:rPr>
        <w:t>L</w:t>
      </w:r>
      <w:r w:rsidRPr="003B3B0B">
        <w:rPr>
          <w:rFonts w:ascii="Trebuchet MS" w:hAnsi="Trebuchet MS" w:cs="Arial"/>
        </w:rPr>
        <w:t>ead on support planning by ensuring that staff follow support plans for each person using the service and offer safe and caring support.</w:t>
      </w:r>
    </w:p>
    <w:p w14:paraId="2D0DA259" w14:textId="0F3129B5" w:rsidR="003B3B0B" w:rsidRPr="003B3B0B" w:rsidRDefault="003B3B0B" w:rsidP="003B3B0B">
      <w:pPr>
        <w:pStyle w:val="ListParagraph"/>
        <w:numPr>
          <w:ilvl w:val="0"/>
          <w:numId w:val="4"/>
        </w:numPr>
        <w:spacing w:after="200" w:line="360" w:lineRule="auto"/>
        <w:jc w:val="both"/>
        <w:rPr>
          <w:rFonts w:ascii="Trebuchet MS" w:hAnsi="Trebuchet MS" w:cs="Arial"/>
        </w:rPr>
      </w:pPr>
      <w:r>
        <w:rPr>
          <w:rFonts w:ascii="Trebuchet MS" w:hAnsi="Trebuchet MS" w:cs="Arial"/>
        </w:rPr>
        <w:t>O</w:t>
      </w:r>
      <w:r w:rsidRPr="003B3B0B">
        <w:rPr>
          <w:rFonts w:ascii="Trebuchet MS" w:hAnsi="Trebuchet MS" w:cs="Arial"/>
        </w:rPr>
        <w:t>ffer, and ensure that staff provide, personal and emotional support to promote clients’ health and well-being, keeping people safe from harm and protecting their possessions as appropriate.</w:t>
      </w:r>
    </w:p>
    <w:p w14:paraId="7F1A07B2" w14:textId="2D0C26C0" w:rsidR="003B3B0B" w:rsidRPr="003B3B0B" w:rsidRDefault="003B3B0B" w:rsidP="003B3B0B">
      <w:pPr>
        <w:pStyle w:val="ListParagraph"/>
        <w:numPr>
          <w:ilvl w:val="0"/>
          <w:numId w:val="4"/>
        </w:numPr>
        <w:spacing w:after="200" w:line="360" w:lineRule="auto"/>
        <w:jc w:val="both"/>
        <w:rPr>
          <w:rFonts w:ascii="Trebuchet MS" w:hAnsi="Trebuchet MS" w:cs="Arial"/>
        </w:rPr>
      </w:pPr>
      <w:r>
        <w:rPr>
          <w:rFonts w:ascii="Trebuchet MS" w:hAnsi="Trebuchet MS" w:cs="Arial"/>
        </w:rPr>
        <w:t>A</w:t>
      </w:r>
      <w:r w:rsidRPr="003B3B0B">
        <w:rPr>
          <w:rFonts w:ascii="Trebuchet MS" w:hAnsi="Trebuchet MS" w:cs="Arial"/>
        </w:rPr>
        <w:t xml:space="preserve">ssist staff to support people with complex needs, or </w:t>
      </w:r>
      <w:proofErr w:type="gramStart"/>
      <w:r w:rsidRPr="003B3B0B">
        <w:rPr>
          <w:rFonts w:ascii="Trebuchet MS" w:hAnsi="Trebuchet MS" w:cs="Arial"/>
        </w:rPr>
        <w:t>particular vulnerabilities</w:t>
      </w:r>
      <w:proofErr w:type="gramEnd"/>
      <w:r w:rsidRPr="003B3B0B">
        <w:rPr>
          <w:rFonts w:ascii="Trebuchet MS" w:hAnsi="Trebuchet MS" w:cs="Arial"/>
        </w:rPr>
        <w:t>.</w:t>
      </w:r>
    </w:p>
    <w:p w14:paraId="24A62FED" w14:textId="0A1CCBDE" w:rsidR="003B3B0B" w:rsidRPr="003B3B0B" w:rsidRDefault="003B3B0B" w:rsidP="003B3B0B">
      <w:pPr>
        <w:pStyle w:val="ListParagraph"/>
        <w:numPr>
          <w:ilvl w:val="0"/>
          <w:numId w:val="4"/>
        </w:numPr>
        <w:spacing w:after="200" w:line="360" w:lineRule="auto"/>
        <w:jc w:val="both"/>
        <w:rPr>
          <w:rFonts w:ascii="Trebuchet MS" w:hAnsi="Trebuchet MS" w:cs="Arial"/>
        </w:rPr>
      </w:pPr>
      <w:r>
        <w:rPr>
          <w:rFonts w:ascii="Trebuchet MS" w:hAnsi="Trebuchet MS" w:cs="Arial"/>
        </w:rPr>
        <w:t>E</w:t>
      </w:r>
      <w:r w:rsidRPr="003B3B0B">
        <w:rPr>
          <w:rFonts w:ascii="Trebuchet MS" w:hAnsi="Trebuchet MS" w:cs="Arial"/>
        </w:rPr>
        <w:t>nsure that staff positively support people who have unpredictable behaviour that may be challenging to the service and other clients.</w:t>
      </w:r>
    </w:p>
    <w:p w14:paraId="16895F1B" w14:textId="7016847F" w:rsidR="003B3B0B" w:rsidRPr="003B3B0B" w:rsidRDefault="003B3B0B" w:rsidP="003B3B0B">
      <w:pPr>
        <w:pStyle w:val="ListParagraph"/>
        <w:numPr>
          <w:ilvl w:val="0"/>
          <w:numId w:val="4"/>
        </w:numPr>
        <w:spacing w:after="200" w:line="360" w:lineRule="auto"/>
        <w:jc w:val="both"/>
        <w:rPr>
          <w:rFonts w:ascii="Trebuchet MS" w:hAnsi="Trebuchet MS" w:cs="Arial"/>
        </w:rPr>
      </w:pPr>
      <w:r>
        <w:rPr>
          <w:rFonts w:ascii="Trebuchet MS" w:hAnsi="Trebuchet MS" w:cs="Arial"/>
        </w:rPr>
        <w:t>D</w:t>
      </w:r>
      <w:r w:rsidRPr="003B3B0B">
        <w:rPr>
          <w:rFonts w:ascii="Trebuchet MS" w:hAnsi="Trebuchet MS" w:cs="Arial"/>
        </w:rPr>
        <w:t>emonstrate and model good practice, working alongside and monitoring the practice standards of support staff through practice observations.</w:t>
      </w:r>
    </w:p>
    <w:p w14:paraId="2F1257A4" w14:textId="68EB9AAD" w:rsidR="003B3B0B" w:rsidRPr="003B3B0B" w:rsidRDefault="003B3B0B" w:rsidP="003B3B0B">
      <w:pPr>
        <w:pStyle w:val="ListParagraph"/>
        <w:numPr>
          <w:ilvl w:val="0"/>
          <w:numId w:val="4"/>
        </w:numPr>
        <w:spacing w:after="200" w:line="360" w:lineRule="auto"/>
        <w:jc w:val="both"/>
        <w:rPr>
          <w:rFonts w:ascii="Trebuchet MS" w:hAnsi="Trebuchet MS" w:cs="Arial"/>
        </w:rPr>
      </w:pPr>
      <w:r>
        <w:rPr>
          <w:rFonts w:ascii="Trebuchet MS" w:hAnsi="Trebuchet MS" w:cs="Arial"/>
        </w:rPr>
        <w:t>M</w:t>
      </w:r>
      <w:r w:rsidRPr="003B3B0B">
        <w:rPr>
          <w:rFonts w:ascii="Trebuchet MS" w:hAnsi="Trebuchet MS" w:cs="Arial"/>
        </w:rPr>
        <w:t>aintain day to day safe working practices by ensuring that effective risk assessment and risk management processes are followed.</w:t>
      </w:r>
    </w:p>
    <w:p w14:paraId="6DB8F755" w14:textId="45D4CDA8" w:rsidR="003B3B0B" w:rsidRPr="003B3B0B" w:rsidRDefault="003B3B0B" w:rsidP="003B3B0B">
      <w:pPr>
        <w:pStyle w:val="ListParagraph"/>
        <w:numPr>
          <w:ilvl w:val="0"/>
          <w:numId w:val="4"/>
        </w:numPr>
        <w:spacing w:after="200" w:line="360" w:lineRule="auto"/>
        <w:jc w:val="both"/>
        <w:rPr>
          <w:rFonts w:ascii="Trebuchet MS" w:hAnsi="Trebuchet MS" w:cs="Arial"/>
        </w:rPr>
      </w:pPr>
      <w:r>
        <w:rPr>
          <w:rFonts w:ascii="Trebuchet MS" w:hAnsi="Trebuchet MS" w:cs="Arial"/>
        </w:rPr>
        <w:t>E</w:t>
      </w:r>
      <w:r w:rsidRPr="003B3B0B">
        <w:rPr>
          <w:rFonts w:ascii="Trebuchet MS" w:hAnsi="Trebuchet MS" w:cs="Arial"/>
        </w:rPr>
        <w:t xml:space="preserve">nsure that key information is clearly communicated, </w:t>
      </w:r>
      <w:proofErr w:type="gramStart"/>
      <w:r w:rsidRPr="003B3B0B">
        <w:rPr>
          <w:rFonts w:ascii="Trebuchet MS" w:hAnsi="Trebuchet MS" w:cs="Arial"/>
        </w:rPr>
        <w:t>recorded</w:t>
      </w:r>
      <w:proofErr w:type="gramEnd"/>
      <w:r w:rsidRPr="003B3B0B">
        <w:rPr>
          <w:rFonts w:ascii="Trebuchet MS" w:hAnsi="Trebuchet MS" w:cs="Arial"/>
        </w:rPr>
        <w:t xml:space="preserve"> and monitored, supporting staff with these tasks as required.</w:t>
      </w:r>
    </w:p>
    <w:p w14:paraId="6BF56007" w14:textId="4929D81E" w:rsidR="003B3B0B" w:rsidRPr="003B3B0B" w:rsidRDefault="003B3B0B" w:rsidP="003B3B0B">
      <w:pPr>
        <w:pStyle w:val="ListParagraph"/>
        <w:numPr>
          <w:ilvl w:val="0"/>
          <w:numId w:val="4"/>
        </w:numPr>
        <w:spacing w:after="200" w:line="360" w:lineRule="auto"/>
        <w:jc w:val="both"/>
        <w:rPr>
          <w:rFonts w:ascii="Trebuchet MS" w:hAnsi="Trebuchet MS" w:cs="Arial"/>
        </w:rPr>
      </w:pPr>
      <w:r>
        <w:rPr>
          <w:rFonts w:ascii="Trebuchet MS" w:hAnsi="Trebuchet MS" w:cs="Arial"/>
        </w:rPr>
        <w:t>O</w:t>
      </w:r>
      <w:r w:rsidRPr="003B3B0B">
        <w:rPr>
          <w:rFonts w:ascii="Trebuchet MS" w:hAnsi="Trebuchet MS" w:cs="Arial"/>
        </w:rPr>
        <w:t xml:space="preserve">versee the </w:t>
      </w:r>
      <w:proofErr w:type="gramStart"/>
      <w:r w:rsidRPr="003B3B0B">
        <w:rPr>
          <w:rFonts w:ascii="Trebuchet MS" w:hAnsi="Trebuchet MS" w:cs="Arial"/>
        </w:rPr>
        <w:t>day to day</w:t>
      </w:r>
      <w:proofErr w:type="gramEnd"/>
      <w:r w:rsidRPr="003B3B0B">
        <w:rPr>
          <w:rFonts w:ascii="Trebuchet MS" w:hAnsi="Trebuchet MS" w:cs="Arial"/>
        </w:rPr>
        <w:t xml:space="preserve"> administration of medication in keeping with the service’s requirements.</w:t>
      </w:r>
    </w:p>
    <w:p w14:paraId="3F71D8F7" w14:textId="7AAB38FE" w:rsidR="003B3B0B" w:rsidRPr="003B3B0B" w:rsidRDefault="003B3B0B" w:rsidP="003B3B0B">
      <w:pPr>
        <w:pStyle w:val="ListParagraph"/>
        <w:numPr>
          <w:ilvl w:val="0"/>
          <w:numId w:val="4"/>
        </w:numPr>
        <w:spacing w:after="200" w:line="360" w:lineRule="auto"/>
        <w:jc w:val="both"/>
        <w:rPr>
          <w:rFonts w:ascii="Trebuchet MS" w:hAnsi="Trebuchet MS" w:cs="Arial"/>
        </w:rPr>
      </w:pPr>
      <w:r>
        <w:rPr>
          <w:rFonts w:ascii="Trebuchet MS" w:hAnsi="Trebuchet MS" w:cs="Arial"/>
        </w:rPr>
        <w:t>D</w:t>
      </w:r>
      <w:r w:rsidRPr="003B3B0B">
        <w:rPr>
          <w:rFonts w:ascii="Trebuchet MS" w:hAnsi="Trebuchet MS" w:cs="Arial"/>
        </w:rPr>
        <w:t>eal appropriately with any emergencies that may arise, including adherence to the Sussex Safeguarding Adults Policy and Procedures.</w:t>
      </w:r>
    </w:p>
    <w:p w14:paraId="0D9D4F47" w14:textId="22F5484F" w:rsidR="003B3B0B" w:rsidRPr="003B3B0B" w:rsidRDefault="003B3B0B" w:rsidP="003B3B0B">
      <w:pPr>
        <w:pStyle w:val="ListParagraph"/>
        <w:numPr>
          <w:ilvl w:val="0"/>
          <w:numId w:val="4"/>
        </w:numPr>
        <w:spacing w:after="200" w:line="360" w:lineRule="auto"/>
        <w:jc w:val="both"/>
        <w:rPr>
          <w:rFonts w:ascii="Trebuchet MS" w:hAnsi="Trebuchet MS" w:cs="Arial"/>
        </w:rPr>
      </w:pPr>
      <w:r>
        <w:rPr>
          <w:rFonts w:ascii="Trebuchet MS" w:hAnsi="Trebuchet MS" w:cs="Arial"/>
        </w:rPr>
        <w:t>L</w:t>
      </w:r>
      <w:r w:rsidRPr="003B3B0B">
        <w:rPr>
          <w:rFonts w:ascii="Trebuchet MS" w:hAnsi="Trebuchet MS" w:cs="Arial"/>
        </w:rPr>
        <w:t>iaise effectively and appropriately with families, carers and friends who may feature in a client’s life.</w:t>
      </w:r>
    </w:p>
    <w:p w14:paraId="66F71E92" w14:textId="49AF8374" w:rsidR="003B3B0B" w:rsidRPr="003B3B0B" w:rsidRDefault="003B3B0B" w:rsidP="003B3B0B">
      <w:pPr>
        <w:pStyle w:val="ListParagraph"/>
        <w:numPr>
          <w:ilvl w:val="0"/>
          <w:numId w:val="4"/>
        </w:numPr>
        <w:spacing w:after="200" w:line="360" w:lineRule="auto"/>
        <w:jc w:val="both"/>
        <w:rPr>
          <w:rFonts w:ascii="Trebuchet MS" w:hAnsi="Trebuchet MS" w:cs="Arial"/>
        </w:rPr>
      </w:pPr>
      <w:r>
        <w:rPr>
          <w:rFonts w:ascii="Trebuchet MS" w:hAnsi="Trebuchet MS" w:cs="Arial"/>
        </w:rPr>
        <w:t>S</w:t>
      </w:r>
      <w:r w:rsidRPr="003B3B0B">
        <w:rPr>
          <w:rFonts w:ascii="Trebuchet MS" w:hAnsi="Trebuchet MS" w:cs="Arial"/>
        </w:rPr>
        <w:t xml:space="preserve">upport clients to maintain good relations with neighbours and the </w:t>
      </w:r>
      <w:proofErr w:type="gramStart"/>
      <w:r w:rsidRPr="003B3B0B">
        <w:rPr>
          <w:rFonts w:ascii="Trebuchet MS" w:hAnsi="Trebuchet MS" w:cs="Arial"/>
        </w:rPr>
        <w:t>general public</w:t>
      </w:r>
      <w:proofErr w:type="gramEnd"/>
      <w:r w:rsidRPr="003B3B0B">
        <w:rPr>
          <w:rFonts w:ascii="Trebuchet MS" w:hAnsi="Trebuchet MS" w:cs="Arial"/>
        </w:rPr>
        <w:t xml:space="preserve"> to promote a better understanding of the needs of people who may be vulnerable or may have specific needs.</w:t>
      </w:r>
    </w:p>
    <w:p w14:paraId="315CC7B1" w14:textId="00CBE88B" w:rsidR="003B3B0B" w:rsidRPr="003B3B0B" w:rsidRDefault="003B3B0B" w:rsidP="003B3B0B">
      <w:pPr>
        <w:pStyle w:val="ListParagraph"/>
        <w:numPr>
          <w:ilvl w:val="0"/>
          <w:numId w:val="4"/>
        </w:numPr>
        <w:spacing w:after="200" w:line="360" w:lineRule="auto"/>
        <w:jc w:val="both"/>
        <w:rPr>
          <w:rFonts w:ascii="Trebuchet MS" w:hAnsi="Trebuchet MS" w:cs="Arial"/>
        </w:rPr>
      </w:pPr>
      <w:r>
        <w:rPr>
          <w:rFonts w:ascii="Trebuchet MS" w:hAnsi="Trebuchet MS" w:cs="Arial"/>
        </w:rPr>
        <w:t>C</w:t>
      </w:r>
      <w:r w:rsidRPr="003B3B0B">
        <w:rPr>
          <w:rFonts w:ascii="Trebuchet MS" w:hAnsi="Trebuchet MS" w:cs="Arial"/>
        </w:rPr>
        <w:t>ontribute to development of the service, offering ideas and keeping up to date with best practice.</w:t>
      </w:r>
    </w:p>
    <w:p w14:paraId="4F65A66B" w14:textId="53161379" w:rsidR="003B3B0B" w:rsidRPr="003B3B0B" w:rsidRDefault="003B3B0B" w:rsidP="003B3B0B">
      <w:pPr>
        <w:pStyle w:val="ListParagraph"/>
        <w:numPr>
          <w:ilvl w:val="0"/>
          <w:numId w:val="4"/>
        </w:numPr>
        <w:spacing w:after="200" w:line="360" w:lineRule="auto"/>
        <w:jc w:val="both"/>
        <w:rPr>
          <w:rFonts w:ascii="Trebuchet MS" w:hAnsi="Trebuchet MS" w:cs="Arial"/>
        </w:rPr>
      </w:pPr>
      <w:r>
        <w:rPr>
          <w:rFonts w:ascii="Trebuchet MS" w:hAnsi="Trebuchet MS" w:cs="Arial"/>
        </w:rPr>
        <w:t>E</w:t>
      </w:r>
      <w:r w:rsidRPr="003B3B0B">
        <w:rPr>
          <w:rFonts w:ascii="Trebuchet MS" w:hAnsi="Trebuchet MS" w:cs="Arial"/>
        </w:rPr>
        <w:t>ncourage people to give feedback about the support they receive to help services to improve.</w:t>
      </w:r>
    </w:p>
    <w:p w14:paraId="09AE3DE7" w14:textId="5AB5115A" w:rsidR="003B3B0B" w:rsidRPr="003B3B0B" w:rsidRDefault="003B3B0B" w:rsidP="003B3B0B">
      <w:pPr>
        <w:pStyle w:val="ListParagraph"/>
        <w:numPr>
          <w:ilvl w:val="0"/>
          <w:numId w:val="4"/>
        </w:numPr>
        <w:spacing w:after="200" w:line="360" w:lineRule="auto"/>
        <w:jc w:val="both"/>
        <w:rPr>
          <w:rFonts w:ascii="Trebuchet MS" w:hAnsi="Trebuchet MS" w:cs="Arial"/>
        </w:rPr>
      </w:pPr>
      <w:r>
        <w:rPr>
          <w:rFonts w:ascii="Trebuchet MS" w:hAnsi="Trebuchet MS" w:cs="Arial"/>
        </w:rPr>
        <w:t>W</w:t>
      </w:r>
      <w:r w:rsidRPr="003B3B0B">
        <w:rPr>
          <w:rFonts w:ascii="Trebuchet MS" w:hAnsi="Trebuchet MS" w:cs="Arial"/>
        </w:rPr>
        <w:t>ork in conjunction with health care professionals to enable clients to maintain good health.</w:t>
      </w:r>
    </w:p>
    <w:p w14:paraId="7C897106" w14:textId="24317796" w:rsidR="003B3B0B" w:rsidRPr="003B3B0B" w:rsidRDefault="003B3B0B" w:rsidP="003B3B0B">
      <w:pPr>
        <w:pStyle w:val="ListParagraph"/>
        <w:numPr>
          <w:ilvl w:val="0"/>
          <w:numId w:val="4"/>
        </w:numPr>
        <w:spacing w:after="200" w:line="360" w:lineRule="auto"/>
        <w:jc w:val="both"/>
        <w:rPr>
          <w:rFonts w:ascii="Trebuchet MS" w:hAnsi="Trebuchet MS" w:cs="Arial"/>
        </w:rPr>
      </w:pPr>
      <w:r>
        <w:rPr>
          <w:rFonts w:ascii="Trebuchet MS" w:hAnsi="Trebuchet MS" w:cs="Arial"/>
        </w:rPr>
        <w:t>W</w:t>
      </w:r>
      <w:r w:rsidRPr="003B3B0B">
        <w:rPr>
          <w:rFonts w:ascii="Trebuchet MS" w:hAnsi="Trebuchet MS" w:cs="Arial"/>
        </w:rPr>
        <w:t>ork a shift pattern according to the needs of the service. This may involve working weekends and evenings and work as part of a team, providing senior cover on a rota basis where necessary.</w:t>
      </w:r>
    </w:p>
    <w:p w14:paraId="3FC1F688" w14:textId="497FD561" w:rsidR="003B3B0B" w:rsidRPr="003B3B0B" w:rsidRDefault="003B3B0B" w:rsidP="003B3B0B">
      <w:pPr>
        <w:pStyle w:val="ListParagraph"/>
        <w:numPr>
          <w:ilvl w:val="0"/>
          <w:numId w:val="4"/>
        </w:numPr>
        <w:spacing w:after="200" w:line="360" w:lineRule="auto"/>
        <w:jc w:val="both"/>
        <w:rPr>
          <w:rFonts w:ascii="Trebuchet MS" w:hAnsi="Trebuchet MS" w:cs="Arial"/>
        </w:rPr>
      </w:pPr>
      <w:r>
        <w:rPr>
          <w:rFonts w:ascii="Trebuchet MS" w:hAnsi="Trebuchet MS" w:cs="Arial"/>
        </w:rPr>
        <w:lastRenderedPageBreak/>
        <w:t>W</w:t>
      </w:r>
      <w:r w:rsidRPr="003B3B0B">
        <w:rPr>
          <w:rFonts w:ascii="Trebuchet MS" w:hAnsi="Trebuchet MS" w:cs="Arial"/>
        </w:rPr>
        <w:t>ork flexibly across Learning Disability services; this may involve covering duties in other locations as required by your manager.</w:t>
      </w:r>
    </w:p>
    <w:p w14:paraId="2D1C9E08" w14:textId="202F84E1" w:rsidR="003B3B0B" w:rsidRPr="00CF3A59" w:rsidRDefault="003B3B0B" w:rsidP="00CF3A59">
      <w:pPr>
        <w:pStyle w:val="ListParagraph"/>
        <w:numPr>
          <w:ilvl w:val="0"/>
          <w:numId w:val="4"/>
        </w:numPr>
        <w:spacing w:after="200" w:line="360" w:lineRule="auto"/>
        <w:rPr>
          <w:rFonts w:ascii="Trebuchet MS" w:hAnsi="Trebuchet MS" w:cs="Arial"/>
        </w:rPr>
        <w:sectPr w:rsidR="003B3B0B" w:rsidRPr="00CF3A5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771561C0" w:rsidR="00EA1283"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QCF level 3 in care or other similar relevant qualification or willingness to undertake a vocational qualification relevant to the role which will be funded by the Council.</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51B34023" w14:textId="2882BA9C" w:rsidR="003B3B0B" w:rsidRPr="003B3B0B" w:rsidRDefault="002F696B" w:rsidP="003B3B0B">
      <w:pPr>
        <w:pStyle w:val="ListParagraph"/>
        <w:numPr>
          <w:ilvl w:val="0"/>
          <w:numId w:val="7"/>
        </w:numPr>
        <w:spacing w:line="360" w:lineRule="auto"/>
        <w:rPr>
          <w:rFonts w:ascii="Trebuchet MS" w:hAnsi="Trebuchet MS" w:cs="Arial"/>
        </w:rPr>
      </w:pPr>
      <w:r w:rsidRPr="000C191C">
        <w:rPr>
          <w:rFonts w:ascii="Trebuchet MS" w:hAnsi="Trebuchet MS" w:cs="Arial"/>
        </w:rPr>
        <w:t xml:space="preserve">Ability to effectively organise own </w:t>
      </w:r>
      <w:r>
        <w:rPr>
          <w:rFonts w:ascii="Trebuchet MS" w:hAnsi="Trebuchet MS" w:cs="Arial"/>
        </w:rPr>
        <w:t xml:space="preserve">workload using </w:t>
      </w:r>
      <w:r w:rsidR="003B3B0B" w:rsidRPr="003B3B0B">
        <w:rPr>
          <w:rFonts w:ascii="Trebuchet MS" w:hAnsi="Trebuchet MS" w:cs="Arial"/>
        </w:rPr>
        <w:t>time management</w:t>
      </w:r>
      <w:r>
        <w:rPr>
          <w:rFonts w:ascii="Trebuchet MS" w:hAnsi="Trebuchet MS" w:cs="Arial"/>
        </w:rPr>
        <w:t xml:space="preserve"> skills</w:t>
      </w:r>
      <w:r w:rsidR="003B3B0B" w:rsidRPr="003B3B0B">
        <w:rPr>
          <w:rFonts w:ascii="Trebuchet MS" w:hAnsi="Trebuchet MS" w:cs="Arial"/>
        </w:rPr>
        <w:t>.</w:t>
      </w:r>
    </w:p>
    <w:p w14:paraId="64B04FA3"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Ability to identify client needs and the optimum level of support each person requires.</w:t>
      </w:r>
    </w:p>
    <w:p w14:paraId="5AEC00A5" w14:textId="397A74FB" w:rsidR="003B3B0B" w:rsidRPr="003B3B0B" w:rsidRDefault="002F696B" w:rsidP="003B3B0B">
      <w:pPr>
        <w:pStyle w:val="ListParagraph"/>
        <w:numPr>
          <w:ilvl w:val="0"/>
          <w:numId w:val="7"/>
        </w:numPr>
        <w:spacing w:line="360" w:lineRule="auto"/>
        <w:rPr>
          <w:rFonts w:ascii="Trebuchet MS" w:hAnsi="Trebuchet MS" w:cs="Arial"/>
        </w:rPr>
      </w:pPr>
      <w:r>
        <w:rPr>
          <w:rFonts w:ascii="Trebuchet MS" w:hAnsi="Trebuchet MS" w:cs="Arial"/>
        </w:rPr>
        <w:t>C</w:t>
      </w:r>
      <w:r w:rsidR="003B3B0B" w:rsidRPr="003B3B0B">
        <w:rPr>
          <w:rFonts w:ascii="Trebuchet MS" w:hAnsi="Trebuchet MS" w:cs="Arial"/>
        </w:rPr>
        <w:t>ommunication skills</w:t>
      </w:r>
      <w:r>
        <w:rPr>
          <w:rFonts w:ascii="Trebuchet MS" w:hAnsi="Trebuchet MS" w:cs="Arial"/>
        </w:rPr>
        <w:t xml:space="preserve"> with the ability to produce written reports.</w:t>
      </w:r>
    </w:p>
    <w:p w14:paraId="2AE1B161"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Ability to converse at ease with customer and provide advice in accurate spoken English</w:t>
      </w:r>
    </w:p>
    <w:p w14:paraId="2F5E9E3F"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Ability to promote and monitor good practice.</w:t>
      </w:r>
    </w:p>
    <w:p w14:paraId="5BE99FB7"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Skills in providing personal care and support respectfully and sensitively.</w:t>
      </w:r>
    </w:p>
    <w:p w14:paraId="2CA11E9A"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Ability to develop appropriate and co-operative working relationships with clients, colleagues, carers, and other professionals.</w:t>
      </w:r>
    </w:p>
    <w:p w14:paraId="3C1FBBBC"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Ability to plan, review and develop packages of support.</w:t>
      </w:r>
    </w:p>
    <w:p w14:paraId="2871E135"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Ability to move and handle people safely following training.</w:t>
      </w:r>
    </w:p>
    <w:p w14:paraId="02823B5A" w14:textId="336EB463" w:rsidR="00CF3A59"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Ability to model good practice and coach staff as appropriate.</w:t>
      </w:r>
    </w:p>
    <w:p w14:paraId="79A1B064"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 xml:space="preserve">Knowledge of Support Planning principles and </w:t>
      </w:r>
      <w:proofErr w:type="gramStart"/>
      <w:r w:rsidRPr="003B3B0B">
        <w:rPr>
          <w:rFonts w:ascii="Trebuchet MS" w:hAnsi="Trebuchet MS" w:cs="Arial"/>
        </w:rPr>
        <w:t>person centred</w:t>
      </w:r>
      <w:proofErr w:type="gramEnd"/>
      <w:r w:rsidRPr="003B3B0B">
        <w:rPr>
          <w:rFonts w:ascii="Trebuchet MS" w:hAnsi="Trebuchet MS" w:cs="Arial"/>
        </w:rPr>
        <w:t xml:space="preserve"> planning.</w:t>
      </w:r>
    </w:p>
    <w:p w14:paraId="4AF8EF9A"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Health and Safety awareness</w:t>
      </w:r>
    </w:p>
    <w:p w14:paraId="4B0CC9C6"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 xml:space="preserve">Knowledge of the issues related to </w:t>
      </w:r>
      <w:proofErr w:type="gramStart"/>
      <w:r w:rsidRPr="003B3B0B">
        <w:rPr>
          <w:rFonts w:ascii="Trebuchet MS" w:hAnsi="Trebuchet MS" w:cs="Arial"/>
        </w:rPr>
        <w:t>Safeguarding  Adults</w:t>
      </w:r>
      <w:proofErr w:type="gramEnd"/>
      <w:r w:rsidRPr="003B3B0B">
        <w:rPr>
          <w:rFonts w:ascii="Trebuchet MS" w:hAnsi="Trebuchet MS" w:cs="Arial"/>
        </w:rPr>
        <w:t>.</w:t>
      </w:r>
    </w:p>
    <w:p w14:paraId="44A5A12C"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A clear understanding of the role and function of social care support staff.</w:t>
      </w:r>
    </w:p>
    <w:p w14:paraId="390B17ED" w14:textId="6A69E7F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 xml:space="preserve">Knowledge of current </w:t>
      </w:r>
      <w:proofErr w:type="gramStart"/>
      <w:r w:rsidRPr="003B3B0B">
        <w:rPr>
          <w:rFonts w:ascii="Trebuchet MS" w:hAnsi="Trebuchet MS" w:cs="Arial"/>
        </w:rPr>
        <w:t>practice  relevant</w:t>
      </w:r>
      <w:proofErr w:type="gramEnd"/>
      <w:r w:rsidRPr="003B3B0B">
        <w:rPr>
          <w:rFonts w:ascii="Trebuchet MS" w:hAnsi="Trebuchet MS" w:cs="Arial"/>
        </w:rPr>
        <w:t xml:space="preserve"> to the post.</w:t>
      </w:r>
    </w:p>
    <w:p w14:paraId="7BF4D9BA" w14:textId="4AC92F74"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Experience of working with people who have a learning disability.</w:t>
      </w:r>
    </w:p>
    <w:p w14:paraId="41AD0F76"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 xml:space="preserve">A positive attitude towards the rights of people with care and support needs. </w:t>
      </w:r>
    </w:p>
    <w:p w14:paraId="2736F3EA"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Able to judge when to use and act on own initiative.</w:t>
      </w:r>
    </w:p>
    <w:p w14:paraId="02382DE1"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A flexible approach to work.</w:t>
      </w:r>
    </w:p>
    <w:p w14:paraId="4044CA5C"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Able to reflect on and critically evaluate own performance and learn from experience.</w:t>
      </w:r>
    </w:p>
    <w:p w14:paraId="2A13F90D"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lastRenderedPageBreak/>
        <w:t>Adaptable to change.</w:t>
      </w:r>
    </w:p>
    <w:p w14:paraId="5B463918"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Commitment to providing excellent services that are continuously improving.</w:t>
      </w:r>
    </w:p>
    <w:p w14:paraId="232E48D6" w14:textId="30093199"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Possession of a full driving licence or able to demonstrate how the travel requirements of the post will be fulfilled. This may include working in services across the County.</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5C3E4632"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Care Certificate</w:t>
      </w:r>
    </w:p>
    <w:p w14:paraId="5C17D4FD"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Basic Food Hygiene Certificate.</w:t>
      </w:r>
    </w:p>
    <w:p w14:paraId="1952CC2C"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First Aid Certificate.</w:t>
      </w:r>
    </w:p>
    <w:p w14:paraId="5245CC27" w14:textId="3E3FF925" w:rsidR="005E0B6D"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LDQ or LDAF qualification</w:t>
      </w:r>
    </w:p>
    <w:p w14:paraId="0BAEC688"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 xml:space="preserve">Knowledge of local facilities, opportunities, </w:t>
      </w:r>
      <w:proofErr w:type="gramStart"/>
      <w:r w:rsidRPr="003B3B0B">
        <w:rPr>
          <w:rFonts w:ascii="Trebuchet MS" w:hAnsi="Trebuchet MS" w:cs="Arial"/>
        </w:rPr>
        <w:t>services</w:t>
      </w:r>
      <w:proofErr w:type="gramEnd"/>
      <w:r w:rsidRPr="003B3B0B">
        <w:rPr>
          <w:rFonts w:ascii="Trebuchet MS" w:hAnsi="Trebuchet MS" w:cs="Arial"/>
        </w:rPr>
        <w:t xml:space="preserve"> and resources.</w:t>
      </w:r>
    </w:p>
    <w:p w14:paraId="4B03164A" w14:textId="77777777"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An understanding of issues relating to moving and handling</w:t>
      </w:r>
    </w:p>
    <w:p w14:paraId="3745CBF8" w14:textId="1F76F14D"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Knowledge of the safe administration of medication.</w:t>
      </w:r>
    </w:p>
    <w:p w14:paraId="3113D790" w14:textId="0C31C72F"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Experience of working in a social care environment.</w:t>
      </w:r>
    </w:p>
    <w:p w14:paraId="6CB31397" w14:textId="2D036691" w:rsidR="003B3B0B" w:rsidRPr="003B3B0B" w:rsidRDefault="003B3B0B" w:rsidP="003B3B0B">
      <w:pPr>
        <w:pStyle w:val="ListParagraph"/>
        <w:numPr>
          <w:ilvl w:val="0"/>
          <w:numId w:val="7"/>
        </w:numPr>
        <w:spacing w:line="360" w:lineRule="auto"/>
        <w:rPr>
          <w:rFonts w:ascii="Trebuchet MS" w:hAnsi="Trebuchet MS" w:cs="Arial"/>
        </w:rPr>
      </w:pPr>
      <w:r w:rsidRPr="003B3B0B">
        <w:rPr>
          <w:rFonts w:ascii="Trebuchet MS" w:hAnsi="Trebuchet MS" w:cs="Arial"/>
        </w:rPr>
        <w:t>Willingness to undertake tuition and a driving assessment for D1 category of driver’s licence if necessary</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40075F0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3B3B0B">
        <w:rPr>
          <w:rFonts w:ascii="Trebuchet MS" w:hAnsi="Trebuchet MS" w:cs="Arial"/>
        </w:rPr>
        <w:t>November 2022</w:t>
      </w:r>
    </w:p>
    <w:p w14:paraId="68DBCB2D" w14:textId="691806A5"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w:t>
      </w:r>
      <w:r w:rsidR="003B3B0B">
        <w:rPr>
          <w:rFonts w:ascii="Trebuchet MS" w:hAnsi="Trebuchet MS" w:cs="Arial"/>
        </w:rPr>
        <w:t xml:space="preserve"> KH</w:t>
      </w:r>
    </w:p>
    <w:p w14:paraId="57B35048" w14:textId="3199BE02" w:rsidR="00CE013C" w:rsidRPr="00E02104"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3B3B0B">
        <w:rPr>
          <w:rFonts w:ascii="Trebuchet MS" w:hAnsi="Trebuchet MS" w:cs="Arial"/>
        </w:rPr>
        <w:t>9159</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3B3B0B">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3B3B0B" w:rsidRPr="009106CE" w14:paraId="1C0F05BA" w14:textId="77777777" w:rsidTr="003B3B0B">
        <w:trPr>
          <w:tblHeader/>
        </w:trPr>
        <w:tc>
          <w:tcPr>
            <w:tcW w:w="8691" w:type="dxa"/>
            <w:shd w:val="clear" w:color="auto" w:fill="auto"/>
          </w:tcPr>
          <w:p w14:paraId="1EDA8F86" w14:textId="77777777" w:rsidR="003B3B0B" w:rsidRPr="009106CE" w:rsidRDefault="003B3B0B" w:rsidP="003B3B0B">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0CB893E9" w:rsidR="003B3B0B" w:rsidRPr="009106CE" w:rsidRDefault="003B3B0B" w:rsidP="003B3B0B">
            <w:pPr>
              <w:spacing w:line="360" w:lineRule="auto"/>
              <w:jc w:val="center"/>
              <w:rPr>
                <w:rFonts w:ascii="Trebuchet MS" w:hAnsi="Trebuchet MS" w:cs="Arial"/>
                <w:lang w:eastAsia="en-US"/>
              </w:rPr>
            </w:pPr>
            <w:r w:rsidRPr="003B3B0B">
              <w:rPr>
                <w:rFonts w:ascii="Trebuchet MS" w:hAnsi="Trebuchet MS" w:cs="Arial"/>
                <w:lang w:eastAsia="en-US"/>
              </w:rPr>
              <w:t>Yes</w:t>
            </w:r>
          </w:p>
        </w:tc>
      </w:tr>
      <w:tr w:rsidR="003B3B0B" w:rsidRPr="009106CE" w14:paraId="2CBFEE0C" w14:textId="77777777" w:rsidTr="003B3B0B">
        <w:trPr>
          <w:tblHeader/>
        </w:trPr>
        <w:tc>
          <w:tcPr>
            <w:tcW w:w="8691" w:type="dxa"/>
            <w:shd w:val="clear" w:color="auto" w:fill="auto"/>
          </w:tcPr>
          <w:p w14:paraId="075B83BF" w14:textId="77777777" w:rsidR="003B3B0B" w:rsidRPr="009106CE" w:rsidRDefault="003B3B0B" w:rsidP="003B3B0B">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7B586706" w:rsidR="003B3B0B" w:rsidRPr="009106CE" w:rsidRDefault="003B3B0B" w:rsidP="003B3B0B">
            <w:pPr>
              <w:spacing w:line="360" w:lineRule="auto"/>
              <w:jc w:val="center"/>
              <w:rPr>
                <w:rFonts w:ascii="Trebuchet MS" w:hAnsi="Trebuchet MS" w:cs="Arial"/>
                <w:lang w:eastAsia="en-US"/>
              </w:rPr>
            </w:pPr>
            <w:r w:rsidRPr="003B3B0B">
              <w:rPr>
                <w:rFonts w:ascii="Trebuchet MS" w:hAnsi="Trebuchet MS" w:cs="Arial"/>
                <w:lang w:eastAsia="en-US"/>
              </w:rPr>
              <w:t>Yes</w:t>
            </w:r>
          </w:p>
        </w:tc>
      </w:tr>
      <w:tr w:rsidR="003B3B0B" w:rsidRPr="009106CE" w14:paraId="7790F189" w14:textId="77777777" w:rsidTr="003B3B0B">
        <w:trPr>
          <w:tblHeader/>
        </w:trPr>
        <w:tc>
          <w:tcPr>
            <w:tcW w:w="8691" w:type="dxa"/>
            <w:shd w:val="clear" w:color="auto" w:fill="auto"/>
          </w:tcPr>
          <w:p w14:paraId="5A1C159A" w14:textId="77777777" w:rsidR="003B3B0B" w:rsidRPr="009106CE" w:rsidRDefault="003B3B0B" w:rsidP="003B3B0B">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761BBE9F" w:rsidR="003B3B0B" w:rsidRPr="009106CE" w:rsidRDefault="003B3B0B" w:rsidP="003B3B0B">
            <w:pPr>
              <w:spacing w:line="360" w:lineRule="auto"/>
              <w:jc w:val="center"/>
              <w:rPr>
                <w:rFonts w:ascii="Trebuchet MS" w:hAnsi="Trebuchet MS" w:cs="Arial"/>
                <w:lang w:eastAsia="en-US"/>
              </w:rPr>
            </w:pPr>
            <w:r w:rsidRPr="003B3B0B">
              <w:rPr>
                <w:rFonts w:ascii="Trebuchet MS" w:hAnsi="Trebuchet MS" w:cs="Arial"/>
                <w:lang w:eastAsia="en-US"/>
              </w:rPr>
              <w:t>Yes</w:t>
            </w:r>
          </w:p>
        </w:tc>
      </w:tr>
      <w:tr w:rsidR="003B3B0B" w:rsidRPr="009106CE" w14:paraId="2C0FDC9F" w14:textId="77777777" w:rsidTr="003B3B0B">
        <w:trPr>
          <w:tblHeader/>
        </w:trPr>
        <w:tc>
          <w:tcPr>
            <w:tcW w:w="8691" w:type="dxa"/>
            <w:shd w:val="clear" w:color="auto" w:fill="auto"/>
          </w:tcPr>
          <w:p w14:paraId="0E8F0EC2" w14:textId="77777777" w:rsidR="003B3B0B" w:rsidRPr="009106CE" w:rsidRDefault="003B3B0B" w:rsidP="003B3B0B">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67E44B32" w:rsidR="003B3B0B" w:rsidRPr="009106CE" w:rsidRDefault="003B3B0B" w:rsidP="003B3B0B">
            <w:pPr>
              <w:spacing w:line="360" w:lineRule="auto"/>
              <w:jc w:val="center"/>
              <w:rPr>
                <w:rFonts w:ascii="Trebuchet MS" w:hAnsi="Trebuchet MS" w:cs="Arial"/>
                <w:lang w:eastAsia="en-US"/>
              </w:rPr>
            </w:pPr>
            <w:r w:rsidRPr="003B3B0B">
              <w:rPr>
                <w:rFonts w:ascii="Trebuchet MS" w:hAnsi="Trebuchet MS" w:cs="Arial"/>
                <w:lang w:eastAsia="en-US"/>
              </w:rPr>
              <w:t>Yes</w:t>
            </w:r>
          </w:p>
        </w:tc>
      </w:tr>
      <w:tr w:rsidR="003B3B0B" w:rsidRPr="009106CE" w14:paraId="65D2A7F0" w14:textId="77777777" w:rsidTr="003B3B0B">
        <w:trPr>
          <w:tblHeader/>
        </w:trPr>
        <w:tc>
          <w:tcPr>
            <w:tcW w:w="8691" w:type="dxa"/>
            <w:shd w:val="clear" w:color="auto" w:fill="auto"/>
          </w:tcPr>
          <w:p w14:paraId="778F91F4" w14:textId="77777777" w:rsidR="003B3B0B" w:rsidRPr="009106CE" w:rsidRDefault="003B3B0B" w:rsidP="003B3B0B">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0E3AB832" w:rsidR="003B3B0B" w:rsidRPr="009106CE" w:rsidRDefault="003B3B0B" w:rsidP="003B3B0B">
            <w:pPr>
              <w:spacing w:line="360" w:lineRule="auto"/>
              <w:jc w:val="center"/>
              <w:rPr>
                <w:rFonts w:ascii="Trebuchet MS" w:hAnsi="Trebuchet MS" w:cs="Arial"/>
                <w:lang w:eastAsia="en-US"/>
              </w:rPr>
            </w:pPr>
            <w:r w:rsidRPr="003B3B0B">
              <w:rPr>
                <w:rFonts w:ascii="Trebuchet MS" w:hAnsi="Trebuchet MS" w:cs="Arial"/>
                <w:lang w:eastAsia="en-US"/>
              </w:rPr>
              <w:t>Yes</w:t>
            </w:r>
          </w:p>
        </w:tc>
      </w:tr>
      <w:tr w:rsidR="003B3B0B" w:rsidRPr="009106CE" w14:paraId="2A07981F" w14:textId="77777777" w:rsidTr="003B3B0B">
        <w:trPr>
          <w:tblHeader/>
        </w:trPr>
        <w:tc>
          <w:tcPr>
            <w:tcW w:w="8691" w:type="dxa"/>
            <w:shd w:val="clear" w:color="auto" w:fill="auto"/>
          </w:tcPr>
          <w:p w14:paraId="5D8196ED" w14:textId="77777777" w:rsidR="003B3B0B" w:rsidRPr="009106CE" w:rsidRDefault="003B3B0B" w:rsidP="003B3B0B">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3F5782E1" w:rsidR="003B3B0B" w:rsidRPr="009106CE" w:rsidRDefault="003B3B0B" w:rsidP="003B3B0B">
            <w:pPr>
              <w:spacing w:line="360" w:lineRule="auto"/>
              <w:jc w:val="center"/>
              <w:rPr>
                <w:rFonts w:ascii="Trebuchet MS" w:hAnsi="Trebuchet MS" w:cs="Arial"/>
                <w:lang w:eastAsia="en-US"/>
              </w:rPr>
            </w:pPr>
            <w:r w:rsidRPr="003B3B0B">
              <w:rPr>
                <w:rFonts w:ascii="Trebuchet MS" w:hAnsi="Trebuchet MS" w:cs="Arial"/>
                <w:lang w:eastAsia="en-US"/>
              </w:rPr>
              <w:t>No</w:t>
            </w:r>
          </w:p>
        </w:tc>
      </w:tr>
      <w:tr w:rsidR="003B3B0B" w:rsidRPr="009106CE" w14:paraId="207ABEE7" w14:textId="77777777" w:rsidTr="003B3B0B">
        <w:trPr>
          <w:tblHeader/>
        </w:trPr>
        <w:tc>
          <w:tcPr>
            <w:tcW w:w="8691" w:type="dxa"/>
            <w:shd w:val="clear" w:color="auto" w:fill="auto"/>
          </w:tcPr>
          <w:p w14:paraId="00639889" w14:textId="238EDCDA" w:rsidR="003B3B0B" w:rsidRPr="009106CE" w:rsidRDefault="003B3B0B" w:rsidP="003B3B0B">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387F473B" w:rsidR="003B3B0B" w:rsidRPr="009106CE" w:rsidRDefault="003B3B0B" w:rsidP="003B3B0B">
            <w:pPr>
              <w:spacing w:line="360" w:lineRule="auto"/>
              <w:jc w:val="center"/>
              <w:rPr>
                <w:rFonts w:ascii="Trebuchet MS" w:hAnsi="Trebuchet MS" w:cs="Arial"/>
                <w:lang w:eastAsia="en-US"/>
              </w:rPr>
            </w:pPr>
            <w:r w:rsidRPr="003B3B0B">
              <w:rPr>
                <w:rFonts w:ascii="Trebuchet MS" w:hAnsi="Trebuchet MS" w:cs="Arial"/>
                <w:lang w:eastAsia="en-US"/>
              </w:rPr>
              <w:t>No</w:t>
            </w:r>
          </w:p>
        </w:tc>
      </w:tr>
      <w:tr w:rsidR="003B3B0B" w:rsidRPr="009106CE" w14:paraId="45DBE800" w14:textId="77777777" w:rsidTr="003B3B0B">
        <w:trPr>
          <w:tblHeader/>
        </w:trPr>
        <w:tc>
          <w:tcPr>
            <w:tcW w:w="8691" w:type="dxa"/>
            <w:shd w:val="clear" w:color="auto" w:fill="auto"/>
          </w:tcPr>
          <w:p w14:paraId="1FFA5AC2" w14:textId="77777777" w:rsidR="003B3B0B" w:rsidRPr="009106CE" w:rsidRDefault="003B3B0B" w:rsidP="003B3B0B">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784787B3" w:rsidR="003B3B0B" w:rsidRPr="009106CE" w:rsidRDefault="003B3B0B" w:rsidP="003B3B0B">
            <w:pPr>
              <w:spacing w:line="360" w:lineRule="auto"/>
              <w:jc w:val="center"/>
              <w:rPr>
                <w:rFonts w:ascii="Trebuchet MS" w:hAnsi="Trebuchet MS" w:cs="Arial"/>
                <w:lang w:eastAsia="en-US"/>
              </w:rPr>
            </w:pPr>
            <w:r w:rsidRPr="003B3B0B">
              <w:rPr>
                <w:rFonts w:ascii="Trebuchet MS" w:hAnsi="Trebuchet MS" w:cs="Arial"/>
                <w:lang w:eastAsia="en-US"/>
              </w:rPr>
              <w:t>Yes</w:t>
            </w:r>
          </w:p>
        </w:tc>
      </w:tr>
      <w:tr w:rsidR="003B3B0B" w:rsidRPr="009106CE" w14:paraId="04D753CE" w14:textId="77777777" w:rsidTr="003B3B0B">
        <w:trPr>
          <w:tblHeader/>
        </w:trPr>
        <w:tc>
          <w:tcPr>
            <w:tcW w:w="8691" w:type="dxa"/>
            <w:shd w:val="clear" w:color="auto" w:fill="auto"/>
          </w:tcPr>
          <w:p w14:paraId="206034F3" w14:textId="77777777" w:rsidR="003B3B0B" w:rsidRPr="009106CE" w:rsidRDefault="003B3B0B" w:rsidP="003B3B0B">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58FB5775" w:rsidR="003B3B0B" w:rsidRPr="009106CE" w:rsidRDefault="003B3B0B" w:rsidP="003B3B0B">
            <w:pPr>
              <w:spacing w:line="360" w:lineRule="auto"/>
              <w:jc w:val="center"/>
              <w:rPr>
                <w:rFonts w:ascii="Trebuchet MS" w:hAnsi="Trebuchet MS" w:cs="Arial"/>
                <w:lang w:eastAsia="en-US"/>
              </w:rPr>
            </w:pPr>
            <w:r w:rsidRPr="003B3B0B">
              <w:rPr>
                <w:rFonts w:ascii="Trebuchet MS" w:hAnsi="Trebuchet MS" w:cs="Arial"/>
                <w:lang w:eastAsia="en-US"/>
              </w:rPr>
              <w:t>No</w:t>
            </w:r>
          </w:p>
        </w:tc>
      </w:tr>
      <w:tr w:rsidR="003B3B0B" w:rsidRPr="009106CE" w14:paraId="2433D231" w14:textId="77777777" w:rsidTr="003B3B0B">
        <w:trPr>
          <w:tblHeader/>
        </w:trPr>
        <w:tc>
          <w:tcPr>
            <w:tcW w:w="8691" w:type="dxa"/>
            <w:shd w:val="clear" w:color="auto" w:fill="auto"/>
          </w:tcPr>
          <w:p w14:paraId="53B6C081" w14:textId="77777777" w:rsidR="003B3B0B" w:rsidRPr="009106CE" w:rsidRDefault="003B3B0B" w:rsidP="003B3B0B">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D86E789" w:rsidR="003B3B0B" w:rsidRPr="009106CE" w:rsidRDefault="003B3B0B" w:rsidP="003B3B0B">
            <w:pPr>
              <w:spacing w:line="360" w:lineRule="auto"/>
              <w:jc w:val="center"/>
              <w:rPr>
                <w:rFonts w:ascii="Trebuchet MS" w:hAnsi="Trebuchet MS" w:cs="Arial"/>
                <w:lang w:eastAsia="en-US"/>
              </w:rPr>
            </w:pPr>
            <w:r w:rsidRPr="003B3B0B">
              <w:rPr>
                <w:rFonts w:ascii="Trebuchet MS" w:hAnsi="Trebuchet MS" w:cs="Arial"/>
                <w:lang w:eastAsia="en-US"/>
              </w:rPr>
              <w:t>Yes</w:t>
            </w:r>
          </w:p>
        </w:tc>
      </w:tr>
      <w:tr w:rsidR="003B3B0B" w:rsidRPr="009106CE" w14:paraId="78555B28" w14:textId="77777777" w:rsidTr="003B3B0B">
        <w:trPr>
          <w:trHeight w:val="80"/>
          <w:tblHeader/>
        </w:trPr>
        <w:tc>
          <w:tcPr>
            <w:tcW w:w="8691" w:type="dxa"/>
            <w:shd w:val="clear" w:color="auto" w:fill="auto"/>
          </w:tcPr>
          <w:p w14:paraId="73136DA0" w14:textId="77777777" w:rsidR="003B3B0B" w:rsidRPr="009106CE" w:rsidRDefault="003B3B0B" w:rsidP="003B3B0B">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3D7C7330" w:rsidR="003B3B0B" w:rsidRPr="009106CE" w:rsidRDefault="003B3B0B" w:rsidP="003B3B0B">
            <w:pPr>
              <w:spacing w:line="360" w:lineRule="auto"/>
              <w:jc w:val="center"/>
              <w:rPr>
                <w:rFonts w:ascii="Trebuchet MS" w:hAnsi="Trebuchet MS" w:cs="Arial"/>
                <w:lang w:eastAsia="en-US"/>
              </w:rPr>
            </w:pPr>
            <w:r w:rsidRPr="003B3B0B">
              <w:rPr>
                <w:rFonts w:ascii="Trebuchet MS" w:hAnsi="Trebuchet MS" w:cs="Arial"/>
                <w:lang w:eastAsia="en-US"/>
              </w:rPr>
              <w:t>Yes</w:t>
            </w:r>
          </w:p>
        </w:tc>
      </w:tr>
      <w:tr w:rsidR="003B3B0B" w:rsidRPr="009106CE" w14:paraId="03490C5A" w14:textId="77777777" w:rsidTr="003B3B0B">
        <w:trPr>
          <w:trHeight w:val="80"/>
          <w:tblHeader/>
        </w:trPr>
        <w:tc>
          <w:tcPr>
            <w:tcW w:w="8691" w:type="dxa"/>
            <w:shd w:val="clear" w:color="auto" w:fill="auto"/>
          </w:tcPr>
          <w:p w14:paraId="7D970FC1" w14:textId="77777777" w:rsidR="003B3B0B" w:rsidRPr="009106CE" w:rsidRDefault="003B3B0B" w:rsidP="003B3B0B">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C57653A" w:rsidR="003B3B0B" w:rsidRPr="009106CE" w:rsidRDefault="003B3B0B" w:rsidP="003B3B0B">
            <w:pPr>
              <w:spacing w:line="360" w:lineRule="auto"/>
              <w:jc w:val="center"/>
              <w:rPr>
                <w:rFonts w:ascii="Trebuchet MS" w:hAnsi="Trebuchet MS" w:cs="Arial"/>
                <w:lang w:eastAsia="en-US"/>
              </w:rPr>
            </w:pPr>
            <w:r w:rsidRPr="003B3B0B">
              <w:rPr>
                <w:rFonts w:ascii="Trebuchet MS" w:hAnsi="Trebuchet MS" w:cs="Arial"/>
                <w:lang w:eastAsia="en-US"/>
              </w:rPr>
              <w:t>Yes</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86CD" w14:textId="77777777" w:rsidR="00540466" w:rsidRDefault="00540466" w:rsidP="00E76A6D">
      <w:r>
        <w:separator/>
      </w:r>
    </w:p>
  </w:endnote>
  <w:endnote w:type="continuationSeparator" w:id="0">
    <w:p w14:paraId="61D714F1" w14:textId="77777777" w:rsidR="00540466" w:rsidRDefault="00540466"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113B" w14:textId="77777777" w:rsidR="00540466" w:rsidRDefault="00540466" w:rsidP="00E76A6D">
      <w:r>
        <w:separator/>
      </w:r>
    </w:p>
  </w:footnote>
  <w:footnote w:type="continuationSeparator" w:id="0">
    <w:p w14:paraId="10B7A284" w14:textId="77777777" w:rsidR="00540466" w:rsidRDefault="00540466"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E7D"/>
    <w:multiLevelType w:val="hybridMultilevel"/>
    <w:tmpl w:val="23B08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2C6835"/>
    <w:multiLevelType w:val="hybridMultilevel"/>
    <w:tmpl w:val="09EA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3995360">
    <w:abstractNumId w:val="4"/>
  </w:num>
  <w:num w:numId="2" w16cid:durableId="714695286">
    <w:abstractNumId w:val="1"/>
  </w:num>
  <w:num w:numId="3" w16cid:durableId="653990918">
    <w:abstractNumId w:val="2"/>
  </w:num>
  <w:num w:numId="4" w16cid:durableId="1786267631">
    <w:abstractNumId w:val="5"/>
  </w:num>
  <w:num w:numId="5" w16cid:durableId="1676684268">
    <w:abstractNumId w:val="3"/>
  </w:num>
  <w:num w:numId="6" w16cid:durableId="1785614566">
    <w:abstractNumId w:val="0"/>
  </w:num>
  <w:num w:numId="7" w16cid:durableId="14427275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83167"/>
    <w:rsid w:val="00094989"/>
    <w:rsid w:val="000A36FB"/>
    <w:rsid w:val="00141FA5"/>
    <w:rsid w:val="00153804"/>
    <w:rsid w:val="001D13CE"/>
    <w:rsid w:val="001D7F22"/>
    <w:rsid w:val="002404F4"/>
    <w:rsid w:val="002455DD"/>
    <w:rsid w:val="002864C1"/>
    <w:rsid w:val="002B2175"/>
    <w:rsid w:val="002C0E63"/>
    <w:rsid w:val="002F696B"/>
    <w:rsid w:val="002F6ACA"/>
    <w:rsid w:val="00307391"/>
    <w:rsid w:val="00390681"/>
    <w:rsid w:val="0039311F"/>
    <w:rsid w:val="003B26AF"/>
    <w:rsid w:val="003B3B0B"/>
    <w:rsid w:val="003B5415"/>
    <w:rsid w:val="003E3F7A"/>
    <w:rsid w:val="003E41F1"/>
    <w:rsid w:val="003F5381"/>
    <w:rsid w:val="00402216"/>
    <w:rsid w:val="004361C1"/>
    <w:rsid w:val="004806F5"/>
    <w:rsid w:val="004A1434"/>
    <w:rsid w:val="004A1503"/>
    <w:rsid w:val="004C3DE8"/>
    <w:rsid w:val="005034DA"/>
    <w:rsid w:val="0050384A"/>
    <w:rsid w:val="00512005"/>
    <w:rsid w:val="00540466"/>
    <w:rsid w:val="00595D51"/>
    <w:rsid w:val="005A4D3E"/>
    <w:rsid w:val="005C772C"/>
    <w:rsid w:val="005E0B6D"/>
    <w:rsid w:val="005E5AFC"/>
    <w:rsid w:val="0062310D"/>
    <w:rsid w:val="00702B37"/>
    <w:rsid w:val="00726AC3"/>
    <w:rsid w:val="00774351"/>
    <w:rsid w:val="007E7490"/>
    <w:rsid w:val="00821AA1"/>
    <w:rsid w:val="00822730"/>
    <w:rsid w:val="00855DA9"/>
    <w:rsid w:val="00855F9E"/>
    <w:rsid w:val="008D1BDD"/>
    <w:rsid w:val="008F0E62"/>
    <w:rsid w:val="009106CE"/>
    <w:rsid w:val="009222D6"/>
    <w:rsid w:val="00975FE2"/>
    <w:rsid w:val="00984B26"/>
    <w:rsid w:val="009E3E54"/>
    <w:rsid w:val="00A061BB"/>
    <w:rsid w:val="00A34D9B"/>
    <w:rsid w:val="00A42132"/>
    <w:rsid w:val="00AE4FEB"/>
    <w:rsid w:val="00B05B0B"/>
    <w:rsid w:val="00B82E31"/>
    <w:rsid w:val="00C374FD"/>
    <w:rsid w:val="00C5268E"/>
    <w:rsid w:val="00C63B5F"/>
    <w:rsid w:val="00CC0F2F"/>
    <w:rsid w:val="00CE013C"/>
    <w:rsid w:val="00CF3A59"/>
    <w:rsid w:val="00D91BB1"/>
    <w:rsid w:val="00DC0E43"/>
    <w:rsid w:val="00DD6534"/>
    <w:rsid w:val="00DD7718"/>
    <w:rsid w:val="00E02104"/>
    <w:rsid w:val="00E053C6"/>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3B3B0B"/>
    <w:rPr>
      <w:color w:val="0000FF" w:themeColor="hyperlink"/>
      <w:u w:val="single"/>
    </w:rPr>
  </w:style>
  <w:style w:type="character" w:styleId="UnresolvedMention">
    <w:name w:val="Unresolved Mention"/>
    <w:basedOn w:val="DefaultParagraphFont"/>
    <w:uiPriority w:val="99"/>
    <w:semiHidden/>
    <w:unhideWhenUsed/>
    <w:rsid w:val="003B3B0B"/>
    <w:rPr>
      <w:color w:val="605E5C"/>
      <w:shd w:val="clear" w:color="auto" w:fill="E1DFDD"/>
    </w:rPr>
  </w:style>
  <w:style w:type="paragraph" w:styleId="Revision">
    <w:name w:val="Revision"/>
    <w:hidden/>
    <w:uiPriority w:val="99"/>
    <w:semiHidden/>
    <w:rsid w:val="002F696B"/>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3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astsussex.gov.uk/jobs/working-here/pay/east-sussex-single-stat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1DD8010D3474CBD0DFEBEABB5FA7A" ma:contentTypeVersion="2" ma:contentTypeDescription="Create a new document." ma:contentTypeScope="" ma:versionID="a07d0866041a3db340cbb82a47f9b4c4">
  <xsd:schema xmlns:xsd="http://www.w3.org/2001/XMLSchema" xmlns:xs="http://www.w3.org/2001/XMLSchema" xmlns:p="http://schemas.microsoft.com/office/2006/metadata/properties" targetNamespace="http://schemas.microsoft.com/office/2006/metadata/properties" ma:root="true" ma:fieldsID="fcb70fd88453ffb5cc72765835d69c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769EBC44-41B0-41FA-A8A7-F93025D7C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963B74D6-69F9-46C4-96DF-97352013AA14}">
  <ds:schemaRef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1C003BCF-8D47-4A82-AA40-5BBFFDC8434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1104</Words>
  <Characters>6295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2023-01-23T14:43:00Z</dcterms:created>
  <dcterms:modified xsi:type="dcterms:W3CDTF">2023-01-23T14:43:00Z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0x010100E051DD8010D3474CBD0DFEBEABB5FA7A</vt:lpwstr>
  </property>
  <property fmtid="{D5CDD505-2E9C-101B-9397-08002B2CF9AE}" pid="3" name="_dlc_DocIdItemGuid">
    <vt:lpwstr>5d60cd4a-208e-436d-a462-1927df3033cd</vt:lpwstr>
  </property>
  <property fmtid="{D5CDD505-2E9C-101B-9397-08002B2CF9AE}" pid="4" name="Grade">
    <vt:lpwstr>81;#SS7|80f2ffc1-2015-4ecd-950a-6f78d70c22a9</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https://services.escc.gov.uk/sites/HRJobEvaluation/ESCCJELib/9159 Senior Support Worker Learning Disability Services JD V2.1.docx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Working conditions">
    <vt:lpwstr>3</vt:lpwstr>
  </property>
  <property fmtid="{D5CDD505-2E9C-101B-9397-08002B2CF9AE}" pid="68" name="Responsibility for supervision">
    <vt:lpwstr>2</vt:lpwstr>
  </property>
  <property fmtid="{D5CDD505-2E9C-101B-9397-08002B2CF9AE}" pid="69" name="Knowhow">
    <vt:lpwstr/>
  </property>
  <property fmtid="{D5CDD505-2E9C-101B-9397-08002B2CF9AE}" pid="70" name="Responsibility for financial resources">
    <vt:lpwstr>1</vt:lpwstr>
  </property>
  <property fmtid="{D5CDD505-2E9C-101B-9397-08002B2CF9AE}" pid="71" name="Accountability">
    <vt:lpwstr/>
  </property>
  <property fmtid="{D5CDD505-2E9C-101B-9397-08002B2CF9AE}" pid="72" name="Problem solving">
    <vt:lpwstr/>
  </property>
  <property fmtid="{D5CDD505-2E9C-101B-9397-08002B2CF9AE}" pid="73" name="Initiative and independence">
    <vt:lpwstr>3</vt:lpwstr>
  </property>
  <property fmtid="{D5CDD505-2E9C-101B-9397-08002B2CF9AE}" pid="74" name="Knowledge">
    <vt:lpwstr>3</vt:lpwstr>
  </property>
  <property fmtid="{D5CDD505-2E9C-101B-9397-08002B2CF9AE}" pid="75" name="Mental skills">
    <vt:lpwstr>3</vt:lpwstr>
  </property>
  <property fmtid="{D5CDD505-2E9C-101B-9397-08002B2CF9AE}" pid="76" name="Physical skills">
    <vt:lpwstr>2</vt:lpwstr>
  </property>
  <property fmtid="{D5CDD505-2E9C-101B-9397-08002B2CF9AE}" pid="77" name="Responsibility for physical resources">
    <vt:lpwstr>2</vt:lpwstr>
  </property>
  <property fmtid="{D5CDD505-2E9C-101B-9397-08002B2CF9AE}" pid="78" name="Physical demands">
    <vt:lpwstr>3</vt:lpwstr>
  </property>
  <property fmtid="{D5CDD505-2E9C-101B-9397-08002B2CF9AE}" pid="79" name="Responsibility for people">
    <vt:lpwstr>3</vt:lpwstr>
  </property>
  <property fmtid="{D5CDD505-2E9C-101B-9397-08002B2CF9AE}" pid="80" name="Total score">
    <vt:lpwstr>437</vt:lpwstr>
  </property>
  <property fmtid="{D5CDD505-2E9C-101B-9397-08002B2CF9AE}" pid="81" name="Mental demands">
    <vt:lpwstr>3</vt:lpwstr>
  </property>
  <property fmtid="{D5CDD505-2E9C-101B-9397-08002B2CF9AE}" pid="82" name="Emotional demands">
    <vt:lpwstr>4</vt:lpwstr>
  </property>
  <property fmtid="{D5CDD505-2E9C-101B-9397-08002B2CF9AE}" pid="83" name="Interpersonal communication skills">
    <vt:lpwstr>3</vt:lpwstr>
  </property>
  <property fmtid="{D5CDD505-2E9C-101B-9397-08002B2CF9AE}" pid="84" name="Profile">
    <vt:lpwstr/>
  </property>
  <property fmtid="{D5CDD505-2E9C-101B-9397-08002B2CF9AE}" pid="85" name="IsMyDocuments">
    <vt:bool>true</vt:bool>
  </property>
</Properties>
</file>