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6C37F78" w:rsidR="00702B37" w:rsidRPr="00702B37" w:rsidRDefault="00702B37" w:rsidP="00702B37">
      <w:pPr>
        <w:pStyle w:val="Heading1"/>
      </w:pPr>
      <w:r w:rsidRPr="00702B37">
        <w:t>JOB TITLE:</w:t>
      </w:r>
      <w:r w:rsidR="00AA4ADD">
        <w:t xml:space="preserve"> </w:t>
      </w:r>
      <w:r w:rsidR="00AA4ADD" w:rsidRPr="00AA4ADD">
        <w:rPr>
          <w:b w:val="0"/>
          <w:bCs w:val="0"/>
        </w:rPr>
        <w:t>Flood and Land Drainage Officer</w:t>
      </w:r>
    </w:p>
    <w:p w14:paraId="30154517" w14:textId="4C9B9D4F" w:rsidR="00702B37" w:rsidRPr="00702B37" w:rsidRDefault="00702B37" w:rsidP="00702B37">
      <w:pPr>
        <w:pStyle w:val="Heading1"/>
      </w:pPr>
      <w:r w:rsidRPr="00702B37">
        <w:t>DEPARTMENT:</w:t>
      </w:r>
      <w:r w:rsidR="006123EF">
        <w:t xml:space="preserve"> </w:t>
      </w:r>
      <w:r w:rsidR="006123EF" w:rsidRPr="006123EF">
        <w:rPr>
          <w:b w:val="0"/>
          <w:bCs w:val="0"/>
        </w:rPr>
        <w:t xml:space="preserve">Communities, </w:t>
      </w:r>
      <w:proofErr w:type="gramStart"/>
      <w:r w:rsidR="006123EF" w:rsidRPr="006123EF">
        <w:rPr>
          <w:b w:val="0"/>
          <w:bCs w:val="0"/>
        </w:rPr>
        <w:t>Economy</w:t>
      </w:r>
      <w:proofErr w:type="gramEnd"/>
      <w:r w:rsidR="006123EF" w:rsidRPr="006123EF">
        <w:rPr>
          <w:b w:val="0"/>
          <w:bCs w:val="0"/>
        </w:rPr>
        <w:t xml:space="preserve"> and Transport</w:t>
      </w:r>
    </w:p>
    <w:p w14:paraId="5EFE2D31" w14:textId="070D5E1A" w:rsidR="00702B37" w:rsidRPr="00702B37" w:rsidRDefault="00702B37" w:rsidP="00702B37">
      <w:pPr>
        <w:pStyle w:val="Heading1"/>
      </w:pPr>
      <w:r w:rsidRPr="00702B37">
        <w:t>LOCATION:</w:t>
      </w:r>
      <w:r w:rsidR="006123EF">
        <w:t xml:space="preserve"> </w:t>
      </w:r>
      <w:r w:rsidR="006123EF" w:rsidRPr="006123EF">
        <w:rPr>
          <w:b w:val="0"/>
          <w:bCs w:val="0"/>
        </w:rPr>
        <w:t>County Hall, Lewes</w:t>
      </w:r>
    </w:p>
    <w:p w14:paraId="5BCC6FCD" w14:textId="2CF275D1" w:rsidR="00702B37" w:rsidRPr="00702B37" w:rsidRDefault="00702B37" w:rsidP="00702B37">
      <w:pPr>
        <w:pStyle w:val="Heading1"/>
      </w:pPr>
      <w:r w:rsidRPr="00702B37">
        <w:t>GRADE:</w:t>
      </w:r>
      <w:r w:rsidR="006123EF">
        <w:t xml:space="preserve"> </w:t>
      </w:r>
      <w:r w:rsidR="006123EF" w:rsidRPr="006123EF">
        <w:rPr>
          <w:b w:val="0"/>
          <w:bCs w:val="0"/>
        </w:rPr>
        <w:t>East Sussex</w:t>
      </w:r>
      <w:r w:rsidR="006123EF">
        <w:t xml:space="preserve"> </w:t>
      </w:r>
      <w:r w:rsidR="006123EF" w:rsidRPr="006355BC">
        <w:rPr>
          <w:b w:val="0"/>
          <w:szCs w:val="24"/>
        </w:rPr>
        <w:t xml:space="preserve">Single Status </w:t>
      </w:r>
      <w:r w:rsidR="006123EF">
        <w:rPr>
          <w:b w:val="0"/>
          <w:szCs w:val="24"/>
        </w:rPr>
        <w:t xml:space="preserve">Grade </w:t>
      </w:r>
      <w:r w:rsidR="006123EF" w:rsidRPr="006355BC">
        <w:rPr>
          <w:b w:val="0"/>
          <w:szCs w:val="24"/>
        </w:rPr>
        <w:t>9</w:t>
      </w:r>
      <w:r w:rsidR="006123EF">
        <w:rPr>
          <w:b w:val="0"/>
          <w:szCs w:val="24"/>
        </w:rPr>
        <w:t>/</w:t>
      </w:r>
      <w:r w:rsidR="006123EF" w:rsidRPr="006355BC">
        <w:rPr>
          <w:b w:val="0"/>
          <w:szCs w:val="24"/>
        </w:rPr>
        <w:t>10</w:t>
      </w:r>
    </w:p>
    <w:p w14:paraId="38232885" w14:textId="00192C3E" w:rsidR="003B26AF" w:rsidRPr="00FD1BA9" w:rsidRDefault="00702B37" w:rsidP="00A42132">
      <w:pPr>
        <w:pStyle w:val="Heading1"/>
        <w:spacing w:after="0"/>
      </w:pPr>
      <w:r w:rsidRPr="00702B37">
        <w:t>RESPONSIBLE TO:</w:t>
      </w:r>
      <w:r w:rsidR="006123EF">
        <w:t xml:space="preserve"> </w:t>
      </w:r>
      <w:r w:rsidR="006123EF" w:rsidRPr="006123EF">
        <w:rPr>
          <w:b w:val="0"/>
          <w:bCs w:val="0"/>
        </w:rPr>
        <w:t>Team Manager – Flood Risk Management</w:t>
      </w:r>
    </w:p>
    <w:p w14:paraId="37D647D7" w14:textId="77777777" w:rsidR="003B26AF" w:rsidRDefault="003B26AF" w:rsidP="00EE4793">
      <w:pPr>
        <w:pStyle w:val="Heading1"/>
      </w:pPr>
      <w:r>
        <w:t>Purpose of the Role:</w:t>
      </w:r>
    </w:p>
    <w:p w14:paraId="2B971A6B" w14:textId="24E45A5B" w:rsidR="003B26AF" w:rsidRPr="006123EF" w:rsidRDefault="006123EF" w:rsidP="006123EF">
      <w:pPr>
        <w:spacing w:after="200" w:line="360" w:lineRule="auto"/>
        <w:jc w:val="both"/>
        <w:rPr>
          <w:rFonts w:ascii="Arial" w:hAnsi="Arial" w:cs="Arial"/>
        </w:rPr>
      </w:pPr>
      <w:r w:rsidRPr="006123EF">
        <w:rPr>
          <w:rFonts w:ascii="Arial" w:hAnsi="Arial" w:cs="Arial"/>
        </w:rPr>
        <w:t xml:space="preserve">To discharge the County Council’s responsibilities under the Land Drainage and Flood and Water Management Acts by determining applications for ordinary watercourse consent, undertaking enforcement action, </w:t>
      </w:r>
      <w:proofErr w:type="gramStart"/>
      <w:r w:rsidRPr="006123EF">
        <w:rPr>
          <w:rFonts w:ascii="Arial" w:hAnsi="Arial" w:cs="Arial"/>
        </w:rPr>
        <w:t>leading</w:t>
      </w:r>
      <w:proofErr w:type="gramEnd"/>
      <w:r w:rsidRPr="006123EF">
        <w:rPr>
          <w:rFonts w:ascii="Arial" w:hAnsi="Arial" w:cs="Arial"/>
        </w:rPr>
        <w:t xml:space="preserve"> or assisting in the investigation of flooding incidents. Advise colleagues and Members on land drainage matters including the impacts of new development and where appropriate lead or provide support in developing local studies and flood alleviation schemes.</w:t>
      </w:r>
    </w:p>
    <w:p w14:paraId="69CE7565" w14:textId="31B9604F" w:rsidR="003B26AF" w:rsidRPr="00FD1BA9" w:rsidRDefault="004361C1" w:rsidP="008F0E62">
      <w:pPr>
        <w:pStyle w:val="Heading1"/>
      </w:pPr>
      <w:r>
        <w:t>Key tasks:</w:t>
      </w:r>
    </w:p>
    <w:p w14:paraId="290F9FB1" w14:textId="77777777" w:rsidR="006123EF" w:rsidRPr="00EF55BC" w:rsidRDefault="006123EF" w:rsidP="006123EF">
      <w:pPr>
        <w:pStyle w:val="ListParagraph"/>
        <w:numPr>
          <w:ilvl w:val="0"/>
          <w:numId w:val="4"/>
        </w:numPr>
        <w:spacing w:after="200" w:line="360" w:lineRule="auto"/>
        <w:jc w:val="both"/>
        <w:rPr>
          <w:rFonts w:ascii="Arial" w:hAnsi="Arial" w:cs="Arial"/>
        </w:rPr>
      </w:pPr>
      <w:r w:rsidRPr="00EF55BC">
        <w:rPr>
          <w:rFonts w:ascii="Arial" w:hAnsi="Arial" w:cs="Arial"/>
        </w:rPr>
        <w:t>Responsible for holding a caseload; provide advice on policy, legal and regulatory issues and produce records of actions taken in respect of cases and record outcome</w:t>
      </w:r>
      <w:r>
        <w:rPr>
          <w:rFonts w:ascii="Arial" w:hAnsi="Arial" w:cs="Arial"/>
        </w:rPr>
        <w:t>s</w:t>
      </w:r>
      <w:r w:rsidRPr="00EF55BC">
        <w:rPr>
          <w:rFonts w:ascii="Arial" w:hAnsi="Arial" w:cs="Arial"/>
        </w:rPr>
        <w:t xml:space="preserve"> and decisions. </w:t>
      </w:r>
    </w:p>
    <w:p w14:paraId="576E1859" w14:textId="77777777" w:rsidR="006123EF" w:rsidRPr="00EF55BC" w:rsidRDefault="006123EF" w:rsidP="006123EF">
      <w:pPr>
        <w:pStyle w:val="ListParagraph"/>
        <w:numPr>
          <w:ilvl w:val="0"/>
          <w:numId w:val="4"/>
        </w:numPr>
        <w:spacing w:after="200" w:line="360" w:lineRule="auto"/>
        <w:jc w:val="both"/>
        <w:rPr>
          <w:rFonts w:ascii="Arial" w:hAnsi="Arial" w:cs="Arial"/>
        </w:rPr>
      </w:pPr>
      <w:r w:rsidRPr="00EF55BC">
        <w:rPr>
          <w:rFonts w:ascii="Arial" w:hAnsi="Arial" w:cs="Arial"/>
        </w:rPr>
        <w:t xml:space="preserve">Responsible for supporting clients and/or other members of the team with more complex enquiries, appeal procedures and escalations. </w:t>
      </w:r>
    </w:p>
    <w:p w14:paraId="35A90060" w14:textId="77777777" w:rsidR="006123EF" w:rsidRPr="00EF55BC" w:rsidRDefault="006123EF" w:rsidP="006123EF">
      <w:pPr>
        <w:pStyle w:val="ListParagraph"/>
        <w:numPr>
          <w:ilvl w:val="0"/>
          <w:numId w:val="4"/>
        </w:numPr>
        <w:spacing w:after="200" w:line="360" w:lineRule="auto"/>
        <w:jc w:val="both"/>
        <w:rPr>
          <w:rFonts w:ascii="Arial" w:hAnsi="Arial" w:cs="Arial"/>
        </w:rPr>
      </w:pPr>
      <w:r w:rsidRPr="00EF55BC">
        <w:rPr>
          <w:rFonts w:ascii="Arial" w:hAnsi="Arial" w:cs="Arial"/>
        </w:rPr>
        <w:t xml:space="preserve">Maintain knowledge of relevant legislation and professional area and provide advice on legal and regulatory issues, including interpretation of local policy. </w:t>
      </w:r>
    </w:p>
    <w:p w14:paraId="2F8027E3" w14:textId="77777777" w:rsidR="006123EF" w:rsidRPr="00EF55BC" w:rsidRDefault="006123EF" w:rsidP="006123EF">
      <w:pPr>
        <w:pStyle w:val="ListParagraph"/>
        <w:numPr>
          <w:ilvl w:val="0"/>
          <w:numId w:val="4"/>
        </w:numPr>
        <w:spacing w:after="200" w:line="360" w:lineRule="auto"/>
        <w:jc w:val="both"/>
        <w:rPr>
          <w:rFonts w:ascii="Arial" w:hAnsi="Arial" w:cs="Arial"/>
        </w:rPr>
      </w:pPr>
      <w:r w:rsidRPr="00EF55BC">
        <w:rPr>
          <w:rFonts w:ascii="Arial" w:hAnsi="Arial" w:cs="Arial"/>
        </w:rPr>
        <w:t xml:space="preserve">Provide professional advice and information in relation to the service area to internal and/or external customers including the production of written advice for the intranet, internet or external publications as required. </w:t>
      </w:r>
    </w:p>
    <w:p w14:paraId="6286EE1A" w14:textId="77777777" w:rsidR="006123EF" w:rsidRPr="00EF55BC" w:rsidRDefault="006123EF" w:rsidP="006123EF">
      <w:pPr>
        <w:pStyle w:val="ListParagraph"/>
        <w:numPr>
          <w:ilvl w:val="0"/>
          <w:numId w:val="4"/>
        </w:numPr>
        <w:spacing w:after="200" w:line="360" w:lineRule="auto"/>
        <w:jc w:val="both"/>
        <w:rPr>
          <w:rFonts w:ascii="Arial" w:hAnsi="Arial" w:cs="Arial"/>
        </w:rPr>
      </w:pPr>
      <w:r w:rsidRPr="00EF55BC">
        <w:rPr>
          <w:rFonts w:ascii="Arial" w:hAnsi="Arial" w:cs="Arial"/>
        </w:rPr>
        <w:t xml:space="preserve">Deputise for the line manager as required, including attendance at external meetings.  </w:t>
      </w:r>
    </w:p>
    <w:p w14:paraId="6D6955F3" w14:textId="77777777" w:rsidR="006123EF" w:rsidRPr="00EF55BC" w:rsidRDefault="006123EF" w:rsidP="006123EF">
      <w:pPr>
        <w:pStyle w:val="ListParagraph"/>
        <w:numPr>
          <w:ilvl w:val="0"/>
          <w:numId w:val="4"/>
        </w:numPr>
        <w:spacing w:after="200" w:line="360" w:lineRule="auto"/>
        <w:jc w:val="both"/>
        <w:rPr>
          <w:rFonts w:ascii="Arial" w:hAnsi="Arial" w:cs="Arial"/>
        </w:rPr>
      </w:pPr>
      <w:r w:rsidRPr="00EF55BC">
        <w:rPr>
          <w:rFonts w:ascii="Arial" w:hAnsi="Arial" w:cs="Arial"/>
        </w:rPr>
        <w:t xml:space="preserve">Responsible for responding to complaints from customers, following local procedures for handling complaints </w:t>
      </w:r>
    </w:p>
    <w:p w14:paraId="7D134ACD" w14:textId="77777777" w:rsidR="006123EF" w:rsidRPr="00EF55BC" w:rsidRDefault="006123EF" w:rsidP="006123EF">
      <w:pPr>
        <w:pStyle w:val="ListParagraph"/>
        <w:numPr>
          <w:ilvl w:val="0"/>
          <w:numId w:val="4"/>
        </w:numPr>
        <w:spacing w:after="200" w:line="360" w:lineRule="auto"/>
        <w:jc w:val="both"/>
        <w:rPr>
          <w:rFonts w:ascii="Arial" w:hAnsi="Arial" w:cs="Arial"/>
        </w:rPr>
      </w:pPr>
      <w:r w:rsidRPr="00EF55BC">
        <w:rPr>
          <w:rFonts w:ascii="Arial" w:hAnsi="Arial" w:cs="Arial"/>
        </w:rPr>
        <w:t xml:space="preserve">Support the development of local policies, procedures, </w:t>
      </w:r>
      <w:proofErr w:type="gramStart"/>
      <w:r w:rsidRPr="00EF55BC">
        <w:rPr>
          <w:rFonts w:ascii="Arial" w:hAnsi="Arial" w:cs="Arial"/>
        </w:rPr>
        <w:t>systems</w:t>
      </w:r>
      <w:proofErr w:type="gramEnd"/>
      <w:r w:rsidRPr="00EF55BC">
        <w:rPr>
          <w:rFonts w:ascii="Arial" w:hAnsi="Arial" w:cs="Arial"/>
        </w:rPr>
        <w:t xml:space="preserve"> and guidance in response to changes in legislation and best practice.</w:t>
      </w:r>
    </w:p>
    <w:p w14:paraId="6829A0AB" w14:textId="77777777" w:rsidR="006123EF" w:rsidRDefault="006123EF" w:rsidP="006123EF">
      <w:pPr>
        <w:pStyle w:val="ListParagraph"/>
        <w:numPr>
          <w:ilvl w:val="0"/>
          <w:numId w:val="4"/>
        </w:numPr>
        <w:spacing w:after="200" w:line="360" w:lineRule="auto"/>
        <w:jc w:val="both"/>
        <w:rPr>
          <w:rFonts w:ascii="Arial" w:hAnsi="Arial" w:cs="Arial"/>
        </w:rPr>
      </w:pPr>
      <w:r w:rsidRPr="00EF55BC">
        <w:rPr>
          <w:rFonts w:ascii="Arial" w:hAnsi="Arial" w:cs="Arial"/>
        </w:rPr>
        <w:lastRenderedPageBreak/>
        <w:t xml:space="preserve">Review the service provision and make recommendations for improvement to local systems, take a lead on implementing changes. </w:t>
      </w:r>
    </w:p>
    <w:p w14:paraId="2005A640" w14:textId="77777777" w:rsidR="006123EF" w:rsidRPr="00FD1BA9" w:rsidRDefault="006123EF" w:rsidP="006123EF">
      <w:pPr>
        <w:pStyle w:val="ListParagraph"/>
        <w:numPr>
          <w:ilvl w:val="0"/>
          <w:numId w:val="4"/>
        </w:numPr>
        <w:spacing w:after="200" w:line="360" w:lineRule="auto"/>
        <w:jc w:val="both"/>
        <w:rPr>
          <w:rFonts w:ascii="Arial" w:hAnsi="Arial" w:cs="Arial"/>
        </w:rPr>
      </w:pPr>
      <w:r w:rsidRPr="00FD1BA9">
        <w:rPr>
          <w:rFonts w:ascii="Arial" w:hAnsi="Arial" w:cs="Arial"/>
        </w:rPr>
        <w:t xml:space="preserve">Assist with the monitoring and/or reconciliation of local budgets so budgets are used appropriately and effectively, maintaining records to account for spending and </w:t>
      </w:r>
      <w:r>
        <w:rPr>
          <w:rFonts w:ascii="Arial" w:hAnsi="Arial" w:cs="Arial"/>
        </w:rPr>
        <w:t>a</w:t>
      </w:r>
      <w:r w:rsidRPr="00FD1BA9">
        <w:rPr>
          <w:rFonts w:ascii="Arial" w:hAnsi="Arial" w:cs="Arial"/>
        </w:rPr>
        <w:t>dminister transactional financial processes in line with Council standards.</w:t>
      </w:r>
    </w:p>
    <w:p w14:paraId="13C7AED5" w14:textId="77777777" w:rsidR="006123EF" w:rsidRPr="00EF55BC" w:rsidRDefault="006123EF" w:rsidP="006123EF">
      <w:pPr>
        <w:pStyle w:val="ListParagraph"/>
        <w:numPr>
          <w:ilvl w:val="0"/>
          <w:numId w:val="4"/>
        </w:numPr>
        <w:spacing w:after="200" w:line="360" w:lineRule="auto"/>
        <w:jc w:val="both"/>
        <w:rPr>
          <w:rFonts w:ascii="Arial" w:hAnsi="Arial" w:cs="Arial"/>
        </w:rPr>
      </w:pPr>
      <w:r w:rsidRPr="00EF55BC">
        <w:rPr>
          <w:rFonts w:ascii="Arial" w:hAnsi="Arial" w:cs="Arial"/>
        </w:rPr>
        <w:t>Plan and organise programmes of work including allocation of work to other members of the team, having regard to the effective use of resources and safe working practices.</w:t>
      </w:r>
    </w:p>
    <w:p w14:paraId="6E8AE317" w14:textId="1F5BC562" w:rsidR="006123EF" w:rsidRPr="00EF55BC" w:rsidRDefault="006123EF" w:rsidP="006123EF">
      <w:pPr>
        <w:pStyle w:val="ListParagraph"/>
        <w:numPr>
          <w:ilvl w:val="0"/>
          <w:numId w:val="4"/>
        </w:numPr>
        <w:spacing w:after="200" w:line="360" w:lineRule="auto"/>
        <w:jc w:val="both"/>
        <w:rPr>
          <w:rFonts w:ascii="Arial" w:hAnsi="Arial" w:cs="Arial"/>
        </w:rPr>
      </w:pPr>
      <w:r w:rsidRPr="00EF55BC">
        <w:rPr>
          <w:rFonts w:ascii="Arial" w:hAnsi="Arial" w:cs="Arial"/>
        </w:rPr>
        <w:t>Provide management data and reports to the Managers and to the Senior</w:t>
      </w:r>
      <w:r>
        <w:rPr>
          <w:rFonts w:ascii="Arial" w:hAnsi="Arial" w:cs="Arial"/>
        </w:rPr>
        <w:t xml:space="preserve"> </w:t>
      </w:r>
      <w:r w:rsidRPr="00EF55BC">
        <w:rPr>
          <w:rFonts w:ascii="Arial" w:hAnsi="Arial" w:cs="Arial"/>
        </w:rPr>
        <w:t>Management Team</w:t>
      </w:r>
    </w:p>
    <w:p w14:paraId="6136CEA8" w14:textId="77777777" w:rsidR="006123EF" w:rsidRPr="006123EF" w:rsidRDefault="006123EF" w:rsidP="006123EF">
      <w:pPr>
        <w:spacing w:after="200" w:line="360" w:lineRule="auto"/>
        <w:jc w:val="both"/>
        <w:rPr>
          <w:rFonts w:ascii="Arial" w:hAnsi="Arial" w:cs="Arial"/>
          <w:b/>
          <w:bCs/>
        </w:rPr>
      </w:pPr>
      <w:r w:rsidRPr="006123EF">
        <w:rPr>
          <w:rFonts w:ascii="Arial" w:hAnsi="Arial" w:cs="Arial"/>
          <w:b/>
          <w:bCs/>
        </w:rPr>
        <w:t>Progression to SS10 dependent on the following responsibility being required of the role:</w:t>
      </w:r>
    </w:p>
    <w:p w14:paraId="0EA2F30D" w14:textId="77777777" w:rsidR="006123EF" w:rsidRPr="006123EF" w:rsidRDefault="006123EF" w:rsidP="006123EF">
      <w:pPr>
        <w:pStyle w:val="ListParagraph"/>
        <w:numPr>
          <w:ilvl w:val="0"/>
          <w:numId w:val="4"/>
        </w:numPr>
        <w:spacing w:after="200" w:line="360" w:lineRule="auto"/>
        <w:jc w:val="both"/>
        <w:rPr>
          <w:rFonts w:ascii="Arial" w:hAnsi="Arial" w:cs="Arial"/>
        </w:rPr>
      </w:pPr>
      <w:r w:rsidRPr="006123EF">
        <w:rPr>
          <w:rFonts w:ascii="Arial" w:hAnsi="Arial" w:cs="Arial"/>
        </w:rPr>
        <w:t xml:space="preserve">Be a local subject matter expert in a specific technical area. Responsible for holding a more complex caseload in a specialist area, providing support and guidance on this specialist area to other members of the team and updating local policies as required. </w:t>
      </w:r>
    </w:p>
    <w:p w14:paraId="443B9948" w14:textId="46508D91" w:rsidR="00726AC3" w:rsidRPr="006123EF" w:rsidRDefault="00726AC3" w:rsidP="006123EF">
      <w:pPr>
        <w:spacing w:after="200" w:line="360" w:lineRule="auto"/>
        <w:jc w:val="both"/>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020FBD06" w14:textId="77777777" w:rsidR="006123EF" w:rsidRDefault="006123EF">
      <w:pPr>
        <w:spacing w:after="200" w:line="276" w:lineRule="auto"/>
        <w:rPr>
          <w:rFonts w:ascii="Arial" w:hAnsi="Arial" w:cs="Arial"/>
          <w:b/>
          <w:bCs/>
          <w:kern w:val="32"/>
          <w:szCs w:val="32"/>
          <w:lang w:eastAsia="en-US"/>
        </w:rPr>
      </w:pPr>
      <w:r>
        <w:br w:type="page"/>
      </w:r>
    </w:p>
    <w:p w14:paraId="429BB020" w14:textId="65E0F479" w:rsidR="003B26AF" w:rsidRPr="00FD1BA9" w:rsidRDefault="00C374FD" w:rsidP="00AE4FEB">
      <w:pPr>
        <w:pStyle w:val="Heading1"/>
        <w:jc w:val="center"/>
      </w:pPr>
      <w:r>
        <w:lastRenderedPageBreak/>
        <w:t>EAST SUSSEX COUNTY COUNCIL PERSON SPECIFICATION</w:t>
      </w:r>
    </w:p>
    <w:p w14:paraId="699694CB" w14:textId="60B900AA" w:rsidR="00C374FD" w:rsidRPr="00702B37" w:rsidRDefault="00C374FD" w:rsidP="00C374FD">
      <w:pPr>
        <w:pStyle w:val="Heading1"/>
      </w:pPr>
      <w:r w:rsidRPr="00702B37">
        <w:t>JOB TITLE:</w:t>
      </w:r>
      <w:r w:rsidR="006123EF">
        <w:t xml:space="preserve"> </w:t>
      </w:r>
      <w:r w:rsidR="006123EF" w:rsidRPr="006123EF">
        <w:rPr>
          <w:b w:val="0"/>
          <w:bCs w:val="0"/>
        </w:rPr>
        <w:t>Flood and Land Drainage Officer</w:t>
      </w:r>
    </w:p>
    <w:p w14:paraId="44BCE607" w14:textId="4136D326" w:rsidR="001D13CE" w:rsidRPr="00A42132" w:rsidRDefault="00C374FD" w:rsidP="00A42132">
      <w:pPr>
        <w:pStyle w:val="Heading1"/>
      </w:pPr>
      <w:r w:rsidRPr="00702B37">
        <w:t>GRADE:</w:t>
      </w:r>
      <w:r w:rsidR="006123EF">
        <w:t xml:space="preserve"> </w:t>
      </w:r>
      <w:r w:rsidR="006123EF" w:rsidRPr="006123EF">
        <w:rPr>
          <w:b w:val="0"/>
          <w:bCs w:val="0"/>
        </w:rPr>
        <w:t>Single Status 9/10</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22751F17"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45E90550" w14:textId="5DEDD9FF" w:rsidR="006123EF" w:rsidRPr="006123EF" w:rsidRDefault="006123EF" w:rsidP="006123EF">
            <w:pPr>
              <w:numPr>
                <w:ilvl w:val="0"/>
                <w:numId w:val="1"/>
              </w:numPr>
              <w:tabs>
                <w:tab w:val="left" w:pos="448"/>
              </w:tabs>
              <w:spacing w:before="120"/>
              <w:ind w:left="448" w:hanging="284"/>
              <w:rPr>
                <w:rFonts w:ascii="Arial" w:hAnsi="Arial" w:cs="Arial"/>
              </w:rPr>
            </w:pPr>
            <w:r w:rsidRPr="00EF55BC">
              <w:rPr>
                <w:rFonts w:ascii="Arial" w:hAnsi="Arial" w:cs="Arial"/>
              </w:rPr>
              <w:t>Developed ICT skill</w:t>
            </w:r>
            <w:r>
              <w:rPr>
                <w:rFonts w:ascii="Arial" w:hAnsi="Arial" w:cs="Arial"/>
              </w:rPr>
              <w:t>s</w:t>
            </w:r>
          </w:p>
          <w:p w14:paraId="49A225F8" w14:textId="482D24AD" w:rsidR="006123EF" w:rsidRPr="006123EF" w:rsidRDefault="006123EF" w:rsidP="006123EF">
            <w:pPr>
              <w:numPr>
                <w:ilvl w:val="0"/>
                <w:numId w:val="1"/>
              </w:numPr>
              <w:tabs>
                <w:tab w:val="left" w:pos="448"/>
              </w:tabs>
              <w:spacing w:before="120"/>
              <w:ind w:left="448" w:hanging="284"/>
              <w:rPr>
                <w:rFonts w:ascii="Arial" w:hAnsi="Arial" w:cs="Arial"/>
              </w:rPr>
            </w:pPr>
            <w:r w:rsidRPr="00EF55BC">
              <w:rPr>
                <w:rFonts w:ascii="Arial" w:hAnsi="Arial" w:cs="Arial"/>
              </w:rPr>
              <w:t xml:space="preserve">Ability to organise own and </w:t>
            </w:r>
            <w:proofErr w:type="gramStart"/>
            <w:r w:rsidRPr="00EF55BC">
              <w:rPr>
                <w:rFonts w:ascii="Arial" w:hAnsi="Arial" w:cs="Arial"/>
              </w:rPr>
              <w:t>others</w:t>
            </w:r>
            <w:proofErr w:type="gramEnd"/>
            <w:r w:rsidRPr="00EF55BC">
              <w:rPr>
                <w:rFonts w:ascii="Arial" w:hAnsi="Arial" w:cs="Arial"/>
              </w:rPr>
              <w:t xml:space="preserve"> workloads to meet deadlines and to deal with conflicting demands</w:t>
            </w:r>
          </w:p>
          <w:p w14:paraId="0BF76946" w14:textId="157B4A17" w:rsidR="006123EF" w:rsidRPr="006123EF" w:rsidRDefault="006123EF" w:rsidP="006123EF">
            <w:pPr>
              <w:numPr>
                <w:ilvl w:val="0"/>
                <w:numId w:val="1"/>
              </w:numPr>
              <w:tabs>
                <w:tab w:val="left" w:pos="448"/>
              </w:tabs>
              <w:spacing w:before="120"/>
              <w:ind w:left="448" w:hanging="284"/>
              <w:rPr>
                <w:rFonts w:ascii="Arial" w:hAnsi="Arial" w:cs="Arial"/>
              </w:rPr>
            </w:pPr>
            <w:r w:rsidRPr="00EF55BC">
              <w:rPr>
                <w:rFonts w:ascii="Arial" w:hAnsi="Arial" w:cs="Arial"/>
              </w:rPr>
              <w:t xml:space="preserve">Able to use own initiative to solve problems </w:t>
            </w:r>
          </w:p>
          <w:p w14:paraId="2F782733" w14:textId="77777777" w:rsidR="006123EF" w:rsidRDefault="006123EF" w:rsidP="006123EF">
            <w:pPr>
              <w:numPr>
                <w:ilvl w:val="0"/>
                <w:numId w:val="1"/>
              </w:numPr>
              <w:tabs>
                <w:tab w:val="left" w:pos="448"/>
              </w:tabs>
              <w:spacing w:before="120"/>
              <w:ind w:left="448" w:hanging="284"/>
              <w:rPr>
                <w:rFonts w:ascii="Arial" w:hAnsi="Arial" w:cs="Arial"/>
              </w:rPr>
            </w:pPr>
            <w:r w:rsidRPr="00EF55BC">
              <w:rPr>
                <w:rFonts w:ascii="Arial" w:hAnsi="Arial" w:cs="Arial"/>
              </w:rPr>
              <w:t xml:space="preserve">Ability to communicate effectively with a range of customers </w:t>
            </w:r>
            <w:r>
              <w:rPr>
                <w:rFonts w:ascii="Arial" w:hAnsi="Arial" w:cs="Arial"/>
              </w:rPr>
              <w:t xml:space="preserve">using tact, </w:t>
            </w:r>
            <w:proofErr w:type="gramStart"/>
            <w:r w:rsidRPr="00EF55BC">
              <w:rPr>
                <w:rFonts w:ascii="Arial" w:hAnsi="Arial" w:cs="Arial"/>
              </w:rPr>
              <w:t>diplomacy</w:t>
            </w:r>
            <w:proofErr w:type="gramEnd"/>
            <w:r w:rsidRPr="00EF55BC">
              <w:rPr>
                <w:rFonts w:ascii="Arial" w:hAnsi="Arial" w:cs="Arial"/>
              </w:rPr>
              <w:t xml:space="preserve"> </w:t>
            </w:r>
            <w:r>
              <w:rPr>
                <w:rFonts w:ascii="Arial" w:hAnsi="Arial" w:cs="Arial"/>
              </w:rPr>
              <w:t xml:space="preserve">and </w:t>
            </w:r>
            <w:r w:rsidRPr="00D8796B">
              <w:rPr>
                <w:rFonts w:ascii="Arial" w:hAnsi="Arial" w:cs="Arial"/>
              </w:rPr>
              <w:t>negotiation skills</w:t>
            </w:r>
          </w:p>
          <w:p w14:paraId="7134BD56" w14:textId="77777777" w:rsidR="006123EF" w:rsidRDefault="006123EF" w:rsidP="006123EF">
            <w:pPr>
              <w:numPr>
                <w:ilvl w:val="0"/>
                <w:numId w:val="1"/>
              </w:numPr>
              <w:tabs>
                <w:tab w:val="left" w:pos="448"/>
              </w:tabs>
              <w:spacing w:before="120"/>
              <w:ind w:left="448" w:hanging="284"/>
              <w:rPr>
                <w:rFonts w:ascii="Arial" w:hAnsi="Arial" w:cs="Arial"/>
              </w:rPr>
            </w:pPr>
            <w:r w:rsidRPr="006123EF">
              <w:rPr>
                <w:rFonts w:ascii="Arial" w:hAnsi="Arial" w:cs="Arial"/>
              </w:rPr>
              <w:t xml:space="preserve">Ability to collate and analyse data and undertake research showing attention to detail and a high level of accuracy </w:t>
            </w:r>
          </w:p>
          <w:p w14:paraId="2E74855F" w14:textId="77777777" w:rsidR="006123EF" w:rsidRDefault="006123EF" w:rsidP="006123EF">
            <w:pPr>
              <w:numPr>
                <w:ilvl w:val="0"/>
                <w:numId w:val="1"/>
              </w:numPr>
              <w:tabs>
                <w:tab w:val="left" w:pos="448"/>
              </w:tabs>
              <w:spacing w:before="120"/>
              <w:ind w:left="448" w:hanging="284"/>
              <w:rPr>
                <w:rFonts w:ascii="Arial" w:hAnsi="Arial" w:cs="Arial"/>
              </w:rPr>
            </w:pPr>
            <w:r w:rsidRPr="006123EF">
              <w:rPr>
                <w:rFonts w:ascii="Arial" w:hAnsi="Arial" w:cs="Arial"/>
              </w:rPr>
              <w:t xml:space="preserve">Ability to solve complex problems and develop solutions </w:t>
            </w:r>
          </w:p>
          <w:p w14:paraId="14257FA2" w14:textId="77777777" w:rsidR="006123EF" w:rsidRDefault="006123EF" w:rsidP="006123EF">
            <w:pPr>
              <w:numPr>
                <w:ilvl w:val="0"/>
                <w:numId w:val="1"/>
              </w:numPr>
              <w:tabs>
                <w:tab w:val="left" w:pos="448"/>
              </w:tabs>
              <w:spacing w:before="120"/>
              <w:ind w:left="448" w:hanging="284"/>
              <w:rPr>
                <w:rFonts w:ascii="Arial" w:hAnsi="Arial" w:cs="Arial"/>
              </w:rPr>
            </w:pPr>
            <w:r w:rsidRPr="006123EF">
              <w:rPr>
                <w:rFonts w:ascii="Arial" w:hAnsi="Arial" w:cs="Arial"/>
              </w:rPr>
              <w:t>Coaching and mentoring skills</w:t>
            </w:r>
          </w:p>
          <w:p w14:paraId="17242E3C" w14:textId="39DC81C2" w:rsidR="00855F9E" w:rsidRPr="006123EF" w:rsidRDefault="006123EF" w:rsidP="006123EF">
            <w:pPr>
              <w:numPr>
                <w:ilvl w:val="0"/>
                <w:numId w:val="1"/>
              </w:numPr>
              <w:tabs>
                <w:tab w:val="left" w:pos="448"/>
              </w:tabs>
              <w:spacing w:before="120"/>
              <w:ind w:left="448" w:hanging="284"/>
              <w:rPr>
                <w:rFonts w:ascii="Arial" w:hAnsi="Arial" w:cs="Arial"/>
              </w:rPr>
            </w:pPr>
            <w:r w:rsidRPr="006123EF">
              <w:rPr>
                <w:rFonts w:ascii="Arial" w:hAnsi="Arial" w:cs="Arial"/>
              </w:rPr>
              <w:t>Ability to converse at ease with customer and provide advice in accurate spoken English</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29278C34"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7631C8E4" w:rsidR="00AE4FEB" w:rsidRPr="00063252" w:rsidRDefault="006123EF" w:rsidP="004544C4">
            <w:pPr>
              <w:numPr>
                <w:ilvl w:val="0"/>
                <w:numId w:val="1"/>
              </w:numPr>
              <w:tabs>
                <w:tab w:val="left" w:pos="448"/>
              </w:tabs>
              <w:spacing w:before="120"/>
              <w:ind w:left="448" w:hanging="284"/>
              <w:rPr>
                <w:rFonts w:ascii="Arial" w:hAnsi="Arial" w:cs="Arial"/>
              </w:rPr>
            </w:pPr>
            <w:r w:rsidRPr="00EF55BC">
              <w:rPr>
                <w:rFonts w:ascii="Arial" w:hAnsi="Arial" w:cs="Arial"/>
              </w:rPr>
              <w:t xml:space="preserve">QCF Level 5 qualification </w:t>
            </w:r>
            <w:r>
              <w:rPr>
                <w:rFonts w:ascii="Arial" w:hAnsi="Arial" w:cs="Arial"/>
              </w:rPr>
              <w:t>or equivalent experience</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789195CB"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6123EF" w:rsidRPr="00FD1BA9" w14:paraId="4D21D7B8" w14:textId="77777777" w:rsidTr="004544C4">
        <w:tc>
          <w:tcPr>
            <w:tcW w:w="5000" w:type="pct"/>
          </w:tcPr>
          <w:p w14:paraId="54943636" w14:textId="4F72BE0A" w:rsidR="006123EF" w:rsidRPr="006123EF" w:rsidRDefault="006123EF" w:rsidP="006123EF">
            <w:pPr>
              <w:numPr>
                <w:ilvl w:val="0"/>
                <w:numId w:val="1"/>
              </w:numPr>
              <w:tabs>
                <w:tab w:val="left" w:pos="448"/>
              </w:tabs>
              <w:spacing w:before="120"/>
              <w:ind w:left="448" w:hanging="284"/>
              <w:rPr>
                <w:rFonts w:ascii="Arial" w:hAnsi="Arial" w:cs="Arial"/>
              </w:rPr>
            </w:pPr>
            <w:r w:rsidRPr="00EF55BC">
              <w:rPr>
                <w:rFonts w:ascii="Arial" w:hAnsi="Arial" w:cs="Arial"/>
              </w:rPr>
              <w:t>Working knowledge of Microsoft Office (</w:t>
            </w:r>
            <w:proofErr w:type="gramStart"/>
            <w:r w:rsidRPr="00EF55BC">
              <w:rPr>
                <w:rFonts w:ascii="Arial" w:hAnsi="Arial" w:cs="Arial"/>
              </w:rPr>
              <w:t>in particular Outlook</w:t>
            </w:r>
            <w:proofErr w:type="gramEnd"/>
            <w:r w:rsidRPr="00EF55BC">
              <w:rPr>
                <w:rFonts w:ascii="Arial" w:hAnsi="Arial" w:cs="Arial"/>
              </w:rPr>
              <w:t>, Word and Excel)</w:t>
            </w:r>
          </w:p>
          <w:p w14:paraId="2C96C359" w14:textId="481FCF00" w:rsidR="006123EF" w:rsidRPr="006123EF" w:rsidRDefault="006123EF" w:rsidP="006123EF">
            <w:pPr>
              <w:numPr>
                <w:ilvl w:val="0"/>
                <w:numId w:val="1"/>
              </w:numPr>
              <w:tabs>
                <w:tab w:val="left" w:pos="448"/>
              </w:tabs>
              <w:spacing w:before="120"/>
              <w:ind w:left="448" w:hanging="284"/>
              <w:rPr>
                <w:rFonts w:ascii="Arial" w:hAnsi="Arial" w:cs="Arial"/>
              </w:rPr>
            </w:pPr>
            <w:r w:rsidRPr="00CA2B53">
              <w:rPr>
                <w:rFonts w:ascii="Arial" w:hAnsi="Arial" w:cs="Arial"/>
              </w:rPr>
              <w:t>Working knowledge of software packages relevant to the service area.</w:t>
            </w:r>
          </w:p>
          <w:p w14:paraId="230A404C" w14:textId="1401D312" w:rsidR="006123EF" w:rsidRPr="006123EF" w:rsidRDefault="006123EF" w:rsidP="006123EF">
            <w:pPr>
              <w:numPr>
                <w:ilvl w:val="0"/>
                <w:numId w:val="1"/>
              </w:numPr>
              <w:tabs>
                <w:tab w:val="left" w:pos="448"/>
              </w:tabs>
              <w:spacing w:before="120"/>
              <w:ind w:left="448" w:hanging="284"/>
              <w:rPr>
                <w:rFonts w:ascii="Arial" w:hAnsi="Arial" w:cs="Arial"/>
              </w:rPr>
            </w:pPr>
            <w:r w:rsidRPr="00CA2B53">
              <w:rPr>
                <w:rFonts w:ascii="Arial" w:hAnsi="Arial" w:cs="Arial"/>
              </w:rPr>
              <w:t>Developed knowledge of the services provided by the directorate, statutory duties of the service and partner organisations and best practice in the specialist field</w:t>
            </w:r>
          </w:p>
          <w:p w14:paraId="5E4C8D36" w14:textId="094D37B3" w:rsidR="006123EF" w:rsidRPr="006123EF" w:rsidRDefault="006123EF" w:rsidP="006123EF">
            <w:pPr>
              <w:numPr>
                <w:ilvl w:val="0"/>
                <w:numId w:val="1"/>
              </w:numPr>
              <w:tabs>
                <w:tab w:val="left" w:pos="448"/>
              </w:tabs>
              <w:spacing w:before="120"/>
              <w:ind w:left="448" w:hanging="284"/>
              <w:rPr>
                <w:rFonts w:ascii="Arial" w:hAnsi="Arial" w:cs="Arial"/>
              </w:rPr>
            </w:pPr>
            <w:r w:rsidRPr="00EF55BC">
              <w:rPr>
                <w:rFonts w:ascii="Arial" w:hAnsi="Arial" w:cs="Arial"/>
              </w:rPr>
              <w:t xml:space="preserve">Developed </w:t>
            </w:r>
            <w:r>
              <w:rPr>
                <w:rFonts w:ascii="Arial" w:hAnsi="Arial" w:cs="Arial"/>
              </w:rPr>
              <w:t xml:space="preserve">knowledge of the </w:t>
            </w:r>
            <w:r w:rsidRPr="00EF55BC">
              <w:rPr>
                <w:rFonts w:ascii="Arial" w:hAnsi="Arial" w:cs="Arial"/>
              </w:rPr>
              <w:t xml:space="preserve">area </w:t>
            </w:r>
            <w:r>
              <w:rPr>
                <w:rFonts w:ascii="Arial" w:hAnsi="Arial" w:cs="Arial"/>
              </w:rPr>
              <w:t>of specialism the team is responsible for, including a broad</w:t>
            </w:r>
            <w:r w:rsidRPr="00EF55BC">
              <w:rPr>
                <w:rFonts w:ascii="Arial" w:hAnsi="Arial" w:cs="Arial"/>
              </w:rPr>
              <w:t xml:space="preserve"> technical knowledge </w:t>
            </w:r>
          </w:p>
          <w:p w14:paraId="4E186329" w14:textId="68A42C5D" w:rsidR="006123EF" w:rsidRPr="006123EF" w:rsidRDefault="006123EF" w:rsidP="006123EF">
            <w:pPr>
              <w:numPr>
                <w:ilvl w:val="0"/>
                <w:numId w:val="1"/>
              </w:numPr>
              <w:tabs>
                <w:tab w:val="left" w:pos="448"/>
              </w:tabs>
              <w:spacing w:before="120"/>
              <w:ind w:left="448" w:hanging="284"/>
              <w:rPr>
                <w:rFonts w:ascii="Arial" w:hAnsi="Arial" w:cs="Arial"/>
              </w:rPr>
            </w:pPr>
            <w:r w:rsidRPr="00EF55BC">
              <w:rPr>
                <w:rFonts w:ascii="Arial" w:hAnsi="Arial" w:cs="Arial"/>
              </w:rPr>
              <w:t xml:space="preserve">Budget planning and monitoring principles and processes </w:t>
            </w:r>
          </w:p>
          <w:p w14:paraId="18A0EDA5" w14:textId="77777777" w:rsidR="006123EF" w:rsidRPr="006123EF" w:rsidRDefault="006123EF" w:rsidP="006123EF">
            <w:pPr>
              <w:tabs>
                <w:tab w:val="left" w:pos="448"/>
              </w:tabs>
              <w:spacing w:before="120"/>
              <w:ind w:left="164"/>
              <w:rPr>
                <w:rFonts w:ascii="Arial" w:hAnsi="Arial" w:cs="Arial"/>
                <w:b/>
                <w:bCs/>
              </w:rPr>
            </w:pPr>
            <w:r w:rsidRPr="006123EF">
              <w:rPr>
                <w:rFonts w:ascii="Arial" w:hAnsi="Arial" w:cs="Arial"/>
                <w:b/>
                <w:bCs/>
              </w:rPr>
              <w:t>Initiative (Project) Addendum:</w:t>
            </w:r>
          </w:p>
          <w:p w14:paraId="528ED8D9" w14:textId="0C706F5D" w:rsidR="006123EF" w:rsidRPr="006123EF" w:rsidRDefault="006123EF" w:rsidP="006123EF">
            <w:pPr>
              <w:numPr>
                <w:ilvl w:val="0"/>
                <w:numId w:val="1"/>
              </w:numPr>
              <w:tabs>
                <w:tab w:val="left" w:pos="448"/>
              </w:tabs>
              <w:spacing w:before="120"/>
              <w:ind w:left="448" w:hanging="284"/>
              <w:rPr>
                <w:rFonts w:ascii="Arial" w:hAnsi="Arial" w:cs="Arial"/>
              </w:rPr>
            </w:pPr>
            <w:r w:rsidRPr="00EF55BC">
              <w:rPr>
                <w:rFonts w:ascii="Arial" w:hAnsi="Arial" w:cs="Arial"/>
              </w:rPr>
              <w:t xml:space="preserve">Project management principle and processes including governance processes </w:t>
            </w:r>
          </w:p>
        </w:tc>
      </w:tr>
    </w:tbl>
    <w:p w14:paraId="2E7F3232" w14:textId="39C3359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7F52B875"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6C4ACFFA" w14:textId="7ABC0058" w:rsidR="006123EF" w:rsidRPr="006123EF" w:rsidRDefault="006123EF" w:rsidP="006123EF">
            <w:pPr>
              <w:numPr>
                <w:ilvl w:val="0"/>
                <w:numId w:val="1"/>
              </w:numPr>
              <w:tabs>
                <w:tab w:val="left" w:pos="448"/>
              </w:tabs>
              <w:spacing w:before="120"/>
              <w:ind w:left="448" w:hanging="284"/>
              <w:rPr>
                <w:rFonts w:ascii="Arial" w:hAnsi="Arial" w:cs="Arial"/>
              </w:rPr>
            </w:pPr>
            <w:r w:rsidRPr="00EF55BC">
              <w:rPr>
                <w:rFonts w:ascii="Arial" w:hAnsi="Arial" w:cs="Arial"/>
              </w:rPr>
              <w:t>Significant customer service experience</w:t>
            </w:r>
          </w:p>
          <w:p w14:paraId="29B6DB4B" w14:textId="39EEE8D7" w:rsidR="006123EF" w:rsidRPr="006123EF" w:rsidRDefault="006123EF" w:rsidP="006123EF">
            <w:pPr>
              <w:numPr>
                <w:ilvl w:val="0"/>
                <w:numId w:val="1"/>
              </w:numPr>
              <w:tabs>
                <w:tab w:val="left" w:pos="448"/>
              </w:tabs>
              <w:spacing w:before="120"/>
              <w:ind w:left="448" w:hanging="284"/>
              <w:rPr>
                <w:rFonts w:ascii="Arial" w:hAnsi="Arial" w:cs="Arial"/>
              </w:rPr>
            </w:pPr>
            <w:r w:rsidRPr="00CA2B53">
              <w:rPr>
                <w:rFonts w:ascii="Arial" w:hAnsi="Arial" w:cs="Arial"/>
              </w:rPr>
              <w:t xml:space="preserve">Experience of working in a multidisciplinary team </w:t>
            </w:r>
          </w:p>
          <w:p w14:paraId="2AD1D34C" w14:textId="4455E445" w:rsidR="006123EF" w:rsidRPr="006123EF" w:rsidRDefault="006123EF" w:rsidP="006123EF">
            <w:pPr>
              <w:numPr>
                <w:ilvl w:val="0"/>
                <w:numId w:val="1"/>
              </w:numPr>
              <w:tabs>
                <w:tab w:val="left" w:pos="448"/>
              </w:tabs>
              <w:spacing w:before="120"/>
              <w:ind w:left="448" w:hanging="284"/>
              <w:rPr>
                <w:rFonts w:ascii="Arial" w:hAnsi="Arial" w:cs="Arial"/>
              </w:rPr>
            </w:pPr>
            <w:r w:rsidRPr="00CA2B53">
              <w:rPr>
                <w:rFonts w:ascii="Arial" w:hAnsi="Arial" w:cs="Arial"/>
              </w:rPr>
              <w:t>Significant relevant experience, preferably with a Risk Management Authority</w:t>
            </w:r>
          </w:p>
          <w:p w14:paraId="3FBBFB9D" w14:textId="259CADB6" w:rsidR="00AE4FEB" w:rsidRPr="006123EF" w:rsidRDefault="006123EF" w:rsidP="006123EF">
            <w:pPr>
              <w:numPr>
                <w:ilvl w:val="0"/>
                <w:numId w:val="1"/>
              </w:numPr>
              <w:tabs>
                <w:tab w:val="left" w:pos="448"/>
              </w:tabs>
              <w:spacing w:before="120"/>
              <w:ind w:left="448" w:hanging="284"/>
              <w:rPr>
                <w:rFonts w:ascii="Arial" w:hAnsi="Arial" w:cs="Arial"/>
              </w:rPr>
            </w:pPr>
            <w:r w:rsidRPr="00EF55BC">
              <w:rPr>
                <w:rFonts w:ascii="Arial" w:hAnsi="Arial" w:cs="Arial"/>
              </w:rPr>
              <w:t>Problem solving and innovatio</w:t>
            </w:r>
            <w:r>
              <w:rPr>
                <w:rFonts w:ascii="Arial" w:hAnsi="Arial" w:cs="Arial"/>
              </w:rPr>
              <w:t>n</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FEAFD9A"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51CEC914" w14:textId="7502C728" w:rsidR="006123EF" w:rsidRPr="006123EF" w:rsidRDefault="006123EF" w:rsidP="006123EF">
            <w:pPr>
              <w:numPr>
                <w:ilvl w:val="0"/>
                <w:numId w:val="2"/>
              </w:numPr>
              <w:ind w:left="448" w:hanging="283"/>
              <w:rPr>
                <w:rFonts w:ascii="Arial" w:hAnsi="Arial" w:cs="Arial"/>
              </w:rPr>
            </w:pPr>
            <w:r w:rsidRPr="00CA2B53">
              <w:rPr>
                <w:rFonts w:ascii="Arial" w:hAnsi="Arial" w:cs="Arial"/>
              </w:rPr>
              <w:t>Good interpersonal skills.</w:t>
            </w:r>
          </w:p>
          <w:p w14:paraId="290E295C" w14:textId="6B16E5C1" w:rsidR="006123EF" w:rsidRPr="006123EF" w:rsidRDefault="006123EF" w:rsidP="006123EF">
            <w:pPr>
              <w:numPr>
                <w:ilvl w:val="0"/>
                <w:numId w:val="2"/>
              </w:numPr>
              <w:ind w:left="448" w:hanging="283"/>
              <w:rPr>
                <w:rFonts w:ascii="Arial" w:hAnsi="Arial" w:cs="Arial"/>
              </w:rPr>
            </w:pPr>
            <w:r w:rsidRPr="00CA2B53">
              <w:rPr>
                <w:rFonts w:ascii="Arial" w:hAnsi="Arial" w:cs="Arial"/>
              </w:rPr>
              <w:t>Strong customer service ethos</w:t>
            </w:r>
          </w:p>
          <w:p w14:paraId="2B42F316" w14:textId="19E77516" w:rsidR="006123EF" w:rsidRPr="006123EF" w:rsidRDefault="006123EF" w:rsidP="006123EF">
            <w:pPr>
              <w:numPr>
                <w:ilvl w:val="0"/>
                <w:numId w:val="2"/>
              </w:numPr>
              <w:ind w:left="448" w:hanging="283"/>
              <w:rPr>
                <w:rFonts w:ascii="Arial" w:hAnsi="Arial" w:cs="Arial"/>
              </w:rPr>
            </w:pPr>
            <w:r w:rsidRPr="00CA2B53">
              <w:rPr>
                <w:rFonts w:ascii="Arial" w:hAnsi="Arial" w:cs="Arial"/>
              </w:rPr>
              <w:t>Ability to work in a team.</w:t>
            </w:r>
          </w:p>
          <w:p w14:paraId="0804331B" w14:textId="7E2C5318" w:rsidR="006123EF" w:rsidRPr="006123EF" w:rsidRDefault="006123EF" w:rsidP="006123EF">
            <w:pPr>
              <w:numPr>
                <w:ilvl w:val="0"/>
                <w:numId w:val="2"/>
              </w:numPr>
              <w:ind w:left="448" w:hanging="283"/>
              <w:rPr>
                <w:rFonts w:ascii="Arial" w:hAnsi="Arial" w:cs="Arial"/>
              </w:rPr>
            </w:pPr>
            <w:r w:rsidRPr="00CA2B53">
              <w:rPr>
                <w:rFonts w:ascii="Arial" w:hAnsi="Arial" w:cs="Arial"/>
              </w:rPr>
              <w:t xml:space="preserve">Able to remain calm under pressure </w:t>
            </w:r>
          </w:p>
          <w:p w14:paraId="5B421870" w14:textId="064504CC" w:rsidR="006123EF" w:rsidRPr="006123EF" w:rsidRDefault="006123EF" w:rsidP="006123EF">
            <w:pPr>
              <w:numPr>
                <w:ilvl w:val="0"/>
                <w:numId w:val="2"/>
              </w:numPr>
              <w:ind w:left="448" w:hanging="283"/>
              <w:rPr>
                <w:rFonts w:ascii="Arial" w:hAnsi="Arial" w:cs="Arial"/>
              </w:rPr>
            </w:pPr>
            <w:r w:rsidRPr="00CA2B53">
              <w:rPr>
                <w:rFonts w:ascii="Arial" w:hAnsi="Arial" w:cs="Arial"/>
              </w:rPr>
              <w:t xml:space="preserve">Capable of using tact, </w:t>
            </w:r>
            <w:proofErr w:type="gramStart"/>
            <w:r w:rsidRPr="00CA2B53">
              <w:rPr>
                <w:rFonts w:ascii="Arial" w:hAnsi="Arial" w:cs="Arial"/>
              </w:rPr>
              <w:t>diplomacy</w:t>
            </w:r>
            <w:proofErr w:type="gramEnd"/>
            <w:r w:rsidRPr="00CA2B53">
              <w:rPr>
                <w:rFonts w:ascii="Arial" w:hAnsi="Arial" w:cs="Arial"/>
              </w:rPr>
              <w:t xml:space="preserve"> and empathy.</w:t>
            </w:r>
          </w:p>
          <w:p w14:paraId="11B06BC3" w14:textId="77777777" w:rsidR="006123EF" w:rsidRPr="00CA2B53" w:rsidRDefault="006123EF" w:rsidP="006123EF">
            <w:pPr>
              <w:pStyle w:val="ListParagraph"/>
              <w:numPr>
                <w:ilvl w:val="0"/>
                <w:numId w:val="2"/>
              </w:numPr>
              <w:ind w:left="448" w:hanging="283"/>
              <w:rPr>
                <w:rFonts w:ascii="Arial" w:hAnsi="Arial" w:cs="Arial"/>
              </w:rPr>
            </w:pPr>
            <w:r w:rsidRPr="00CA2B53">
              <w:rPr>
                <w:rFonts w:ascii="Arial" w:hAnsi="Arial" w:cs="Arial"/>
              </w:rPr>
              <w:t xml:space="preserve">Full driving licence </w:t>
            </w:r>
          </w:p>
          <w:p w14:paraId="5B580695" w14:textId="45EC8A12" w:rsidR="00AE4FEB" w:rsidRPr="006123EF" w:rsidRDefault="006123EF" w:rsidP="006123EF">
            <w:pPr>
              <w:numPr>
                <w:ilvl w:val="0"/>
                <w:numId w:val="2"/>
              </w:numPr>
              <w:ind w:left="448" w:hanging="283"/>
              <w:rPr>
                <w:rFonts w:ascii="Arial" w:hAnsi="Arial" w:cs="Arial"/>
              </w:rPr>
            </w:pPr>
            <w:r w:rsidRPr="00CA2B53">
              <w:rPr>
                <w:rFonts w:ascii="Arial" w:hAnsi="Arial" w:cs="Arial"/>
              </w:rPr>
              <w:t>Ability to travel to sites across the county.</w:t>
            </w:r>
          </w:p>
        </w:tc>
      </w:tr>
    </w:tbl>
    <w:p w14:paraId="755F6CBF" w14:textId="4FBB8F52"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6123EF">
        <w:rPr>
          <w:rFonts w:ascii="Arial" w:hAnsi="Arial" w:cs="Arial"/>
          <w:b/>
          <w:bCs/>
        </w:rPr>
        <w:t>March 2020</w:t>
      </w:r>
    </w:p>
    <w:p w14:paraId="68DBCB2D" w14:textId="29C8FB0B"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6123EF">
        <w:rPr>
          <w:rFonts w:ascii="Arial" w:hAnsi="Arial" w:cs="Arial"/>
          <w:b/>
          <w:bCs/>
        </w:rPr>
        <w:t>NJC</w:t>
      </w:r>
    </w:p>
    <w:p w14:paraId="4B50C559" w14:textId="2C837173" w:rsidR="000775BB" w:rsidRPr="00346448" w:rsidRDefault="000775BB" w:rsidP="00CE013C">
      <w:pPr>
        <w:rPr>
          <w:rFonts w:ascii="Arial" w:hAnsi="Arial" w:cs="Arial"/>
          <w:b/>
          <w:bCs/>
        </w:rPr>
      </w:pPr>
      <w:r>
        <w:rPr>
          <w:rFonts w:ascii="Arial" w:hAnsi="Arial" w:cs="Arial"/>
          <w:b/>
          <w:bCs/>
        </w:rPr>
        <w:t xml:space="preserve">Job Evaluation Reference: </w:t>
      </w:r>
      <w:r w:rsidR="006123EF">
        <w:rPr>
          <w:rFonts w:ascii="Arial" w:hAnsi="Arial" w:cs="Arial"/>
          <w:b/>
          <w:bCs/>
        </w:rPr>
        <w:t>11931</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0332" w14:textId="77777777" w:rsidR="00BF0FDF" w:rsidRDefault="00BF0FDF" w:rsidP="00E76A6D">
      <w:r>
        <w:separator/>
      </w:r>
    </w:p>
  </w:endnote>
  <w:endnote w:type="continuationSeparator" w:id="0">
    <w:p w14:paraId="7822A57A" w14:textId="77777777" w:rsidR="00BF0FDF" w:rsidRDefault="00BF0FDF"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2A5A" w14:textId="77777777" w:rsidR="00BF0FDF" w:rsidRDefault="00BF0FDF" w:rsidP="00E76A6D">
      <w:r>
        <w:separator/>
      </w:r>
    </w:p>
  </w:footnote>
  <w:footnote w:type="continuationSeparator" w:id="0">
    <w:p w14:paraId="71EB216B" w14:textId="77777777" w:rsidR="00BF0FDF" w:rsidRDefault="00BF0FDF"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6EE9"/>
    <w:multiLevelType w:val="hybridMultilevel"/>
    <w:tmpl w:val="60E6C8F4"/>
    <w:lvl w:ilvl="0" w:tplc="E2685F3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916E9"/>
    <w:multiLevelType w:val="hybridMultilevel"/>
    <w:tmpl w:val="2876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1002285">
    <w:abstractNumId w:val="4"/>
  </w:num>
  <w:num w:numId="2" w16cid:durableId="1456214876">
    <w:abstractNumId w:val="0"/>
  </w:num>
  <w:num w:numId="3" w16cid:durableId="647445180">
    <w:abstractNumId w:val="1"/>
  </w:num>
  <w:num w:numId="4" w16cid:durableId="787699765">
    <w:abstractNumId w:val="5"/>
  </w:num>
  <w:num w:numId="5" w16cid:durableId="741174874">
    <w:abstractNumId w:val="2"/>
  </w:num>
  <w:num w:numId="6" w16cid:durableId="795835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123EF"/>
    <w:rsid w:val="0062310D"/>
    <w:rsid w:val="00702B37"/>
    <w:rsid w:val="00726AC3"/>
    <w:rsid w:val="00774351"/>
    <w:rsid w:val="007E7490"/>
    <w:rsid w:val="00821AA1"/>
    <w:rsid w:val="00822730"/>
    <w:rsid w:val="00855DA9"/>
    <w:rsid w:val="00855F9E"/>
    <w:rsid w:val="008D1BDD"/>
    <w:rsid w:val="008F0E62"/>
    <w:rsid w:val="009222D6"/>
    <w:rsid w:val="00975FE2"/>
    <w:rsid w:val="00984B26"/>
    <w:rsid w:val="009F1717"/>
    <w:rsid w:val="00A34D9B"/>
    <w:rsid w:val="00A42132"/>
    <w:rsid w:val="00AA4ADD"/>
    <w:rsid w:val="00AE4FEB"/>
    <w:rsid w:val="00B05B0B"/>
    <w:rsid w:val="00B82E31"/>
    <w:rsid w:val="00BF0FDF"/>
    <w:rsid w:val="00C34C75"/>
    <w:rsid w:val="00C374FD"/>
    <w:rsid w:val="00C5268E"/>
    <w:rsid w:val="00C63B5F"/>
    <w:rsid w:val="00CE013C"/>
    <w:rsid w:val="00DD7718"/>
    <w:rsid w:val="00E053C6"/>
    <w:rsid w:val="00E76A6D"/>
    <w:rsid w:val="00EA5E4C"/>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0edbdf58-cbf2-428a-80ab-aedffcd2a497">
      <Value>20</Value>
      <Value>94</Value>
    </TaxCatchAll>
    <Protective_x0020_Marking xmlns="0edbdf58-cbf2-428a-80ab-aedffcd2a497">OFFICIAL – DISCLOSABLE</Protective_x0020_Marking>
    <Document_x0020_Date xmlns="0edbdf58-cbf2-428a-80ab-aedffcd2a497">2021-04-27T23:00:00+00:00</Document_x0020_Date>
    <Document_x0020_Owner xmlns="0edbdf58-cbf2-428a-80ab-aedffcd2a497">
      <UserInfo>
        <DisplayName>Hannah Grevatt</DisplayName>
        <AccountId>45</AccountId>
        <AccountType/>
      </UserInfo>
    </Document_x0020_Owner>
    <_dlc_DocId xmlns="e18ac22e-938f-4c8d-b5b4-55b12139ff05">HRJE-1703782868-1835</_dlc_DocId>
    <_dlc_DocIdUrl xmlns="e18ac22e-938f-4c8d-b5b4-55b12139ff05">
      <Url>https://services.escc.gov.uk/sites/HRJobEvaluation/_layouts/15/DocIdRedir.aspx?ID=HRJE-1703782868-1835</Url>
      <Description>HRJE-1703782868-1835</Description>
    </_dlc_DocIdUrl>
    <JE_x0020_number xmlns="e18ac22e-938f-4c8d-b5b4-55b12139ff05">11931</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SS9/10</TermName>
          <TermId xmlns="http://schemas.microsoft.com/office/infopath/2007/PartnerControls">d6e49b56-e687-4ecb-99a6-d1a049602a1b</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content_x0020_type xmlns="1319745a-ba8a-4bbb-9672-6934039391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598D-68E6-40AD-8902-6AA6677E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74D6-69F9-46C4-96DF-97352013AA14}">
  <ds:schemaRefs>
    <ds:schemaRef ds:uri="http://purl.org/dc/elements/1.1/"/>
    <ds:schemaRef ds:uri="1319745a-ba8a-4bbb-9672-6934039391ef"/>
    <ds:schemaRef ds:uri="e18ac22e-938f-4c8d-b5b4-55b12139ff05"/>
    <ds:schemaRef ds:uri="0edbdf58-cbf2-428a-80ab-aedffcd2a497"/>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DDB6E93E-464A-4F95-91A1-05A6D3DF2060}">
  <ds:schemaRefs>
    <ds:schemaRef ds:uri="Microsoft.SharePoint.Taxonomy.ContentTypeSync"/>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2021-01-14T11:57:00Z</cp:lastPrinted>
  <dcterms:created xsi:type="dcterms:W3CDTF">2022-09-08T12:15:00Z</dcterms:created>
  <dcterms:modified xsi:type="dcterms:W3CDTF">2022-09-08T12:15:00Z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e78d7f32-9e6f-4445-9198-d3c4aa964d5c</vt:lpwstr>
  </property>
  <property fmtid="{D5CDD505-2E9C-101B-9397-08002B2CF9AE}" pid="4" name="Grade">
    <vt:lpwstr>94;#SS9/10|d6e49b56-e687-4ecb-99a6-d1a049602a1b</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https://services.escc.gov.uk/sites/HRJobEvaluation/ESCCJELib/11931 Flood and Land Drainage Officer JD V3.0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3</vt:lpwstr>
  </property>
  <property fmtid="{D5CDD505-2E9C-101B-9397-08002B2CF9AE}" pid="61" name="Responsibility for supervision">
    <vt:lpwstr>1</vt:lpwstr>
  </property>
  <property fmtid="{D5CDD505-2E9C-101B-9397-08002B2CF9AE}" pid="62" name="Responsibility For Physical Resources Level">
    <vt:lpwstr>Level 3</vt:lpwstr>
  </property>
  <property fmtid="{D5CDD505-2E9C-101B-9397-08002B2CF9AE}" pid="63" name="Initiative &amp; Independence Level">
    <vt:lpwstr>Level 4</vt:lpwstr>
  </property>
  <property fmtid="{D5CDD505-2E9C-101B-9397-08002B2CF9AE}" pid="64" name="Knowhow">
    <vt:lpwstr/>
  </property>
  <property fmtid="{D5CDD505-2E9C-101B-9397-08002B2CF9AE}" pid="65" name="Mental Skills">
    <vt:lpwstr>4</vt:lpwstr>
  </property>
  <property fmtid="{D5CDD505-2E9C-101B-9397-08002B2CF9AE}" pid="66" name="Responsibility For People Level">
    <vt:lpwstr>Level 3</vt:lpwstr>
  </property>
  <property fmtid="{D5CDD505-2E9C-101B-9397-08002B2CF9AE}" pid="67" name="SS total score">
    <vt:lpwstr>492</vt:lpwstr>
  </property>
  <property fmtid="{D5CDD505-2E9C-101B-9397-08002B2CF9AE}" pid="68" name="Responsibility for financial resources">
    <vt:lpwstr>2</vt:lpwstr>
  </property>
  <property fmtid="{D5CDD505-2E9C-101B-9397-08002B2CF9AE}" pid="69" name="Accountability">
    <vt:lpwstr/>
  </property>
  <property fmtid="{D5CDD505-2E9C-101B-9397-08002B2CF9AE}" pid="70" name="Knowledge score">
    <vt:lpwstr>Level 5</vt:lpwstr>
  </property>
  <property fmtid="{D5CDD505-2E9C-101B-9397-08002B2CF9AE}" pid="71" name="Responsibility For Financial Resources Level">
    <vt:lpwstr>Level 2</vt:lpwstr>
  </property>
  <property fmtid="{D5CDD505-2E9C-101B-9397-08002B2CF9AE}" pid="72" name="Problem solving">
    <vt:lpwstr/>
  </property>
  <property fmtid="{D5CDD505-2E9C-101B-9397-08002B2CF9AE}" pid="73" name="Initiative and independence">
    <vt:lpwstr>4</vt:lpwstr>
  </property>
  <property fmtid="{D5CDD505-2E9C-101B-9397-08002B2CF9AE}" pid="74" name="Knowledge">
    <vt:lpwstr>5</vt:lpwstr>
  </property>
  <property fmtid="{D5CDD505-2E9C-101B-9397-08002B2CF9AE}" pid="75" name="Responsibility For Supervision Level">
    <vt:lpwstr>Level 2</vt:lpwstr>
  </property>
  <property fmtid="{D5CDD505-2E9C-101B-9397-08002B2CF9AE}" pid="76" name="Case ref Hyperlink">
    <vt:lpwstr>http://moss2007nlb.escc.gov.uk/sites/gcs/pat/Lists/Tasks/DispForm.aspx?ID=11014&amp;Source=http%3A%2F%2Fmoss2007nlb%2Eescc%2Egov%2Euk%2Fsites%2Fgcs%2Fpat%2FLists%2FTasks%2FMy%2520Open%2520Cases%2EaspxDocuments</vt:lpwstr>
  </property>
  <property fmtid="{D5CDD505-2E9C-101B-9397-08002B2CF9AE}" pid="77" name="Interpersonal Comm Skills Level">
    <vt:lpwstr>Level 4</vt:lpwstr>
  </property>
  <property fmtid="{D5CDD505-2E9C-101B-9397-08002B2CF9AE}" pid="78" name="Working Conditions Level">
    <vt:lpwstr>Level 2</vt:lpwstr>
  </property>
  <property fmtid="{D5CDD505-2E9C-101B-9397-08002B2CF9AE}" pid="79" name="Physical skills">
    <vt:lpwstr>2</vt:lpwstr>
  </property>
  <property fmtid="{D5CDD505-2E9C-101B-9397-08002B2CF9AE}" pid="80" name="Responsibility for physical resources">
    <vt:lpwstr>3</vt:lpwstr>
  </property>
  <property fmtid="{D5CDD505-2E9C-101B-9397-08002B2CF9AE}" pid="81" name="Mental Demands Level">
    <vt:lpwstr>Level 4</vt:lpwstr>
  </property>
  <property fmtid="{D5CDD505-2E9C-101B-9397-08002B2CF9AE}" pid="82" name="Physical demands">
    <vt:lpwstr>1</vt:lpwstr>
  </property>
  <property fmtid="{D5CDD505-2E9C-101B-9397-08002B2CF9AE}" pid="83" name="Responsibility for people">
    <vt:lpwstr>3</vt:lpwstr>
  </property>
  <property fmtid="{D5CDD505-2E9C-101B-9397-08002B2CF9AE}" pid="84" name="JE Status">
    <vt:lpwstr>Approved</vt:lpwstr>
  </property>
  <property fmtid="{D5CDD505-2E9C-101B-9397-08002B2CF9AE}" pid="85" name="Physical Skills Level">
    <vt:lpwstr>Level 2</vt:lpwstr>
  </property>
  <property fmtid="{D5CDD505-2E9C-101B-9397-08002B2CF9AE}" pid="86" name="Total score">
    <vt:lpwstr>499</vt:lpwstr>
  </property>
  <property fmtid="{D5CDD505-2E9C-101B-9397-08002B2CF9AE}" pid="87" name="Mental demands">
    <vt:lpwstr>4</vt:lpwstr>
  </property>
  <property fmtid="{D5CDD505-2E9C-101B-9397-08002B2CF9AE}" pid="88" name="Emotional demands">
    <vt:lpwstr>2</vt:lpwstr>
  </property>
  <property fmtid="{D5CDD505-2E9C-101B-9397-08002B2CF9AE}" pid="89" name="Case ref">
    <vt:lpwstr>11014</vt:lpwstr>
  </property>
  <property fmtid="{D5CDD505-2E9C-101B-9397-08002B2CF9AE}" pid="90" name="Physical Demands Level">
    <vt:lpwstr>Level 1</vt:lpwstr>
  </property>
  <property fmtid="{D5CDD505-2E9C-101B-9397-08002B2CF9AE}" pid="91" name="Emotional Demands Level">
    <vt:lpwstr>Level 1</vt:lpwstr>
  </property>
  <property fmtid="{D5CDD505-2E9C-101B-9397-08002B2CF9AE}" pid="92" name="Interpersonal communication skills">
    <vt:lpwstr>4</vt:lpwstr>
  </property>
  <property fmtid="{D5CDD505-2E9C-101B-9397-08002B2CF9AE}" pid="93" name="Profile">
    <vt:lpwstr/>
  </property>
</Properties>
</file>