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0345" w14:textId="1033CF5F" w:rsidR="004A550A" w:rsidRDefault="004A550A" w:rsidP="004A550A">
      <w:pPr>
        <w:pStyle w:val="Heading1"/>
        <w:spacing w:line="276" w:lineRule="auto"/>
        <w:rPr>
          <w:rFonts w:ascii="Trebuchet MS" w:hAnsi="Trebuchet MS"/>
          <w:caps/>
          <w:szCs w:val="24"/>
        </w:rPr>
      </w:pPr>
      <w:r w:rsidRPr="009106CE">
        <w:rPr>
          <w:rFonts w:ascii="Trebuchet MS" w:hAnsi="Trebuchet MS"/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E8A243D">
            <wp:simplePos x="0" y="0"/>
            <wp:positionH relativeFrom="column">
              <wp:posOffset>5054346</wp:posOffset>
            </wp:positionH>
            <wp:positionV relativeFrom="paragraph">
              <wp:posOffset>-431800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ACA">
        <w:rPr>
          <w:rFonts w:asciiTheme="minorHAnsi" w:hAnsiTheme="minorHAnsi" w:cstheme="minorHAnsi"/>
          <w:caps/>
          <w:noProof/>
          <w:szCs w:val="24"/>
        </w:rPr>
        <w:drawing>
          <wp:inline distT="0" distB="0" distL="0" distR="0" wp14:anchorId="143B56B8" wp14:editId="437A9494">
            <wp:extent cx="706170" cy="70617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882" cy="709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48346" w14:textId="41590C25" w:rsidR="003B26AF" w:rsidRPr="009106CE" w:rsidRDefault="003B26AF" w:rsidP="004A550A">
      <w:pPr>
        <w:pStyle w:val="Heading1"/>
        <w:spacing w:line="276" w:lineRule="auto"/>
        <w:jc w:val="center"/>
        <w:rPr>
          <w:rFonts w:ascii="Trebuchet MS" w:hAnsi="Trebuchet MS"/>
          <w:b w:val="0"/>
          <w:bCs w:val="0"/>
          <w:caps/>
        </w:rPr>
      </w:pPr>
      <w:r w:rsidRPr="009106CE">
        <w:rPr>
          <w:rFonts w:ascii="Trebuchet MS" w:hAnsi="Trebuchet MS"/>
          <w:caps/>
          <w:szCs w:val="24"/>
        </w:rPr>
        <w:t>EAST SUSSEX COUNTY COUNCI</w:t>
      </w:r>
      <w:r w:rsidR="000A36FB" w:rsidRPr="009106CE">
        <w:rPr>
          <w:rFonts w:ascii="Trebuchet MS" w:hAnsi="Trebuchet MS"/>
          <w:caps/>
          <w:szCs w:val="24"/>
        </w:rPr>
        <w:t>L JOB DESCRIPTION</w:t>
      </w:r>
    </w:p>
    <w:p w14:paraId="4FFB05CF" w14:textId="2A414545" w:rsidR="00702B37" w:rsidRPr="004A550A" w:rsidRDefault="00702B37" w:rsidP="00C63277">
      <w:pPr>
        <w:pStyle w:val="Heading1"/>
        <w:spacing w:before="120" w:after="0" w:line="360" w:lineRule="auto"/>
        <w:rPr>
          <w:rFonts w:ascii="Trebuchet MS" w:hAnsi="Trebuchet MS"/>
          <w:b w:val="0"/>
          <w:bCs w:val="0"/>
        </w:rPr>
      </w:pPr>
      <w:r w:rsidRPr="009106CE">
        <w:rPr>
          <w:rFonts w:ascii="Trebuchet MS" w:hAnsi="Trebuchet MS"/>
        </w:rPr>
        <w:t>J</w:t>
      </w:r>
      <w:r w:rsidR="00EA1283">
        <w:rPr>
          <w:rFonts w:ascii="Trebuchet MS" w:hAnsi="Trebuchet MS"/>
        </w:rPr>
        <w:t>ob Title</w:t>
      </w:r>
      <w:r w:rsidRPr="009106CE">
        <w:rPr>
          <w:rFonts w:ascii="Trebuchet MS" w:hAnsi="Trebuchet MS"/>
        </w:rPr>
        <w:t>:</w:t>
      </w:r>
      <w:r w:rsidR="00973096" w:rsidRPr="00973096">
        <w:t xml:space="preserve"> </w:t>
      </w:r>
      <w:r w:rsidR="00E94AEB" w:rsidRPr="004A550A">
        <w:rPr>
          <w:rFonts w:ascii="Trebuchet MS" w:hAnsi="Trebuchet MS"/>
          <w:b w:val="0"/>
          <w:bCs w:val="0"/>
        </w:rPr>
        <w:t>Land Management Officer</w:t>
      </w:r>
    </w:p>
    <w:p w14:paraId="30154517" w14:textId="2F786D88" w:rsidR="00702B37" w:rsidRPr="001F118A" w:rsidRDefault="00EA1283" w:rsidP="001F118A">
      <w:pPr>
        <w:pStyle w:val="Heading1"/>
        <w:spacing w:before="120" w:line="360" w:lineRule="auto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</w:rPr>
        <w:t>Department</w:t>
      </w:r>
      <w:r w:rsidR="00702B37" w:rsidRPr="009106CE">
        <w:rPr>
          <w:rFonts w:ascii="Trebuchet MS" w:hAnsi="Trebuchet MS"/>
        </w:rPr>
        <w:t>:</w:t>
      </w:r>
      <w:r w:rsidR="001F118A" w:rsidRPr="001F118A">
        <w:t xml:space="preserve"> </w:t>
      </w:r>
      <w:r w:rsidR="001F118A" w:rsidRPr="001F118A">
        <w:rPr>
          <w:rFonts w:ascii="Trebuchet MS" w:hAnsi="Trebuchet MS"/>
          <w:b w:val="0"/>
          <w:bCs w:val="0"/>
        </w:rPr>
        <w:t>High Weald AONB Partnership, Community, Economy &amp; Transport (CET)</w:t>
      </w:r>
    </w:p>
    <w:p w14:paraId="5BCC6FCD" w14:textId="380AE716" w:rsidR="00702B37" w:rsidRPr="009106CE" w:rsidRDefault="00702B37" w:rsidP="00C63277">
      <w:pPr>
        <w:pStyle w:val="Heading1"/>
        <w:spacing w:before="120" w:after="0"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G</w:t>
      </w:r>
      <w:r w:rsidR="00EA1283">
        <w:rPr>
          <w:rFonts w:ascii="Trebuchet MS" w:hAnsi="Trebuchet MS"/>
        </w:rPr>
        <w:t>rade</w:t>
      </w:r>
      <w:r w:rsidRPr="009106CE">
        <w:rPr>
          <w:rFonts w:ascii="Trebuchet MS" w:hAnsi="Trebuchet MS"/>
        </w:rPr>
        <w:t>:</w:t>
      </w:r>
      <w:r w:rsidR="001D7F22" w:rsidRPr="009106CE">
        <w:rPr>
          <w:rFonts w:ascii="Trebuchet MS" w:hAnsi="Trebuchet MS"/>
        </w:rPr>
        <w:t xml:space="preserve"> </w:t>
      </w:r>
      <w:hyperlink r:id="rId15" w:history="1">
        <w:r w:rsidR="007C23A8" w:rsidRPr="007C23A8">
          <w:rPr>
            <w:rStyle w:val="Hyperlink"/>
            <w:rFonts w:ascii="Trebuchet MS" w:hAnsi="Trebuchet MS"/>
            <w:b w:val="0"/>
            <w:bCs w:val="0"/>
          </w:rPr>
          <w:t>Single Status 9</w:t>
        </w:r>
      </w:hyperlink>
    </w:p>
    <w:p w14:paraId="38232885" w14:textId="4082ED64" w:rsidR="003B26AF" w:rsidRDefault="00EA1283" w:rsidP="00C63277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Responsible to</w:t>
      </w:r>
      <w:r w:rsidR="00702B37" w:rsidRPr="009106CE">
        <w:rPr>
          <w:rFonts w:ascii="Trebuchet MS" w:hAnsi="Trebuchet MS"/>
        </w:rPr>
        <w:t>:</w:t>
      </w:r>
      <w:r w:rsidR="001F118A" w:rsidRPr="001F118A">
        <w:t xml:space="preserve"> </w:t>
      </w:r>
      <w:r w:rsidR="001F118A" w:rsidRPr="001F118A">
        <w:rPr>
          <w:rFonts w:ascii="Trebuchet MS" w:hAnsi="Trebuchet MS"/>
          <w:b w:val="0"/>
          <w:bCs w:val="0"/>
        </w:rPr>
        <w:t>High Weald AONB Business Manager</w:t>
      </w:r>
    </w:p>
    <w:p w14:paraId="37D647D7" w14:textId="77777777" w:rsidR="003B26AF" w:rsidRPr="009106CE" w:rsidRDefault="003B26AF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Purpose of the Role:</w:t>
      </w:r>
    </w:p>
    <w:p w14:paraId="4AD51DF1" w14:textId="77777777" w:rsidR="00F0574E" w:rsidRPr="00F0574E" w:rsidRDefault="00F0574E" w:rsidP="00F0574E">
      <w:pPr>
        <w:spacing w:after="240" w:line="360" w:lineRule="auto"/>
        <w:rPr>
          <w:rFonts w:ascii="Trebuchet MS" w:hAnsi="Trebuchet MS" w:cs="Arial"/>
        </w:rPr>
      </w:pPr>
      <w:r w:rsidRPr="00F0574E">
        <w:rPr>
          <w:rFonts w:ascii="Trebuchet MS" w:hAnsi="Trebuchet MS" w:cs="Arial"/>
        </w:rPr>
        <w:t xml:space="preserve">The role’s core purpose is to offer multi-faceted advice on managing land in a nationally protected landscape, inspiring actions that meet AONB Management Plan objectives and outcomes for climate, nature, people and place. </w:t>
      </w:r>
    </w:p>
    <w:p w14:paraId="6CEA8EEC" w14:textId="77777777" w:rsidR="00F0574E" w:rsidRPr="00F0574E" w:rsidRDefault="00F0574E" w:rsidP="00F0574E">
      <w:pPr>
        <w:spacing w:after="240" w:line="360" w:lineRule="auto"/>
        <w:rPr>
          <w:rFonts w:ascii="Trebuchet MS" w:hAnsi="Trebuchet MS" w:cs="Arial"/>
        </w:rPr>
      </w:pPr>
      <w:r w:rsidRPr="00F0574E">
        <w:rPr>
          <w:rFonts w:ascii="Trebuchet MS" w:hAnsi="Trebuchet MS" w:cs="Arial"/>
        </w:rPr>
        <w:t xml:space="preserve">Alongside landscape advice the role offers land managers practical support with site surveys, maps, plans, grant applications and project implementation. </w:t>
      </w:r>
    </w:p>
    <w:p w14:paraId="7D79F4E8" w14:textId="77777777" w:rsidR="00F0574E" w:rsidRPr="00F0574E" w:rsidRDefault="00F0574E" w:rsidP="00F0574E">
      <w:pPr>
        <w:spacing w:after="240" w:line="360" w:lineRule="auto"/>
        <w:rPr>
          <w:rFonts w:ascii="Trebuchet MS" w:hAnsi="Trebuchet MS" w:cs="Arial"/>
        </w:rPr>
      </w:pPr>
      <w:r w:rsidRPr="00F0574E">
        <w:rPr>
          <w:rFonts w:ascii="Trebuchet MS" w:hAnsi="Trebuchet MS" w:cs="Arial"/>
        </w:rPr>
        <w:t xml:space="preserve">More strategically the role involves developing and running training programmes, facilitating collaborative working and driving innovative solutions to AONB issues. </w:t>
      </w:r>
    </w:p>
    <w:p w14:paraId="1926ED80" w14:textId="01000742" w:rsidR="00F0574E" w:rsidRPr="001F118A" w:rsidRDefault="00F0574E" w:rsidP="00F0574E">
      <w:pPr>
        <w:spacing w:after="240" w:line="360" w:lineRule="auto"/>
        <w:rPr>
          <w:rFonts w:ascii="Trebuchet MS" w:hAnsi="Trebuchet MS" w:cs="Arial"/>
        </w:rPr>
      </w:pPr>
      <w:r w:rsidRPr="00F0574E">
        <w:rPr>
          <w:rFonts w:ascii="Trebuchet MS" w:hAnsi="Trebuchet MS" w:cs="Arial"/>
        </w:rPr>
        <w:t xml:space="preserve">The scope of the role is broad and therefore involves building relationships with a range of land managers and representatives from communities, local authorities, government agencies, eNGOs and other organisations. </w:t>
      </w:r>
    </w:p>
    <w:p w14:paraId="6EECE291" w14:textId="42F435B8" w:rsidR="001F118A" w:rsidRPr="001F118A" w:rsidRDefault="00CF3A59" w:rsidP="001F118A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Key tasks:</w:t>
      </w:r>
    </w:p>
    <w:p w14:paraId="08BDE4FE" w14:textId="5A8CEB7D" w:rsidR="00F0574E" w:rsidRPr="00EF734A" w:rsidRDefault="00F0574E" w:rsidP="00EF734A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F0574E">
        <w:rPr>
          <w:rFonts w:ascii="Trebuchet MS" w:hAnsi="Trebuchet MS" w:cs="Arial"/>
        </w:rPr>
        <w:t>Advising on land management activities that meet AONB Management Plan objectives.</w:t>
      </w:r>
    </w:p>
    <w:p w14:paraId="3093AB71" w14:textId="6B32FC7D" w:rsidR="00F0574E" w:rsidRPr="00EF734A" w:rsidRDefault="00F0574E" w:rsidP="00EF734A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F0574E">
        <w:rPr>
          <w:rFonts w:ascii="Trebuchet MS" w:hAnsi="Trebuchet MS" w:cs="Arial"/>
        </w:rPr>
        <w:t>Approaching and working with landowners to develop high quality land management projects that meet both theirs and funding agencies objectives and targets.</w:t>
      </w:r>
    </w:p>
    <w:p w14:paraId="1A351D4D" w14:textId="1E0D3EB3" w:rsidR="00F0574E" w:rsidRPr="00EF734A" w:rsidRDefault="00F0574E" w:rsidP="00EF734A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F0574E">
        <w:rPr>
          <w:rFonts w:ascii="Trebuchet MS" w:hAnsi="Trebuchet MS" w:cs="Arial"/>
        </w:rPr>
        <w:t>Undertaking database searches, desktop assessments and field visits to inform project development, delivery and evaluation.</w:t>
      </w:r>
    </w:p>
    <w:p w14:paraId="7CF98EB3" w14:textId="7D2B1318" w:rsidR="00F0574E" w:rsidRPr="00EF734A" w:rsidRDefault="00F0574E" w:rsidP="00EF734A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F0574E">
        <w:rPr>
          <w:rFonts w:ascii="Trebuchet MS" w:hAnsi="Trebuchet MS" w:cs="Arial"/>
        </w:rPr>
        <w:lastRenderedPageBreak/>
        <w:t>Liaising with government agencies, land agents, funding agencies and other bodies as required to develop high quality land management projects.</w:t>
      </w:r>
    </w:p>
    <w:p w14:paraId="309D7102" w14:textId="78887727" w:rsidR="00F0574E" w:rsidRPr="00EF734A" w:rsidRDefault="00F0574E" w:rsidP="00EF734A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F0574E">
        <w:rPr>
          <w:rFonts w:ascii="Trebuchet MS" w:hAnsi="Trebuchet MS" w:cs="Arial"/>
        </w:rPr>
        <w:t>Working with landowners to produce site-specific project proposals for consideration by grant-aiding bodies, sourcing specialist advice as required.</w:t>
      </w:r>
    </w:p>
    <w:p w14:paraId="177E8B89" w14:textId="3BD3EA09" w:rsidR="00F0574E" w:rsidRPr="00EF734A" w:rsidRDefault="00F0574E" w:rsidP="00EF734A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F0574E">
        <w:rPr>
          <w:rFonts w:ascii="Trebuchet MS" w:hAnsi="Trebuchet MS" w:cs="Arial"/>
        </w:rPr>
        <w:t>Producing site-specific project budgets; reviewing and updating financial information as required.</w:t>
      </w:r>
    </w:p>
    <w:p w14:paraId="7954EF83" w14:textId="265001B0" w:rsidR="00F0574E" w:rsidRPr="00EF734A" w:rsidRDefault="00F0574E" w:rsidP="00EF734A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F0574E">
        <w:rPr>
          <w:rFonts w:ascii="Trebuchet MS" w:hAnsi="Trebuchet MS" w:cs="Arial"/>
        </w:rPr>
        <w:t>Enabling landowners to deliver agreed project proposals, sourcing and managing contractors if required.</w:t>
      </w:r>
    </w:p>
    <w:p w14:paraId="15E92EB0" w14:textId="665D93C7" w:rsidR="00F0574E" w:rsidRPr="00EF734A" w:rsidRDefault="00F0574E" w:rsidP="00EF734A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F0574E">
        <w:rPr>
          <w:rFonts w:ascii="Trebuchet MS" w:hAnsi="Trebuchet MS" w:cs="Arial"/>
        </w:rPr>
        <w:t>Delivering co-ordinated promotional material for landowners, working with funding agencies and stakeholders.</w:t>
      </w:r>
    </w:p>
    <w:p w14:paraId="72E690C5" w14:textId="2EFB2724" w:rsidR="00F0574E" w:rsidRPr="00EF734A" w:rsidRDefault="00F0574E" w:rsidP="00EF734A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F0574E">
        <w:rPr>
          <w:rFonts w:ascii="Trebuchet MS" w:hAnsi="Trebuchet MS" w:cs="Arial"/>
        </w:rPr>
        <w:t>Developing and delivering a land management events programme.</w:t>
      </w:r>
    </w:p>
    <w:p w14:paraId="28BA5800" w14:textId="74194E7E" w:rsidR="00F0574E" w:rsidRPr="00EF734A" w:rsidRDefault="00F0574E" w:rsidP="00EF734A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F0574E">
        <w:rPr>
          <w:rFonts w:ascii="Trebuchet MS" w:hAnsi="Trebuchet MS" w:cs="Arial"/>
        </w:rPr>
        <w:t>Supporting the operation of High Weald land management groups, including grant panels.</w:t>
      </w:r>
    </w:p>
    <w:p w14:paraId="0C8014D7" w14:textId="2548142A" w:rsidR="00F0574E" w:rsidRPr="00EF734A" w:rsidRDefault="00F0574E" w:rsidP="00EF734A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F0574E">
        <w:rPr>
          <w:rFonts w:ascii="Trebuchet MS" w:hAnsi="Trebuchet MS" w:cs="Arial"/>
        </w:rPr>
        <w:t>Gathering and disseminating information on land management issues to the JAC Partnership and High Weald land management advisory group.</w:t>
      </w:r>
    </w:p>
    <w:p w14:paraId="72D4FFD7" w14:textId="6860457F" w:rsidR="00F0574E" w:rsidRPr="00EF734A" w:rsidRDefault="00F0574E" w:rsidP="00EF734A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F0574E">
        <w:rPr>
          <w:rFonts w:ascii="Trebuchet MS" w:hAnsi="Trebuchet MS" w:cs="Arial"/>
        </w:rPr>
        <w:t>Collecting and maintaining the information required to monitor, evaluate and report on projects to the JAC Partnership and other funding agencies.</w:t>
      </w:r>
    </w:p>
    <w:p w14:paraId="570E08CB" w14:textId="7BE42E8F" w:rsidR="00F0574E" w:rsidRPr="00EF734A" w:rsidRDefault="00F0574E" w:rsidP="00EF734A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F0574E">
        <w:rPr>
          <w:rFonts w:ascii="Trebuchet MS" w:hAnsi="Trebuchet MS" w:cs="Arial"/>
        </w:rPr>
        <w:t>Representing the JAC at events and presenting the project as required.</w:t>
      </w:r>
    </w:p>
    <w:p w14:paraId="15A3928B" w14:textId="25672746" w:rsidR="00F0574E" w:rsidRPr="00EF734A" w:rsidRDefault="00F0574E" w:rsidP="00EF734A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F0574E">
        <w:rPr>
          <w:rFonts w:ascii="Trebuchet MS" w:hAnsi="Trebuchet MS" w:cs="Arial"/>
        </w:rPr>
        <w:t>Enabling landowners to comply with all relevant guidelines and permissions for working on protected sites and features.</w:t>
      </w:r>
    </w:p>
    <w:p w14:paraId="219E6CBB" w14:textId="44B14D5A" w:rsidR="00F0574E" w:rsidRPr="00EF734A" w:rsidRDefault="00F0574E" w:rsidP="00EF734A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F0574E">
        <w:rPr>
          <w:rFonts w:ascii="Trebuchet MS" w:hAnsi="Trebuchet MS" w:cs="Arial"/>
        </w:rPr>
        <w:t>Being aware of and adhering to ESCC health and safety policies and procedures.</w:t>
      </w:r>
    </w:p>
    <w:p w14:paraId="575A79B6" w14:textId="6753A218" w:rsidR="00F0574E" w:rsidRPr="00EF734A" w:rsidRDefault="00F0574E" w:rsidP="00EF734A">
      <w:pPr>
        <w:pStyle w:val="ListParagraph"/>
        <w:numPr>
          <w:ilvl w:val="0"/>
          <w:numId w:val="8"/>
        </w:numPr>
        <w:spacing w:after="200" w:line="360" w:lineRule="auto"/>
        <w:ind w:left="360"/>
        <w:rPr>
          <w:rFonts w:ascii="Trebuchet MS" w:hAnsi="Trebuchet MS" w:cs="Arial"/>
        </w:rPr>
      </w:pPr>
      <w:r w:rsidRPr="00F0574E">
        <w:rPr>
          <w:rFonts w:ascii="Trebuchet MS" w:hAnsi="Trebuchet MS" w:cs="Arial"/>
        </w:rPr>
        <w:t>Undertaking available training and showing a commitment to continuous development to maximise your potential and ensure the efficient and effective delivery of AONB Partnership services.</w:t>
      </w:r>
    </w:p>
    <w:p w14:paraId="2D1C9E08" w14:textId="0ADFDE02" w:rsidR="00CF3A59" w:rsidRPr="001F118A" w:rsidRDefault="00CF3A59" w:rsidP="001F118A">
      <w:pPr>
        <w:spacing w:after="200" w:line="360" w:lineRule="auto"/>
        <w:rPr>
          <w:rFonts w:ascii="Trebuchet MS" w:hAnsi="Trebuchet MS" w:cs="Arial"/>
        </w:rPr>
        <w:sectPr w:rsidR="00CF3A59" w:rsidRPr="001F118A" w:rsidSect="003F5381">
          <w:headerReference w:type="default" r:id="rId16"/>
          <w:footerReference w:type="default" r:id="rId1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9BB020" w14:textId="3C9C3CF6" w:rsidR="003B26AF" w:rsidRPr="009106CE" w:rsidRDefault="00C374FD" w:rsidP="009106CE">
      <w:pPr>
        <w:pStyle w:val="Heading1"/>
        <w:spacing w:line="360" w:lineRule="auto"/>
        <w:jc w:val="center"/>
        <w:rPr>
          <w:rFonts w:ascii="Trebuchet MS" w:hAnsi="Trebuchet MS"/>
        </w:rPr>
      </w:pPr>
      <w:r w:rsidRPr="009106CE">
        <w:rPr>
          <w:rFonts w:ascii="Trebuchet MS" w:hAnsi="Trebuchet MS"/>
        </w:rPr>
        <w:lastRenderedPageBreak/>
        <w:t>PERSON SPECIFICATION</w:t>
      </w:r>
    </w:p>
    <w:p w14:paraId="3636761A" w14:textId="5301631E" w:rsidR="00EA1283" w:rsidRDefault="00EA1283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education and qualifications</w:t>
      </w:r>
    </w:p>
    <w:p w14:paraId="20456F43" w14:textId="2FA518A7" w:rsidR="00EF734A" w:rsidRPr="00F71E4B" w:rsidRDefault="0002639C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QCF Level 6</w:t>
      </w:r>
      <w:r w:rsidR="00EF734A" w:rsidRPr="00F71E4B">
        <w:rPr>
          <w:rFonts w:ascii="Trebuchet MS" w:hAnsi="Trebuchet MS" w:cs="Arial"/>
        </w:rPr>
        <w:t xml:space="preserve"> in a related subject.</w:t>
      </w:r>
    </w:p>
    <w:p w14:paraId="7B170436" w14:textId="695F0F9A" w:rsidR="003B26AF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key skills</w:t>
      </w:r>
      <w:r w:rsidR="00EA1283"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 w:rsidR="00EA1283">
        <w:rPr>
          <w:rFonts w:ascii="Trebuchet MS" w:hAnsi="Trebuchet MS"/>
        </w:rPr>
        <w:t>, knowledge, experience, values and behaviours</w:t>
      </w:r>
    </w:p>
    <w:p w14:paraId="6949779A" w14:textId="53D2D2F7" w:rsidR="00EF734A" w:rsidRPr="00F71E4B" w:rsidRDefault="0002639C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EF734A" w:rsidRPr="00F71E4B">
        <w:rPr>
          <w:rFonts w:ascii="Trebuchet MS" w:hAnsi="Trebuchet MS" w:cs="Arial"/>
        </w:rPr>
        <w:t xml:space="preserve">ommunication skills, both written and oral, and in both formal and informal settings. </w:t>
      </w:r>
    </w:p>
    <w:p w14:paraId="427E2E7B" w14:textId="77777777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>Ability to manage a range of ideas and objectives and to engage with a broad range of individuals and organisations at both a grassroots level and a strategic level.</w:t>
      </w:r>
    </w:p>
    <w:p w14:paraId="7DC9EEDC" w14:textId="77777777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>Able to offer technical advice and guidance based on evidence and explain this in a professional manner.</w:t>
      </w:r>
    </w:p>
    <w:p w14:paraId="46DD6761" w14:textId="77777777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>Able to plan, manage and prioritise own work and to meet deadlines under pressure.</w:t>
      </w:r>
    </w:p>
    <w:p w14:paraId="36D3DF03" w14:textId="55A38C76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 xml:space="preserve">A working knowledge of the Microsoft Office Suite, particularly Excel. </w:t>
      </w:r>
    </w:p>
    <w:p w14:paraId="6F0E9016" w14:textId="08C3E503" w:rsidR="00EF734A" w:rsidRPr="00F71E4B" w:rsidRDefault="0002639C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K</w:t>
      </w:r>
      <w:r w:rsidR="00EF734A" w:rsidRPr="00F71E4B">
        <w:rPr>
          <w:rFonts w:ascii="Trebuchet MS" w:hAnsi="Trebuchet MS" w:cs="Arial"/>
        </w:rPr>
        <w:t xml:space="preserve">nowledge of land management practices. </w:t>
      </w:r>
    </w:p>
    <w:p w14:paraId="1CBA8006" w14:textId="77777777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>Knowledge of project management techniques.</w:t>
      </w:r>
    </w:p>
    <w:p w14:paraId="39CE2C8A" w14:textId="77777777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 xml:space="preserve">An understanding of regulations, policies and support and incentive schemes related to land management.  </w:t>
      </w:r>
    </w:p>
    <w:p w14:paraId="2881668C" w14:textId="77777777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>Experience of giving land management advice through site visits</w:t>
      </w:r>
    </w:p>
    <w:p w14:paraId="0747C568" w14:textId="77777777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 xml:space="preserve">Experience of producing costed, site-based, land management work plans </w:t>
      </w:r>
    </w:p>
    <w:p w14:paraId="676CD143" w14:textId="77777777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>Experience of developing and delivering land management projects</w:t>
      </w:r>
    </w:p>
    <w:p w14:paraId="54A4F72B" w14:textId="77777777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>Experience of communicating with a wide range of individuals at all levels (oral and written)</w:t>
      </w:r>
    </w:p>
    <w:p w14:paraId="5630BA73" w14:textId="77777777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>Ability to travel across the AONB and access remote rural areas</w:t>
      </w:r>
    </w:p>
    <w:p w14:paraId="266DC105" w14:textId="77777777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>Able to work flexibly, including very occasional evenings and weekends</w:t>
      </w:r>
    </w:p>
    <w:p w14:paraId="5B929E3A" w14:textId="77777777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>Approachable and able to motivate others and inspire confidence</w:t>
      </w:r>
    </w:p>
    <w:p w14:paraId="7E507111" w14:textId="3E944E4E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>Proactive and able to use own initiative.</w:t>
      </w:r>
    </w:p>
    <w:p w14:paraId="2BC5116C" w14:textId="7CC364BE" w:rsidR="00EA1283" w:rsidRDefault="00EA1283" w:rsidP="00EA1283">
      <w:pPr>
        <w:pStyle w:val="Heading1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Desirable</w:t>
      </w:r>
      <w:r w:rsidRPr="009106CE">
        <w:rPr>
          <w:rFonts w:ascii="Trebuchet MS" w:hAnsi="Trebuchet MS"/>
        </w:rPr>
        <w:t xml:space="preserve"> key skills</w:t>
      </w:r>
      <w:r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>
        <w:rPr>
          <w:rFonts w:ascii="Trebuchet MS" w:hAnsi="Trebuchet MS"/>
        </w:rPr>
        <w:t>, knowledge, experience, values and behaviours</w:t>
      </w:r>
    </w:p>
    <w:p w14:paraId="734E7C55" w14:textId="77777777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 xml:space="preserve">Ability to use GIS </w:t>
      </w:r>
    </w:p>
    <w:p w14:paraId="2504B9CC" w14:textId="77777777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lastRenderedPageBreak/>
        <w:t>Able to demonstrate a personal commitment to increasing the understanding of, and participation in, the conservation and enhancement of a protected landscape.</w:t>
      </w:r>
    </w:p>
    <w:p w14:paraId="415896C2" w14:textId="79CADF68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>Ability to guide and train others.</w:t>
      </w:r>
    </w:p>
    <w:p w14:paraId="783D68B5" w14:textId="77777777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>Membership of a professional body.</w:t>
      </w:r>
    </w:p>
    <w:p w14:paraId="701F231B" w14:textId="77777777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>Knowledge of the High Weald AONB.</w:t>
      </w:r>
    </w:p>
    <w:p w14:paraId="7592C0AF" w14:textId="77777777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>Knowledge of stakeholders involved in land management.</w:t>
      </w:r>
    </w:p>
    <w:p w14:paraId="19F6FFC6" w14:textId="77777777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>An appreciation of land managers’ practical, economic and regulatory imperatives.</w:t>
      </w:r>
    </w:p>
    <w:p w14:paraId="6D5122A1" w14:textId="77777777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>Experience of organising and running events</w:t>
      </w:r>
    </w:p>
    <w:p w14:paraId="5CAA6F9A" w14:textId="77777777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 xml:space="preserve">Experience of environmental data (e.g. soil, wildlife archaeology) data collation and analysis </w:t>
      </w:r>
    </w:p>
    <w:p w14:paraId="11883D31" w14:textId="77777777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>Experience of working with partnerships</w:t>
      </w:r>
    </w:p>
    <w:p w14:paraId="76E98919" w14:textId="02E83F67" w:rsidR="00EF734A" w:rsidRPr="00F71E4B" w:rsidRDefault="00EF734A" w:rsidP="00F71E4B">
      <w:pPr>
        <w:pStyle w:val="ListParagraph"/>
        <w:numPr>
          <w:ilvl w:val="0"/>
          <w:numId w:val="20"/>
        </w:numPr>
        <w:spacing w:line="360" w:lineRule="auto"/>
        <w:rPr>
          <w:rFonts w:ascii="Trebuchet MS" w:hAnsi="Trebuchet MS" w:cs="Arial"/>
        </w:rPr>
      </w:pPr>
      <w:r w:rsidRPr="00F71E4B">
        <w:rPr>
          <w:rFonts w:ascii="Trebuchet MS" w:hAnsi="Trebuchet MS" w:cs="Arial"/>
        </w:rPr>
        <w:t>Up-to-date first aid certificate</w:t>
      </w:r>
    </w:p>
    <w:p w14:paraId="0C1A2F7D" w14:textId="1C79E114" w:rsidR="005E0B6D" w:rsidRPr="00CF3A59" w:rsidRDefault="00CF3A59" w:rsidP="009106CE">
      <w:pPr>
        <w:spacing w:before="240" w:line="360" w:lineRule="auto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Document version control:</w:t>
      </w:r>
    </w:p>
    <w:p w14:paraId="755F6CBF" w14:textId="07A6372D" w:rsidR="00CE013C" w:rsidRPr="005E0B6D" w:rsidRDefault="00CE013C" w:rsidP="00CF3A59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Date </w:t>
      </w:r>
      <w:r w:rsidR="005E0B6D" w:rsidRPr="005E0B6D">
        <w:rPr>
          <w:rFonts w:ascii="Trebuchet MS" w:hAnsi="Trebuchet MS" w:cs="Arial"/>
        </w:rPr>
        <w:t>created/amended</w:t>
      </w:r>
      <w:r w:rsidRPr="005E0B6D">
        <w:rPr>
          <w:rFonts w:ascii="Trebuchet MS" w:hAnsi="Trebuchet MS" w:cs="Arial"/>
        </w:rPr>
        <w:t xml:space="preserve">: </w:t>
      </w:r>
      <w:r w:rsidR="001E7EA8">
        <w:rPr>
          <w:rFonts w:ascii="Trebuchet MS" w:hAnsi="Trebuchet MS" w:cs="Arial"/>
        </w:rPr>
        <w:t>February 2023</w:t>
      </w:r>
    </w:p>
    <w:p w14:paraId="68DBCB2D" w14:textId="16779CCF" w:rsidR="00CE013C" w:rsidRPr="005E0B6D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>Name</w:t>
      </w:r>
      <w:r w:rsidR="00CE013C" w:rsidRPr="005E0B6D">
        <w:rPr>
          <w:rFonts w:ascii="Trebuchet MS" w:hAnsi="Trebuchet MS" w:cs="Arial"/>
        </w:rPr>
        <w:t xml:space="preserve"> of </w:t>
      </w:r>
      <w:r w:rsidR="005E0B6D" w:rsidRPr="005E0B6D">
        <w:rPr>
          <w:rFonts w:ascii="Trebuchet MS" w:hAnsi="Trebuchet MS" w:cs="Arial"/>
        </w:rPr>
        <w:t>person</w:t>
      </w:r>
      <w:r w:rsidR="00CE013C" w:rsidRPr="005E0B6D">
        <w:rPr>
          <w:rFonts w:ascii="Trebuchet MS" w:hAnsi="Trebuchet MS" w:cs="Arial"/>
        </w:rPr>
        <w:t xml:space="preserve"> </w:t>
      </w:r>
      <w:r w:rsidR="005E0B6D" w:rsidRPr="005E0B6D">
        <w:rPr>
          <w:rFonts w:ascii="Trebuchet MS" w:hAnsi="Trebuchet MS" w:cs="Arial"/>
        </w:rPr>
        <w:t>created/amended document</w:t>
      </w:r>
      <w:r w:rsidR="00CE013C" w:rsidRPr="005E0B6D">
        <w:rPr>
          <w:rFonts w:ascii="Trebuchet MS" w:hAnsi="Trebuchet MS" w:cs="Arial"/>
        </w:rPr>
        <w:t xml:space="preserve">: </w:t>
      </w:r>
      <w:r w:rsidR="001E7EA8">
        <w:rPr>
          <w:rFonts w:ascii="Trebuchet MS" w:hAnsi="Trebuchet MS" w:cs="Arial"/>
        </w:rPr>
        <w:t>GS</w:t>
      </w:r>
    </w:p>
    <w:p w14:paraId="5D32E1F7" w14:textId="45C33909" w:rsidR="005C772C" w:rsidRPr="00EF734A" w:rsidRDefault="000775BB" w:rsidP="009106CE">
      <w:pPr>
        <w:spacing w:line="360" w:lineRule="auto"/>
        <w:rPr>
          <w:rFonts w:ascii="Trebuchet MS" w:hAnsi="Trebuchet MS" w:cs="Arial"/>
        </w:rPr>
        <w:sectPr w:rsidR="005C772C" w:rsidRPr="00EF734A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5E0B6D">
        <w:rPr>
          <w:rFonts w:ascii="Trebuchet MS" w:hAnsi="Trebuchet MS" w:cs="Arial"/>
        </w:rPr>
        <w:t xml:space="preserve">Job Evaluation Reference: </w:t>
      </w:r>
      <w:r w:rsidR="00EF734A">
        <w:rPr>
          <w:rFonts w:ascii="Trebuchet MS" w:hAnsi="Trebuchet MS" w:cs="Arial"/>
        </w:rPr>
        <w:t>6485</w:t>
      </w:r>
    </w:p>
    <w:p w14:paraId="2E6C53C6" w14:textId="31A944DA" w:rsidR="005C772C" w:rsidRPr="009106CE" w:rsidRDefault="005C772C" w:rsidP="00EF734A">
      <w:pPr>
        <w:pStyle w:val="Title"/>
        <w:spacing w:line="360" w:lineRule="auto"/>
        <w:outlineLvl w:val="0"/>
        <w:rPr>
          <w:rFonts w:ascii="Trebuchet MS" w:hAnsi="Trebuchet MS"/>
          <w:u w:val="none"/>
        </w:rPr>
      </w:pPr>
      <w:r w:rsidRPr="009106CE">
        <w:rPr>
          <w:rFonts w:ascii="Trebuchet MS" w:hAnsi="Trebuchet MS"/>
          <w:u w:val="none"/>
        </w:rPr>
        <w:lastRenderedPageBreak/>
        <w:t>Health &amp; Safety Functions</w:t>
      </w:r>
    </w:p>
    <w:p w14:paraId="59C6132D" w14:textId="0ABC8AB8" w:rsidR="005C772C" w:rsidRPr="00CF3A59" w:rsidRDefault="005C772C" w:rsidP="00CF3A59">
      <w:pPr>
        <w:pStyle w:val="Title"/>
        <w:spacing w:after="240" w:line="360" w:lineRule="auto"/>
        <w:ind w:left="-900" w:right="-694"/>
        <w:jc w:val="both"/>
        <w:outlineLvl w:val="0"/>
        <w:rPr>
          <w:rFonts w:ascii="Trebuchet MS" w:hAnsi="Trebuchet MS"/>
          <w:b w:val="0"/>
          <w:bCs w:val="0"/>
          <w:u w:val="none"/>
        </w:rPr>
      </w:pPr>
      <w:r w:rsidRPr="009106CE">
        <w:rPr>
          <w:rFonts w:ascii="Trebuchet MS" w:hAnsi="Trebuchet MS"/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9106CE">
        <w:rPr>
          <w:rFonts w:ascii="Trebuchet MS" w:hAnsi="Trebuchet MS"/>
          <w:b w:val="0"/>
          <w:bCs w:val="0"/>
          <w:u w:val="none"/>
        </w:rPr>
        <w:t>are applying</w:t>
      </w:r>
      <w:r w:rsidRPr="009106CE">
        <w:rPr>
          <w:rFonts w:ascii="Trebuchet MS" w:hAnsi="Trebuchet MS"/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9106CE">
        <w:rPr>
          <w:rFonts w:ascii="Trebuchet MS" w:hAnsi="Trebuchet MS"/>
          <w:b w:val="0"/>
          <w:bCs w:val="0"/>
          <w:u w:val="none"/>
        </w:rPr>
        <w:t>health-related</w:t>
      </w:r>
      <w:r w:rsidRPr="009106CE">
        <w:rPr>
          <w:rFonts w:ascii="Trebuchet MS" w:hAnsi="Trebuchet MS"/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91"/>
        <w:gridCol w:w="1389"/>
      </w:tblGrid>
      <w:tr w:rsidR="005C772C" w:rsidRPr="009106CE" w14:paraId="37B724DE" w14:textId="77777777" w:rsidTr="001E7EA8">
        <w:trPr>
          <w:tblHeader/>
        </w:trPr>
        <w:tc>
          <w:tcPr>
            <w:tcW w:w="8691" w:type="dxa"/>
            <w:shd w:val="clear" w:color="auto" w:fill="auto"/>
          </w:tcPr>
          <w:p w14:paraId="27F5F91C" w14:textId="50E8E8CE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>Function</w:t>
            </w:r>
          </w:p>
        </w:tc>
        <w:tc>
          <w:tcPr>
            <w:tcW w:w="1389" w:type="dxa"/>
            <w:shd w:val="clear" w:color="auto" w:fill="auto"/>
          </w:tcPr>
          <w:p w14:paraId="22627F37" w14:textId="2917A0C4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 xml:space="preserve">Applicable to role </w:t>
            </w:r>
          </w:p>
        </w:tc>
      </w:tr>
      <w:tr w:rsidR="005C772C" w:rsidRPr="009106CE" w14:paraId="1C0F05BA" w14:textId="77777777" w:rsidTr="001E7EA8">
        <w:trPr>
          <w:tblHeader/>
        </w:trPr>
        <w:tc>
          <w:tcPr>
            <w:tcW w:w="8691" w:type="dxa"/>
            <w:shd w:val="clear" w:color="auto" w:fill="auto"/>
          </w:tcPr>
          <w:p w14:paraId="1EDA8F86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 xml:space="preserve">Using display screen equipment </w:t>
            </w:r>
          </w:p>
        </w:tc>
        <w:tc>
          <w:tcPr>
            <w:tcW w:w="1389" w:type="dxa"/>
            <w:shd w:val="clear" w:color="auto" w:fill="auto"/>
          </w:tcPr>
          <w:p w14:paraId="41C0C9EB" w14:textId="1E838B45" w:rsidR="005C772C" w:rsidRPr="009106CE" w:rsidRDefault="005C772C" w:rsidP="00CF3A5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</w:t>
            </w:r>
          </w:p>
        </w:tc>
      </w:tr>
      <w:tr w:rsidR="005C772C" w:rsidRPr="009106CE" w14:paraId="2CBFEE0C" w14:textId="77777777" w:rsidTr="001E7EA8">
        <w:trPr>
          <w:tblHeader/>
        </w:trPr>
        <w:tc>
          <w:tcPr>
            <w:tcW w:w="8691" w:type="dxa"/>
            <w:shd w:val="clear" w:color="auto" w:fill="auto"/>
          </w:tcPr>
          <w:p w14:paraId="075B83BF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children/vulnerable adults</w:t>
            </w:r>
          </w:p>
        </w:tc>
        <w:tc>
          <w:tcPr>
            <w:tcW w:w="1389" w:type="dxa"/>
            <w:shd w:val="clear" w:color="auto" w:fill="auto"/>
          </w:tcPr>
          <w:p w14:paraId="5CD9DB53" w14:textId="3B83B379" w:rsidR="005C772C" w:rsidRPr="009106CE" w:rsidRDefault="00EF734A" w:rsidP="00CF3A59">
            <w:pPr>
              <w:spacing w:line="36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No</w:t>
            </w:r>
          </w:p>
        </w:tc>
      </w:tr>
      <w:tr w:rsidR="005C772C" w:rsidRPr="009106CE" w14:paraId="7790F189" w14:textId="77777777" w:rsidTr="001E7EA8">
        <w:trPr>
          <w:tblHeader/>
        </w:trPr>
        <w:tc>
          <w:tcPr>
            <w:tcW w:w="8691" w:type="dxa"/>
            <w:shd w:val="clear" w:color="auto" w:fill="auto"/>
          </w:tcPr>
          <w:p w14:paraId="5A1C159A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Moving &amp; handling operations</w:t>
            </w:r>
          </w:p>
        </w:tc>
        <w:tc>
          <w:tcPr>
            <w:tcW w:w="1389" w:type="dxa"/>
            <w:shd w:val="clear" w:color="auto" w:fill="auto"/>
          </w:tcPr>
          <w:p w14:paraId="0275AD95" w14:textId="397F4C8C" w:rsidR="005C772C" w:rsidRPr="009106CE" w:rsidRDefault="005C772C" w:rsidP="00CF3A5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No</w:t>
            </w:r>
          </w:p>
        </w:tc>
      </w:tr>
      <w:tr w:rsidR="005C772C" w:rsidRPr="009106CE" w14:paraId="2C0FDC9F" w14:textId="77777777" w:rsidTr="001E7EA8">
        <w:trPr>
          <w:tblHeader/>
        </w:trPr>
        <w:tc>
          <w:tcPr>
            <w:tcW w:w="8691" w:type="dxa"/>
            <w:shd w:val="clear" w:color="auto" w:fill="auto"/>
          </w:tcPr>
          <w:p w14:paraId="0E8F0EC2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Occupational Driving</w:t>
            </w:r>
          </w:p>
        </w:tc>
        <w:tc>
          <w:tcPr>
            <w:tcW w:w="1389" w:type="dxa"/>
            <w:shd w:val="clear" w:color="auto" w:fill="auto"/>
          </w:tcPr>
          <w:p w14:paraId="2135E7F1" w14:textId="5DC7F393" w:rsidR="005C772C" w:rsidRPr="009106CE" w:rsidRDefault="005C772C" w:rsidP="00CF3A5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No</w:t>
            </w:r>
          </w:p>
        </w:tc>
      </w:tr>
      <w:tr w:rsidR="005C772C" w:rsidRPr="009106CE" w14:paraId="65D2A7F0" w14:textId="77777777" w:rsidTr="001E7EA8">
        <w:trPr>
          <w:tblHeader/>
        </w:trPr>
        <w:tc>
          <w:tcPr>
            <w:tcW w:w="8691" w:type="dxa"/>
            <w:shd w:val="clear" w:color="auto" w:fill="auto"/>
          </w:tcPr>
          <w:p w14:paraId="778F91F4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Lone Working</w:t>
            </w:r>
          </w:p>
        </w:tc>
        <w:tc>
          <w:tcPr>
            <w:tcW w:w="1389" w:type="dxa"/>
            <w:shd w:val="clear" w:color="auto" w:fill="auto"/>
          </w:tcPr>
          <w:p w14:paraId="59DF47CF" w14:textId="2B8FE3B6" w:rsidR="005C772C" w:rsidRPr="009106CE" w:rsidRDefault="005C772C" w:rsidP="00CF3A5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</w:t>
            </w:r>
          </w:p>
        </w:tc>
      </w:tr>
      <w:tr w:rsidR="005C772C" w:rsidRPr="009106CE" w14:paraId="2A07981F" w14:textId="77777777" w:rsidTr="001E7EA8">
        <w:trPr>
          <w:tblHeader/>
        </w:trPr>
        <w:tc>
          <w:tcPr>
            <w:tcW w:w="8691" w:type="dxa"/>
            <w:shd w:val="clear" w:color="auto" w:fill="auto"/>
          </w:tcPr>
          <w:p w14:paraId="5D8196ED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at height</w:t>
            </w:r>
          </w:p>
        </w:tc>
        <w:tc>
          <w:tcPr>
            <w:tcW w:w="1389" w:type="dxa"/>
            <w:shd w:val="clear" w:color="auto" w:fill="auto"/>
          </w:tcPr>
          <w:p w14:paraId="4F87DBC9" w14:textId="3BF9054C" w:rsidR="005C772C" w:rsidRPr="009106CE" w:rsidRDefault="005C772C" w:rsidP="00CF3A5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No</w:t>
            </w:r>
          </w:p>
        </w:tc>
      </w:tr>
      <w:tr w:rsidR="005C772C" w:rsidRPr="009106CE" w14:paraId="207ABEE7" w14:textId="77777777" w:rsidTr="001E7EA8">
        <w:trPr>
          <w:tblHeader/>
        </w:trPr>
        <w:tc>
          <w:tcPr>
            <w:tcW w:w="8691" w:type="dxa"/>
            <w:shd w:val="clear" w:color="auto" w:fill="auto"/>
          </w:tcPr>
          <w:p w14:paraId="00639889" w14:textId="238EDCDA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Shift / night work</w:t>
            </w:r>
          </w:p>
        </w:tc>
        <w:tc>
          <w:tcPr>
            <w:tcW w:w="1389" w:type="dxa"/>
            <w:shd w:val="clear" w:color="auto" w:fill="auto"/>
          </w:tcPr>
          <w:p w14:paraId="07DF66E3" w14:textId="108B6E6D" w:rsidR="005C772C" w:rsidRPr="009106CE" w:rsidRDefault="00EF734A" w:rsidP="00CF3A59">
            <w:pPr>
              <w:spacing w:line="36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Yes</w:t>
            </w:r>
          </w:p>
        </w:tc>
      </w:tr>
      <w:tr w:rsidR="001E7EA8" w:rsidRPr="009106CE" w14:paraId="45DBE800" w14:textId="77777777" w:rsidTr="001E7EA8">
        <w:trPr>
          <w:tblHeader/>
        </w:trPr>
        <w:tc>
          <w:tcPr>
            <w:tcW w:w="8691" w:type="dxa"/>
            <w:shd w:val="clear" w:color="auto" w:fill="auto"/>
          </w:tcPr>
          <w:p w14:paraId="1FFA5AC2" w14:textId="77777777" w:rsidR="001E7EA8" w:rsidRPr="009106CE" w:rsidRDefault="001E7EA8" w:rsidP="001E7EA8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hazardous substances</w:t>
            </w:r>
          </w:p>
        </w:tc>
        <w:tc>
          <w:tcPr>
            <w:tcW w:w="1389" w:type="dxa"/>
            <w:shd w:val="clear" w:color="auto" w:fill="auto"/>
          </w:tcPr>
          <w:p w14:paraId="62788D91" w14:textId="049F925B" w:rsidR="001E7EA8" w:rsidRPr="009106CE" w:rsidRDefault="001E7EA8" w:rsidP="001E7EA8">
            <w:pPr>
              <w:spacing w:line="360" w:lineRule="auto"/>
              <w:rPr>
                <w:rFonts w:ascii="Trebuchet MS" w:hAnsi="Trebuchet MS" w:cs="Arial"/>
              </w:rPr>
            </w:pPr>
            <w:r w:rsidRPr="0066438B">
              <w:rPr>
                <w:rFonts w:ascii="Trebuchet MS" w:hAnsi="Trebuchet MS" w:cs="Arial"/>
              </w:rPr>
              <w:t>No</w:t>
            </w:r>
          </w:p>
        </w:tc>
      </w:tr>
      <w:tr w:rsidR="001E7EA8" w:rsidRPr="009106CE" w14:paraId="04D753CE" w14:textId="77777777" w:rsidTr="001E7EA8">
        <w:trPr>
          <w:tblHeader/>
        </w:trPr>
        <w:tc>
          <w:tcPr>
            <w:tcW w:w="8691" w:type="dxa"/>
            <w:shd w:val="clear" w:color="auto" w:fill="auto"/>
          </w:tcPr>
          <w:p w14:paraId="206034F3" w14:textId="77777777" w:rsidR="001E7EA8" w:rsidRPr="009106CE" w:rsidRDefault="001E7EA8" w:rsidP="001E7EA8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Using power tools</w:t>
            </w:r>
          </w:p>
        </w:tc>
        <w:tc>
          <w:tcPr>
            <w:tcW w:w="1389" w:type="dxa"/>
            <w:shd w:val="clear" w:color="auto" w:fill="auto"/>
          </w:tcPr>
          <w:p w14:paraId="25DC05CD" w14:textId="3CDD3EAC" w:rsidR="001E7EA8" w:rsidRPr="009106CE" w:rsidRDefault="001E7EA8" w:rsidP="001E7EA8">
            <w:pPr>
              <w:spacing w:line="360" w:lineRule="auto"/>
              <w:rPr>
                <w:rFonts w:ascii="Trebuchet MS" w:hAnsi="Trebuchet MS" w:cs="Arial"/>
              </w:rPr>
            </w:pPr>
            <w:r w:rsidRPr="0066438B">
              <w:rPr>
                <w:rFonts w:ascii="Trebuchet MS" w:hAnsi="Trebuchet MS" w:cs="Arial"/>
              </w:rPr>
              <w:t>No</w:t>
            </w:r>
          </w:p>
        </w:tc>
      </w:tr>
      <w:tr w:rsidR="001E7EA8" w:rsidRPr="009106CE" w14:paraId="2433D231" w14:textId="77777777" w:rsidTr="001E7EA8">
        <w:trPr>
          <w:tblHeader/>
        </w:trPr>
        <w:tc>
          <w:tcPr>
            <w:tcW w:w="8691" w:type="dxa"/>
            <w:shd w:val="clear" w:color="auto" w:fill="auto"/>
          </w:tcPr>
          <w:p w14:paraId="53B6C081" w14:textId="77777777" w:rsidR="001E7EA8" w:rsidRPr="009106CE" w:rsidRDefault="001E7EA8" w:rsidP="001E7EA8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noise and /or vibration</w:t>
            </w:r>
          </w:p>
        </w:tc>
        <w:tc>
          <w:tcPr>
            <w:tcW w:w="1389" w:type="dxa"/>
            <w:shd w:val="clear" w:color="auto" w:fill="auto"/>
          </w:tcPr>
          <w:p w14:paraId="2503F752" w14:textId="14F2E01F" w:rsidR="001E7EA8" w:rsidRPr="009106CE" w:rsidRDefault="001E7EA8" w:rsidP="001E7EA8">
            <w:pPr>
              <w:spacing w:line="360" w:lineRule="auto"/>
              <w:rPr>
                <w:rFonts w:ascii="Trebuchet MS" w:hAnsi="Trebuchet MS" w:cs="Arial"/>
              </w:rPr>
            </w:pPr>
            <w:r w:rsidRPr="0066438B">
              <w:rPr>
                <w:rFonts w:ascii="Trebuchet MS" w:hAnsi="Trebuchet MS" w:cs="Arial"/>
              </w:rPr>
              <w:t>No</w:t>
            </w:r>
          </w:p>
        </w:tc>
      </w:tr>
      <w:tr w:rsidR="001E7EA8" w:rsidRPr="009106CE" w14:paraId="78555B28" w14:textId="77777777" w:rsidTr="001E7EA8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3136DA0" w14:textId="77777777" w:rsidR="001E7EA8" w:rsidRPr="009106CE" w:rsidRDefault="001E7EA8" w:rsidP="001E7EA8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Food handling</w:t>
            </w:r>
          </w:p>
        </w:tc>
        <w:tc>
          <w:tcPr>
            <w:tcW w:w="1389" w:type="dxa"/>
            <w:shd w:val="clear" w:color="auto" w:fill="auto"/>
          </w:tcPr>
          <w:p w14:paraId="4B618C6F" w14:textId="689A59AC" w:rsidR="001E7EA8" w:rsidRPr="009106CE" w:rsidRDefault="001E7EA8" w:rsidP="001E7EA8">
            <w:pPr>
              <w:spacing w:line="360" w:lineRule="auto"/>
              <w:rPr>
                <w:rFonts w:ascii="Trebuchet MS" w:hAnsi="Trebuchet MS" w:cs="Arial"/>
              </w:rPr>
            </w:pPr>
            <w:r w:rsidRPr="0066438B">
              <w:rPr>
                <w:rFonts w:ascii="Trebuchet MS" w:hAnsi="Trebuchet MS" w:cs="Arial"/>
              </w:rPr>
              <w:t>No</w:t>
            </w:r>
          </w:p>
        </w:tc>
      </w:tr>
      <w:tr w:rsidR="001E7EA8" w:rsidRPr="009106CE" w14:paraId="03490C5A" w14:textId="77777777" w:rsidTr="001E7EA8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D970FC1" w14:textId="77777777" w:rsidR="001E7EA8" w:rsidRPr="009106CE" w:rsidRDefault="001E7EA8" w:rsidP="001E7EA8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blood /body fluids</w:t>
            </w:r>
          </w:p>
        </w:tc>
        <w:tc>
          <w:tcPr>
            <w:tcW w:w="1389" w:type="dxa"/>
            <w:shd w:val="clear" w:color="auto" w:fill="auto"/>
          </w:tcPr>
          <w:p w14:paraId="274453A1" w14:textId="30EB75A2" w:rsidR="001E7EA8" w:rsidRPr="009106CE" w:rsidRDefault="001E7EA8" w:rsidP="001E7EA8">
            <w:pPr>
              <w:spacing w:line="360" w:lineRule="auto"/>
              <w:rPr>
                <w:rFonts w:ascii="Trebuchet MS" w:hAnsi="Trebuchet MS" w:cs="Arial"/>
              </w:rPr>
            </w:pPr>
            <w:r w:rsidRPr="0066438B">
              <w:rPr>
                <w:rFonts w:ascii="Trebuchet MS" w:hAnsi="Trebuchet MS" w:cs="Arial"/>
              </w:rPr>
              <w:t>No</w:t>
            </w:r>
          </w:p>
        </w:tc>
      </w:tr>
    </w:tbl>
    <w:p w14:paraId="0281DC9A" w14:textId="53040B50" w:rsidR="005C772C" w:rsidRPr="009106CE" w:rsidRDefault="005C772C" w:rsidP="001E7EA8">
      <w:pPr>
        <w:spacing w:line="360" w:lineRule="auto"/>
        <w:rPr>
          <w:rFonts w:ascii="Trebuchet MS" w:hAnsi="Trebuchet MS"/>
        </w:rPr>
      </w:pPr>
    </w:p>
    <w:sectPr w:rsidR="005C772C" w:rsidRPr="009106CE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0D41" w14:textId="77777777" w:rsidR="00B82E31" w:rsidRDefault="00B82E31" w:rsidP="00E76A6D">
      <w:r>
        <w:separator/>
      </w:r>
    </w:p>
  </w:endnote>
  <w:endnote w:type="continuationSeparator" w:id="0">
    <w:p w14:paraId="1E5F705C" w14:textId="77777777" w:rsidR="00B82E31" w:rsidRDefault="00B82E31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F922" w14:textId="77777777" w:rsidR="00B82E31" w:rsidRDefault="00B82E31" w:rsidP="00E76A6D">
      <w:r>
        <w:separator/>
      </w:r>
    </w:p>
  </w:footnote>
  <w:footnote w:type="continuationSeparator" w:id="0">
    <w:p w14:paraId="308726A3" w14:textId="77777777" w:rsidR="00B82E31" w:rsidRDefault="00B82E31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633AE45E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3D32"/>
    <w:multiLevelType w:val="hybridMultilevel"/>
    <w:tmpl w:val="D2E8A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266FC"/>
    <w:multiLevelType w:val="hybridMultilevel"/>
    <w:tmpl w:val="2E9446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D7057A"/>
    <w:multiLevelType w:val="hybridMultilevel"/>
    <w:tmpl w:val="72627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94FEF"/>
    <w:multiLevelType w:val="hybridMultilevel"/>
    <w:tmpl w:val="A0C4FDE2"/>
    <w:lvl w:ilvl="0" w:tplc="76982E3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15E39"/>
    <w:multiLevelType w:val="hybridMultilevel"/>
    <w:tmpl w:val="187A78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230F2"/>
    <w:multiLevelType w:val="hybridMultilevel"/>
    <w:tmpl w:val="EBB636C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65D66"/>
    <w:multiLevelType w:val="hybridMultilevel"/>
    <w:tmpl w:val="D13EA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77379"/>
    <w:multiLevelType w:val="hybridMultilevel"/>
    <w:tmpl w:val="B70CF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6143E"/>
    <w:multiLevelType w:val="hybridMultilevel"/>
    <w:tmpl w:val="3B5ED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43CBE"/>
    <w:multiLevelType w:val="hybridMultilevel"/>
    <w:tmpl w:val="B7B2A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A7B00"/>
    <w:multiLevelType w:val="hybridMultilevel"/>
    <w:tmpl w:val="0ADE4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37142"/>
    <w:multiLevelType w:val="hybridMultilevel"/>
    <w:tmpl w:val="70109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A4A06"/>
    <w:multiLevelType w:val="hybridMultilevel"/>
    <w:tmpl w:val="F32A25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C77760"/>
    <w:multiLevelType w:val="hybridMultilevel"/>
    <w:tmpl w:val="E940F3F4"/>
    <w:lvl w:ilvl="0" w:tplc="0809000F">
      <w:start w:val="1"/>
      <w:numFmt w:val="decimal"/>
      <w:lvlText w:val="%1."/>
      <w:lvlJc w:val="left"/>
      <w:pPr>
        <w:ind w:left="135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05D18"/>
    <w:multiLevelType w:val="hybridMultilevel"/>
    <w:tmpl w:val="4C7EF544"/>
    <w:lvl w:ilvl="0" w:tplc="08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8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EA0D93"/>
    <w:multiLevelType w:val="hybridMultilevel"/>
    <w:tmpl w:val="CAE8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847226">
    <w:abstractNumId w:val="16"/>
  </w:num>
  <w:num w:numId="2" w16cid:durableId="8263889">
    <w:abstractNumId w:val="1"/>
  </w:num>
  <w:num w:numId="3" w16cid:durableId="1884094964">
    <w:abstractNumId w:val="8"/>
  </w:num>
  <w:num w:numId="4" w16cid:durableId="1782335435">
    <w:abstractNumId w:val="18"/>
  </w:num>
  <w:num w:numId="5" w16cid:durableId="59640539">
    <w:abstractNumId w:val="11"/>
  </w:num>
  <w:num w:numId="6" w16cid:durableId="1821920606">
    <w:abstractNumId w:val="14"/>
  </w:num>
  <w:num w:numId="7" w16cid:durableId="1513108317">
    <w:abstractNumId w:val="6"/>
  </w:num>
  <w:num w:numId="8" w16cid:durableId="579601320">
    <w:abstractNumId w:val="15"/>
  </w:num>
  <w:num w:numId="9" w16cid:durableId="1317880508">
    <w:abstractNumId w:val="4"/>
  </w:num>
  <w:num w:numId="10" w16cid:durableId="1955407786">
    <w:abstractNumId w:val="10"/>
  </w:num>
  <w:num w:numId="11" w16cid:durableId="716054539">
    <w:abstractNumId w:val="17"/>
  </w:num>
  <w:num w:numId="12" w16cid:durableId="1106316983">
    <w:abstractNumId w:val="0"/>
  </w:num>
  <w:num w:numId="13" w16cid:durableId="828982653">
    <w:abstractNumId w:val="13"/>
  </w:num>
  <w:num w:numId="14" w16cid:durableId="528882690">
    <w:abstractNumId w:val="7"/>
  </w:num>
  <w:num w:numId="15" w16cid:durableId="278950803">
    <w:abstractNumId w:val="2"/>
  </w:num>
  <w:num w:numId="16" w16cid:durableId="1814299051">
    <w:abstractNumId w:val="12"/>
  </w:num>
  <w:num w:numId="17" w16cid:durableId="359940470">
    <w:abstractNumId w:val="5"/>
  </w:num>
  <w:num w:numId="18" w16cid:durableId="135685733">
    <w:abstractNumId w:val="9"/>
  </w:num>
  <w:num w:numId="19" w16cid:durableId="1493371284">
    <w:abstractNumId w:val="19"/>
  </w:num>
  <w:num w:numId="20" w16cid:durableId="952324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2639C"/>
    <w:rsid w:val="00063252"/>
    <w:rsid w:val="000775BB"/>
    <w:rsid w:val="000A36FB"/>
    <w:rsid w:val="00141FA5"/>
    <w:rsid w:val="00153804"/>
    <w:rsid w:val="001D13CE"/>
    <w:rsid w:val="001D7F22"/>
    <w:rsid w:val="001E7EA8"/>
    <w:rsid w:val="001F118A"/>
    <w:rsid w:val="002404F4"/>
    <w:rsid w:val="002864C1"/>
    <w:rsid w:val="002B2175"/>
    <w:rsid w:val="002F6ACA"/>
    <w:rsid w:val="00305A22"/>
    <w:rsid w:val="00307391"/>
    <w:rsid w:val="003932BD"/>
    <w:rsid w:val="003B26AF"/>
    <w:rsid w:val="003B5415"/>
    <w:rsid w:val="003E3F7A"/>
    <w:rsid w:val="003E41F1"/>
    <w:rsid w:val="003F5381"/>
    <w:rsid w:val="00402216"/>
    <w:rsid w:val="004361C1"/>
    <w:rsid w:val="004806F5"/>
    <w:rsid w:val="004973DB"/>
    <w:rsid w:val="004A1434"/>
    <w:rsid w:val="004A1503"/>
    <w:rsid w:val="004A550A"/>
    <w:rsid w:val="004C3DE8"/>
    <w:rsid w:val="0050384A"/>
    <w:rsid w:val="00512005"/>
    <w:rsid w:val="00595D51"/>
    <w:rsid w:val="005A4D3E"/>
    <w:rsid w:val="005A4E53"/>
    <w:rsid w:val="005C772C"/>
    <w:rsid w:val="005E0B6D"/>
    <w:rsid w:val="005E5AFC"/>
    <w:rsid w:val="0060011F"/>
    <w:rsid w:val="0062310D"/>
    <w:rsid w:val="00702B37"/>
    <w:rsid w:val="00726AC3"/>
    <w:rsid w:val="00774351"/>
    <w:rsid w:val="007C23A8"/>
    <w:rsid w:val="007E7490"/>
    <w:rsid w:val="00821AA1"/>
    <w:rsid w:val="00822730"/>
    <w:rsid w:val="00855DA9"/>
    <w:rsid w:val="00855F9E"/>
    <w:rsid w:val="008D1BDD"/>
    <w:rsid w:val="008F0E62"/>
    <w:rsid w:val="009106CE"/>
    <w:rsid w:val="009222D6"/>
    <w:rsid w:val="00973096"/>
    <w:rsid w:val="00975FE2"/>
    <w:rsid w:val="00984B26"/>
    <w:rsid w:val="00A34D9B"/>
    <w:rsid w:val="00A42132"/>
    <w:rsid w:val="00AC5960"/>
    <w:rsid w:val="00AE4FEB"/>
    <w:rsid w:val="00B05B0B"/>
    <w:rsid w:val="00B82E31"/>
    <w:rsid w:val="00BF2289"/>
    <w:rsid w:val="00C340CD"/>
    <w:rsid w:val="00C374FD"/>
    <w:rsid w:val="00C5268E"/>
    <w:rsid w:val="00C63277"/>
    <w:rsid w:val="00C63B5F"/>
    <w:rsid w:val="00CD020F"/>
    <w:rsid w:val="00CE013C"/>
    <w:rsid w:val="00CF3A59"/>
    <w:rsid w:val="00DD6534"/>
    <w:rsid w:val="00DD7718"/>
    <w:rsid w:val="00E053C6"/>
    <w:rsid w:val="00E76A6D"/>
    <w:rsid w:val="00E94AEB"/>
    <w:rsid w:val="00EA1283"/>
    <w:rsid w:val="00EA5E4C"/>
    <w:rsid w:val="00EE4793"/>
    <w:rsid w:val="00EF734A"/>
    <w:rsid w:val="00F0574E"/>
    <w:rsid w:val="00F31E6F"/>
    <w:rsid w:val="00F5148A"/>
    <w:rsid w:val="00F71E4B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aliases w:val="OBC Bullet,List Paragraph11,List Paragrap,Colorful List - Accent 12,Bullet Styl,Bullet,Numbered Para 1,Dot pt,No Spacing1,List Paragraph Char Char Char,Indicator Text,List Paragraph1,Bullet Points,MAIN CONTENT,Bullet 1,List Paragraph12,L"/>
    <w:basedOn w:val="Normal"/>
    <w:link w:val="ListParagraphChar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1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2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2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rsid w:val="001F11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18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F118A"/>
    <w:pPr>
      <w:spacing w:before="100" w:beforeAutospacing="1" w:after="100" w:afterAutospacing="1"/>
    </w:pPr>
  </w:style>
  <w:style w:type="paragraph" w:customStyle="1" w:styleId="Default">
    <w:name w:val="Default"/>
    <w:rsid w:val="001E7E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00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OBC Bullet Char,List Paragraph11 Char,List Paragrap Char,Colorful List - Accent 12 Char,Bullet Styl Char,Bullet Char,Numbered Para 1 Char,Dot pt Char,No Spacing1 Char,List Paragraph Char Char Char Char,Indicator Text Char,L Char"/>
    <w:link w:val="ListParagraph"/>
    <w:uiPriority w:val="34"/>
    <w:qFormat/>
    <w:locked/>
    <w:rsid w:val="00F0574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astsussex.gov.uk/jobs/working-here/pay/east-sussex-single-status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e18ac22e-938f-4c8d-b5b4-55b12139ff05">HRJE-1703782868-3221</_dlc_DocId>
    <_dlc_DocIdUrl xmlns="e18ac22e-938f-4c8d-b5b4-55b12139ff05">
      <Url>https://services.escc.gov.uk/sites/HRJobEvaluation/_layouts/15/DocIdRedir.aspx?ID=HRJE-1703782868-3221</Url>
      <Description>HRJE-1703782868-3221</Description>
    </_dlc_DocIdUrl>
    <JE_x0020_number xmlns="e18ac22e-938f-4c8d-b5b4-55b12139ff05">6485</JE_x0020_number>
    <Document_x0020_Owner xmlns="0edbdf58-cbf2-428a-80ab-aedffcd2a497">
      <UserInfo>
        <DisplayName>Ruth Wilson</DisplayName>
        <AccountId>44</AccountId>
        <AccountType/>
      </UserInfo>
    </Document_x0020_Owner>
    <Document_x0020_Date xmlns="0edbdf58-cbf2-428a-80ab-aedffcd2a497">2023-02-14T00:00:00+00:00</Document_x0020_Date>
    <jbd1e4a83b4c49908aa04ecd2ef873f2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CET</TermName>
          <TermId xmlns="http://schemas.microsoft.com/office/infopath/2007/PartnerControls">412d55f7-233a-4ff0-b78a-61656c94808a</TermId>
        </TermInfo>
      </Terms>
    </jbd1e4a83b4c49908aa04ecd2ef873f2>
    <Protective_x0020_Marking xmlns="0edbdf58-cbf2-428a-80ab-aedffcd2a497">OFFICIAL – DISCLOSABLE</Protective_x0020_Marking>
    <Document_x0020_name xmlns="e18ac22e-938f-4c8d-b5b4-55b12139ff05">Junior Project Officer Land Management</Document_x0020_name>
    <j7380196a0d64225b365aa46a4bfc680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SS9</TermName>
          <TermId xmlns="http://schemas.microsoft.com/office/infopath/2007/PartnerControls">a76ff1da-87ea-466b-9dd1-e66e7ed0df6c</TermId>
        </TermInfo>
      </Terms>
    </j7380196a0d64225b365aa46a4bfc680>
    <TaxCatchAll xmlns="0edbdf58-cbf2-428a-80ab-aedffcd2a497">
      <Value>20</Value>
      <Value>88</Value>
    </TaxCatchAll>
    <content_x0020_type xmlns="1319745a-ba8a-4bbb-9672-6934039391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S" ma:contentTypeID="0x010100D0E410EB176E0C49978577D0663BF56700494AB695A9D78749BA8803E45BDBBBE2000C0D46C288B5364A8DA3593CBF34BD7F" ma:contentTypeVersion="21" ma:contentTypeDescription="" ma:contentTypeScope="" ma:versionID="404e4e059c238aa2153a501c6ca5503c">
  <xsd:schema xmlns:xsd="http://www.w3.org/2001/XMLSchema" xmlns:xs="http://www.w3.org/2001/XMLSchema" xmlns:p="http://schemas.microsoft.com/office/2006/metadata/properties" xmlns:ns2="0edbdf58-cbf2-428a-80ab-aedffcd2a497" xmlns:ns3="e18ac22e-938f-4c8d-b5b4-55b12139ff05" xmlns:ns4="1319745a-ba8a-4bbb-9672-6934039391ef" targetNamespace="http://schemas.microsoft.com/office/2006/metadata/properties" ma:root="true" ma:fieldsID="563b049180df0f8336fe6c3f256ae8be" ns2:_="" ns3:_="" ns4:_="">
    <xsd:import namespace="0edbdf58-cbf2-428a-80ab-aedffcd2a497"/>
    <xsd:import namespace="e18ac22e-938f-4c8d-b5b4-55b12139ff05"/>
    <xsd:import namespace="1319745a-ba8a-4bbb-9672-6934039391ef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3:_dlc_DocId" minOccurs="0"/>
                <xsd:element ref="ns3:_dlc_DocIdUrl" minOccurs="0"/>
                <xsd:element ref="ns3:_dlc_DocIdPersistId" minOccurs="0"/>
                <xsd:element ref="ns3:Document_x0020_name" minOccurs="0"/>
                <xsd:element ref="ns3:jbd1e4a83b4c49908aa04ecd2ef873f2" minOccurs="0"/>
                <xsd:element ref="ns2:TaxCatchAll" minOccurs="0"/>
                <xsd:element ref="ns2:TaxCatchAllLabel" minOccurs="0"/>
                <xsd:element ref="ns3:JE_x0020_number" minOccurs="0"/>
                <xsd:element ref="ns3:j7380196a0d64225b365aa46a4bfc680" minOccurs="0"/>
                <xsd:element ref="ns4:cont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2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3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TaxCatchAll" ma:index="16" nillable="true" ma:displayName="Taxonomy Catch All Column" ma:description="" ma:hidden="true" ma:list="{931741ad-a30d-4ed8-b6d9-a89450f0073e}" ma:internalName="TaxCatchAll" ma:showField="CatchAllData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31741ad-a30d-4ed8-b6d9-a89450f0073e}" ma:internalName="TaxCatchAllLabel" ma:readOnly="true" ma:showField="CatchAllDataLabel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ac22e-938f-4c8d-b5b4-55b12139ff0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name" ma:index="14" nillable="true" ma:displayName="Document name" ma:internalName="Document_x0020_name">
      <xsd:simpleType>
        <xsd:restriction base="dms:Text">
          <xsd:maxLength value="255"/>
        </xsd:restriction>
      </xsd:simpleType>
    </xsd:element>
    <xsd:element name="jbd1e4a83b4c49908aa04ecd2ef873f2" ma:index="15" nillable="true" ma:taxonomy="true" ma:internalName="jbd1e4a83b4c49908aa04ecd2ef873f2" ma:taxonomyFieldName="Dept_x002e_" ma:displayName="Dept." ma:default="" ma:fieldId="{3bd1e4a8-3b4c-4990-8aa0-4ecd2ef873f2}" ma:sspId="691f71b9-b64f-4844-8bf8-0e85b55a74e6" ma:termSetId="f67fa95c-73a8-49b4-a0cc-4686445b65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_x0020_number" ma:index="19" nillable="true" ma:displayName="JE number" ma:internalName="JE_x0020_number">
      <xsd:simpleType>
        <xsd:restriction base="dms:Text">
          <xsd:maxLength value="255"/>
        </xsd:restriction>
      </xsd:simpleType>
    </xsd:element>
    <xsd:element name="j7380196a0d64225b365aa46a4bfc680" ma:index="20" nillable="true" ma:taxonomy="true" ma:internalName="j7380196a0d64225b365aa46a4bfc680" ma:taxonomyFieldName="Grade" ma:displayName="Grade" ma:default="" ma:fieldId="{37380196-a0d6-4225-b365-aa46a4bfc680}" ma:sspId="691f71b9-b64f-4844-8bf8-0e85b55a74e6" ma:termSetId="1b674510-c0bf-4cab-b5c4-8821ce3352f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9745a-ba8a-4bbb-9672-6934039391ef" elementFormDefault="qualified">
    <xsd:import namespace="http://schemas.microsoft.com/office/2006/documentManagement/types"/>
    <xsd:import namespace="http://schemas.microsoft.com/office/infopath/2007/PartnerControls"/>
    <xsd:element name="content_x0020_type" ma:index="22" nillable="true" ma:displayName="content type" ma:internalName="cont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691f71b9-b64f-4844-8bf8-0e85b55a74e6" ContentTypeId="0x010100D0E410EB176E0C49978577D0663BF567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3B74D6-69F9-46C4-96DF-97352013AA14}">
  <ds:schemaRefs>
    <ds:schemaRef ds:uri="1319745a-ba8a-4bbb-9672-6934039391ef"/>
    <ds:schemaRef ds:uri="http://schemas.microsoft.com/office/2006/metadata/properties"/>
    <ds:schemaRef ds:uri="http://purl.org/dc/terms/"/>
    <ds:schemaRef ds:uri="0edbdf58-cbf2-428a-80ab-aedffcd2a497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18ac22e-938f-4c8d-b5b4-55b12139ff0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DA4AD19-C287-49C1-A38D-22AA4A30A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18ac22e-938f-4c8d-b5b4-55b12139ff05"/>
    <ds:schemaRef ds:uri="1319745a-ba8a-4bbb-9672-693403939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5D5A3D-6FBA-4C17-AA74-BC906B7EC89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58088F9-BCE4-4225-8092-0400D57D8AB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Lucy Ashley</cp:lastModifiedBy>
  <cp:revision>2</cp:revision>
  <cp:lastPrinted>2021-01-14T11:57:00Z</cp:lastPrinted>
  <dcterms:created xsi:type="dcterms:W3CDTF">2023-03-07T15:37:00Z</dcterms:created>
  <dcterms:modified xsi:type="dcterms:W3CDTF">2023-03-07T15:37:00Z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0x010100D0E410EB176E0C49978577D0663BF56700494AB695A9D78749BA8803E45BDBBBE2000C0D46C288B5364A8DA3593CBF34BD7F</vt:lpwstr>
  </property>
  <property fmtid="{D5CDD505-2E9C-101B-9397-08002B2CF9AE}" pid="3" name="_dlc_DocIdItemGuid">
    <vt:lpwstr>7ddfdd38-2216-46bc-a348-1cca994cd713</vt:lpwstr>
  </property>
  <property fmtid="{D5CDD505-2E9C-101B-9397-08002B2CF9AE}" pid="4" name="Grade">
    <vt:lpwstr>88;#SS9|a76ff1da-87ea-466b-9dd1-e66e7ed0df6c</vt:lpwstr>
  </property>
  <property fmtid="{D5CDD505-2E9C-101B-9397-08002B2CF9AE}" pid="5" name="Dept.">
    <vt:lpwstr>20;#CET|412d55f7-233a-4ff0-b78a-61656c94808a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https://services.escc.gov.uk/sites/HRJobEvaluation/ESCCJELib/6485 Land Management Officer JD V3.2.docx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Document Owner">
    <vt:lpwstr>46;#Ruth Wilson</vt:lpwstr>
  </property>
  <property fmtid="{D5CDD505-2E9C-101B-9397-08002B2CF9AE}" pid="60" name="Document Date">
    <vt:filetime>2022-08-10T23:00:00Z</vt:filetime>
  </property>
  <property fmtid="{D5CDD505-2E9C-101B-9397-08002B2CF9AE}" pid="61" name="jbd1e4a83b4c49908aa04ecd2ef873f2">
    <vt:lpwstr>CET|412d55f7-233a-4ff0-b78a-61656c94808a</vt:lpwstr>
  </property>
  <property fmtid="{D5CDD505-2E9C-101B-9397-08002B2CF9AE}" pid="62" name="Protective Marking">
    <vt:lpwstr>OFFICIAL – DISCLOSABLE</vt:lpwstr>
  </property>
  <property fmtid="{D5CDD505-2E9C-101B-9397-08002B2CF9AE}" pid="63" name="j7380196a0d64225b365aa46a4bfc680">
    <vt:lpwstr>SS7/8|dc3a1555-5a9c-4ba2-8327-1af6e8ed5b3e</vt:lpwstr>
  </property>
  <property fmtid="{D5CDD505-2E9C-101B-9397-08002B2CF9AE}" pid="64" name="Professional Registration">
    <vt:lpwstr/>
  </property>
  <property fmtid="{D5CDD505-2E9C-101B-9397-08002B2CF9AE}" pid="65" name="TaxCatchAll">
    <vt:lpwstr>20;#CET|412d55f7-233a-4ff0-b78a-61656c94808a;#78;#SS7/8|dc3a1555-5a9c-4ba2-8327-1af6e8ed5b3e</vt:lpwstr>
  </property>
  <property fmtid="{D5CDD505-2E9C-101B-9397-08002B2CF9AE}" pid="66" name="Working conditions">
    <vt:lpwstr>2</vt:lpwstr>
  </property>
  <property fmtid="{D5CDD505-2E9C-101B-9397-08002B2CF9AE}" pid="67" name="Responsibility for supervision">
    <vt:lpwstr>2</vt:lpwstr>
  </property>
  <property fmtid="{D5CDD505-2E9C-101B-9397-08002B2CF9AE}" pid="68" name="Knowhow">
    <vt:lpwstr/>
  </property>
  <property fmtid="{D5CDD505-2E9C-101B-9397-08002B2CF9AE}" pid="69" name="Responsibility for financial resources">
    <vt:lpwstr>2</vt:lpwstr>
  </property>
  <property fmtid="{D5CDD505-2E9C-101B-9397-08002B2CF9AE}" pid="70" name="Accountability">
    <vt:lpwstr/>
  </property>
  <property fmtid="{D5CDD505-2E9C-101B-9397-08002B2CF9AE}" pid="71" name="Problem solving">
    <vt:lpwstr/>
  </property>
  <property fmtid="{D5CDD505-2E9C-101B-9397-08002B2CF9AE}" pid="72" name="Initiative and independence">
    <vt:lpwstr>4</vt:lpwstr>
  </property>
  <property fmtid="{D5CDD505-2E9C-101B-9397-08002B2CF9AE}" pid="73" name="Knowledge">
    <vt:lpwstr>5</vt:lpwstr>
  </property>
  <property fmtid="{D5CDD505-2E9C-101B-9397-08002B2CF9AE}" pid="74" name="Mental skills">
    <vt:lpwstr>4</vt:lpwstr>
  </property>
  <property fmtid="{D5CDD505-2E9C-101B-9397-08002B2CF9AE}" pid="75" name="Physical skills">
    <vt:lpwstr>2</vt:lpwstr>
  </property>
  <property fmtid="{D5CDD505-2E9C-101B-9397-08002B2CF9AE}" pid="76" name="Responsibility for physical resources">
    <vt:lpwstr>3</vt:lpwstr>
  </property>
  <property fmtid="{D5CDD505-2E9C-101B-9397-08002B2CF9AE}" pid="77" name="Physical demands">
    <vt:lpwstr>1</vt:lpwstr>
  </property>
  <property fmtid="{D5CDD505-2E9C-101B-9397-08002B2CF9AE}" pid="78" name="Responsibility for people">
    <vt:lpwstr>3</vt:lpwstr>
  </property>
  <property fmtid="{D5CDD505-2E9C-101B-9397-08002B2CF9AE}" pid="79" name="Total score">
    <vt:lpwstr>482</vt:lpwstr>
  </property>
  <property fmtid="{D5CDD505-2E9C-101B-9397-08002B2CF9AE}" pid="80" name="Mental demands">
    <vt:lpwstr>3</vt:lpwstr>
  </property>
  <property fmtid="{D5CDD505-2E9C-101B-9397-08002B2CF9AE}" pid="81" name="Emotional demands">
    <vt:lpwstr>1</vt:lpwstr>
  </property>
  <property fmtid="{D5CDD505-2E9C-101B-9397-08002B2CF9AE}" pid="82" name="Interpersonal communication skills">
    <vt:lpwstr>4</vt:lpwstr>
  </property>
  <property fmtid="{D5CDD505-2E9C-101B-9397-08002B2CF9AE}" pid="83" name="Profile">
    <vt:lpwstr/>
  </property>
  <property fmtid="{D5CDD505-2E9C-101B-9397-08002B2CF9AE}" pid="84" name="b9e7bfc7468c443cb237323a22f80043">
    <vt:lpwstr/>
  </property>
</Properties>
</file>