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2F9BD87" w14:textId="449E8678" w:rsidR="00877A81" w:rsidRPr="00877A81" w:rsidRDefault="00702B37" w:rsidP="00877A81">
      <w:pPr>
        <w:spacing w:before="255" w:line="233" w:lineRule="exact"/>
        <w:textAlignment w:val="baseline"/>
        <w:rPr>
          <w:rFonts w:ascii="Arial" w:eastAsia="Arial" w:hAnsi="Arial"/>
          <w:color w:val="000000"/>
        </w:rPr>
      </w:pPr>
      <w:r w:rsidRPr="00877A81">
        <w:rPr>
          <w:rFonts w:ascii="Arial" w:hAnsi="Arial" w:cs="Arial"/>
          <w:b/>
          <w:bCs/>
          <w:kern w:val="32"/>
          <w:szCs w:val="32"/>
          <w:lang w:eastAsia="en-US"/>
        </w:rPr>
        <w:t>JOB TITLE:</w:t>
      </w:r>
      <w:r w:rsidR="00877A81">
        <w:t xml:space="preserve"> </w:t>
      </w:r>
      <w:r w:rsidR="00877A81">
        <w:rPr>
          <w:rFonts w:ascii="Arial" w:eastAsia="Arial" w:hAnsi="Arial"/>
          <w:color w:val="000000"/>
        </w:rPr>
        <w:t>Deputy Service Manager, Interim Provision Service (for Special Educational Needs Children and Young out of school)</w:t>
      </w:r>
    </w:p>
    <w:p w14:paraId="30154517" w14:textId="0E4133F4" w:rsidR="00702B37" w:rsidRPr="00702B37" w:rsidRDefault="00702B37" w:rsidP="00702B37">
      <w:pPr>
        <w:pStyle w:val="Heading1"/>
      </w:pPr>
      <w:r w:rsidRPr="00702B37">
        <w:t>DEPARTMENT:</w:t>
      </w:r>
      <w:r w:rsidR="00877A81">
        <w:t xml:space="preserve"> </w:t>
      </w:r>
      <w:r w:rsidR="00877A81" w:rsidRPr="00877A81">
        <w:rPr>
          <w:rFonts w:eastAsia="Arial"/>
          <w:b w:val="0"/>
          <w:bCs w:val="0"/>
          <w:color w:val="000000"/>
          <w:spacing w:val="-1"/>
        </w:rPr>
        <w:t>Children’s Services</w:t>
      </w:r>
    </w:p>
    <w:p w14:paraId="673E8428" w14:textId="77777777" w:rsidR="0091572B" w:rsidRDefault="00702B37" w:rsidP="0091572B">
      <w:pPr>
        <w:tabs>
          <w:tab w:val="left" w:pos="2520"/>
        </w:tabs>
        <w:spacing w:before="265" w:line="273" w:lineRule="exact"/>
        <w:textAlignment w:val="baseline"/>
        <w:rPr>
          <w:rFonts w:ascii="Arial" w:eastAsia="Arial" w:hAnsi="Arial"/>
          <w:b/>
          <w:color w:val="000000"/>
          <w:spacing w:val="-2"/>
        </w:rPr>
      </w:pPr>
      <w:r w:rsidRPr="0091572B">
        <w:rPr>
          <w:rFonts w:ascii="Arial" w:hAnsi="Arial" w:cs="Arial"/>
          <w:b/>
          <w:bCs/>
          <w:kern w:val="32"/>
          <w:szCs w:val="32"/>
          <w:lang w:eastAsia="en-US"/>
        </w:rPr>
        <w:t>LOCATION:</w:t>
      </w:r>
      <w:r w:rsidR="0091572B">
        <w:t xml:space="preserve"> </w:t>
      </w:r>
      <w:r w:rsidR="0091572B">
        <w:rPr>
          <w:rFonts w:ascii="Arial" w:eastAsia="Arial" w:hAnsi="Arial"/>
          <w:color w:val="000000"/>
          <w:spacing w:val="-2"/>
        </w:rPr>
        <w:t>Countywide</w:t>
      </w:r>
    </w:p>
    <w:p w14:paraId="7E672992" w14:textId="77777777" w:rsidR="0091572B" w:rsidRDefault="00702B37" w:rsidP="0091572B">
      <w:pPr>
        <w:tabs>
          <w:tab w:val="left" w:pos="2520"/>
        </w:tabs>
        <w:spacing w:before="270" w:line="273" w:lineRule="exact"/>
        <w:textAlignment w:val="baseline"/>
        <w:rPr>
          <w:rFonts w:ascii="Arial" w:eastAsia="Arial" w:hAnsi="Arial"/>
          <w:b/>
          <w:color w:val="000000"/>
          <w:spacing w:val="-3"/>
        </w:rPr>
      </w:pPr>
      <w:r w:rsidRPr="0091572B">
        <w:rPr>
          <w:rFonts w:ascii="Arial" w:hAnsi="Arial" w:cs="Arial"/>
          <w:b/>
          <w:bCs/>
          <w:kern w:val="32"/>
          <w:szCs w:val="32"/>
          <w:lang w:eastAsia="en-US"/>
        </w:rPr>
        <w:t>GRADE:</w:t>
      </w:r>
      <w:r w:rsidR="0091572B">
        <w:t xml:space="preserve"> </w:t>
      </w:r>
      <w:proofErr w:type="spellStart"/>
      <w:r w:rsidR="0091572B">
        <w:rPr>
          <w:rFonts w:ascii="Arial" w:eastAsia="Arial" w:hAnsi="Arial"/>
          <w:color w:val="000000"/>
          <w:spacing w:val="-3"/>
        </w:rPr>
        <w:t>Soulbury</w:t>
      </w:r>
      <w:proofErr w:type="spellEnd"/>
      <w:r w:rsidR="0091572B">
        <w:rPr>
          <w:rFonts w:ascii="Arial" w:eastAsia="Arial" w:hAnsi="Arial"/>
          <w:color w:val="000000"/>
          <w:spacing w:val="-3"/>
        </w:rPr>
        <w:t xml:space="preserve"> EIP 8 - 11</w:t>
      </w:r>
    </w:p>
    <w:p w14:paraId="77EBC856" w14:textId="77777777" w:rsidR="0091572B" w:rsidRDefault="00702B37" w:rsidP="0091572B">
      <w:pPr>
        <w:spacing w:before="222" w:line="316" w:lineRule="exact"/>
        <w:ind w:right="1296"/>
        <w:textAlignment w:val="baseline"/>
        <w:rPr>
          <w:rFonts w:ascii="Arial" w:eastAsia="Arial" w:hAnsi="Arial"/>
          <w:color w:val="000000"/>
        </w:rPr>
      </w:pPr>
      <w:r w:rsidRPr="0091572B">
        <w:rPr>
          <w:rFonts w:ascii="Arial" w:hAnsi="Arial" w:cs="Arial"/>
          <w:b/>
          <w:bCs/>
          <w:kern w:val="32"/>
          <w:szCs w:val="32"/>
          <w:lang w:eastAsia="en-US"/>
        </w:rPr>
        <w:t>RESPONSIBLE TO:</w:t>
      </w:r>
      <w:r w:rsidR="0091572B">
        <w:t xml:space="preserve"> </w:t>
      </w:r>
      <w:r w:rsidR="0091572B">
        <w:rPr>
          <w:rFonts w:ascii="Arial" w:eastAsia="Arial" w:hAnsi="Arial"/>
          <w:color w:val="000000"/>
        </w:rPr>
        <w:t>Senior Manager – Specialist Teaching Services</w:t>
      </w:r>
    </w:p>
    <w:p w14:paraId="37D647D7" w14:textId="77777777" w:rsidR="003B26AF" w:rsidRDefault="003B26AF" w:rsidP="00EE4793">
      <w:pPr>
        <w:pStyle w:val="Heading1"/>
      </w:pPr>
      <w:r>
        <w:t>Purpose of the Role:</w:t>
      </w:r>
    </w:p>
    <w:p w14:paraId="604D39AF" w14:textId="29141486" w:rsidR="0091572B" w:rsidRPr="0091572B" w:rsidRDefault="0091572B" w:rsidP="0091572B">
      <w:pPr>
        <w:spacing w:after="200" w:line="360" w:lineRule="auto"/>
        <w:jc w:val="both"/>
        <w:rPr>
          <w:rFonts w:ascii="Arial" w:hAnsi="Arial" w:cs="Arial"/>
        </w:rPr>
      </w:pPr>
      <w:r w:rsidRPr="0091572B">
        <w:rPr>
          <w:rFonts w:ascii="Arial" w:hAnsi="Arial" w:cs="Arial"/>
        </w:rPr>
        <w:t>To take responsibility for the delivery of provision to children who have special educational needs and currently have no appropriate or possible school place.</w:t>
      </w:r>
    </w:p>
    <w:p w14:paraId="0DAAC9D7" w14:textId="77777777" w:rsidR="0091572B" w:rsidRPr="0091572B" w:rsidRDefault="0091572B" w:rsidP="0091572B">
      <w:pPr>
        <w:spacing w:after="200" w:line="360" w:lineRule="auto"/>
        <w:jc w:val="both"/>
        <w:rPr>
          <w:rFonts w:ascii="Arial" w:hAnsi="Arial" w:cs="Arial"/>
        </w:rPr>
      </w:pPr>
      <w:r w:rsidRPr="0091572B">
        <w:rPr>
          <w:rFonts w:ascii="Arial" w:hAnsi="Arial" w:cs="Arial"/>
        </w:rPr>
        <w:t>To ensure that the Local Authority meets its responsibilities around children with special educational needs and that inter-agency working is effective.</w:t>
      </w:r>
    </w:p>
    <w:p w14:paraId="69CE7565" w14:textId="31B9604F" w:rsidR="003B26AF" w:rsidRPr="00FD1BA9" w:rsidRDefault="004361C1" w:rsidP="008F0E62">
      <w:pPr>
        <w:pStyle w:val="Heading1"/>
      </w:pPr>
      <w:r>
        <w:t>Key tasks:</w:t>
      </w:r>
    </w:p>
    <w:p w14:paraId="307A876C" w14:textId="77777777" w:rsidR="003B26AF" w:rsidRPr="00FD1BA9" w:rsidRDefault="003B26AF" w:rsidP="003B26AF">
      <w:pPr>
        <w:jc w:val="both"/>
        <w:rPr>
          <w:rFonts w:ascii="Arial" w:hAnsi="Arial" w:cs="Arial"/>
        </w:rPr>
      </w:pPr>
    </w:p>
    <w:p w14:paraId="425423DA" w14:textId="4A525C5A" w:rsidR="0091572B" w:rsidRPr="0091572B" w:rsidRDefault="0091572B" w:rsidP="0091572B">
      <w:pPr>
        <w:pStyle w:val="ListParagraph"/>
        <w:numPr>
          <w:ilvl w:val="0"/>
          <w:numId w:val="4"/>
        </w:numPr>
        <w:spacing w:after="200" w:line="360" w:lineRule="auto"/>
        <w:jc w:val="both"/>
        <w:rPr>
          <w:rFonts w:ascii="Arial" w:hAnsi="Arial" w:cs="Arial"/>
        </w:rPr>
      </w:pPr>
      <w:r w:rsidRPr="0091572B">
        <w:rPr>
          <w:rFonts w:ascii="Arial" w:hAnsi="Arial" w:cs="Arial"/>
        </w:rPr>
        <w:t xml:space="preserve">Take responsibility for the </w:t>
      </w:r>
      <w:r w:rsidR="00850D2D" w:rsidRPr="0091572B">
        <w:rPr>
          <w:rFonts w:ascii="Arial" w:hAnsi="Arial" w:cs="Arial"/>
        </w:rPr>
        <w:t>day-to-day</w:t>
      </w:r>
      <w:r w:rsidRPr="0091572B">
        <w:rPr>
          <w:rFonts w:ascii="Arial" w:hAnsi="Arial" w:cs="Arial"/>
        </w:rPr>
        <w:t xml:space="preserve"> management and efficient running of the Interim Provision Service (IPS) for children with SEN, overseeing a team of permanent and casual teaching staff, including undertaking performance management and supervision.</w:t>
      </w:r>
    </w:p>
    <w:p w14:paraId="30F03ECF" w14:textId="77777777" w:rsidR="0091572B" w:rsidRPr="0091572B" w:rsidRDefault="0091572B" w:rsidP="0091572B">
      <w:pPr>
        <w:pStyle w:val="ListParagraph"/>
        <w:numPr>
          <w:ilvl w:val="0"/>
          <w:numId w:val="4"/>
        </w:numPr>
        <w:spacing w:after="200" w:line="360" w:lineRule="auto"/>
        <w:jc w:val="both"/>
        <w:rPr>
          <w:rFonts w:ascii="Arial" w:hAnsi="Arial" w:cs="Arial"/>
        </w:rPr>
      </w:pPr>
      <w:r w:rsidRPr="0091572B">
        <w:rPr>
          <w:rFonts w:ascii="Arial" w:hAnsi="Arial" w:cs="Arial"/>
        </w:rPr>
        <w:t xml:space="preserve">Ensure that all children with an EHCP who are awaiting allocation of an appropriate school place that meets their special educational needs or where their complex SEND needs are to be met by Education Otherwise Than </w:t>
      </w:r>
      <w:proofErr w:type="gramStart"/>
      <w:r w:rsidRPr="0091572B">
        <w:rPr>
          <w:rFonts w:ascii="Arial" w:hAnsi="Arial" w:cs="Arial"/>
        </w:rPr>
        <w:t>At</w:t>
      </w:r>
      <w:proofErr w:type="gramEnd"/>
      <w:r w:rsidRPr="0091572B">
        <w:rPr>
          <w:rFonts w:ascii="Arial" w:hAnsi="Arial" w:cs="Arial"/>
        </w:rPr>
        <w:t xml:space="preserve"> School (EOTAS) as identified on their EHCP, have a bespoke education offer of education, in line with their SEN and medical needs.</w:t>
      </w:r>
    </w:p>
    <w:p w14:paraId="5EAC40C4" w14:textId="10AB2112" w:rsidR="0091572B" w:rsidRPr="00F4376D" w:rsidRDefault="0091572B" w:rsidP="0091572B">
      <w:pPr>
        <w:pStyle w:val="ListParagraph"/>
        <w:numPr>
          <w:ilvl w:val="0"/>
          <w:numId w:val="4"/>
        </w:numPr>
        <w:spacing w:after="200" w:line="360" w:lineRule="auto"/>
        <w:jc w:val="both"/>
        <w:rPr>
          <w:rFonts w:ascii="Arial" w:hAnsi="Arial" w:cs="Arial"/>
        </w:rPr>
      </w:pPr>
      <w:r w:rsidRPr="00F4376D">
        <w:rPr>
          <w:rFonts w:ascii="Arial" w:hAnsi="Arial" w:cs="Arial"/>
        </w:rPr>
        <w:t>To support the EOTAS appeals process by contributing to tribunal paperwork and preparation for EOTAS requests and to attend as a witness or produce a witness statement as directed.</w:t>
      </w:r>
    </w:p>
    <w:p w14:paraId="5B380747" w14:textId="448CB99C" w:rsidR="0091572B" w:rsidRPr="0091572B" w:rsidRDefault="0091572B" w:rsidP="0091572B">
      <w:pPr>
        <w:pStyle w:val="ListParagraph"/>
        <w:numPr>
          <w:ilvl w:val="0"/>
          <w:numId w:val="4"/>
        </w:numPr>
        <w:spacing w:after="200" w:line="360" w:lineRule="auto"/>
        <w:jc w:val="both"/>
        <w:rPr>
          <w:rFonts w:ascii="Arial" w:hAnsi="Arial" w:cs="Arial"/>
        </w:rPr>
      </w:pPr>
      <w:r w:rsidRPr="0091572B">
        <w:rPr>
          <w:rFonts w:ascii="Arial" w:hAnsi="Arial" w:cs="Arial"/>
        </w:rPr>
        <w:t>Ensure that all children provided for have an Individual Education Meeting, with outcomes drawn from an education health and care plan or appropriate support plan, which specifies the provision that will be offered to an individual child, and that clear targets are set for key priority areas, depending on need (</w:t>
      </w:r>
      <w:proofErr w:type="gramStart"/>
      <w:r w:rsidRPr="0091572B">
        <w:rPr>
          <w:rFonts w:ascii="Arial" w:hAnsi="Arial" w:cs="Arial"/>
        </w:rPr>
        <w:t>e.g.</w:t>
      </w:r>
      <w:proofErr w:type="gramEnd"/>
      <w:r w:rsidRPr="0091572B">
        <w:rPr>
          <w:rFonts w:ascii="Arial" w:hAnsi="Arial" w:cs="Arial"/>
        </w:rPr>
        <w:t xml:space="preserve"> attendance, attainment etc.).</w:t>
      </w:r>
    </w:p>
    <w:p w14:paraId="0F7C11B4" w14:textId="77777777" w:rsidR="0091572B" w:rsidRPr="0091572B" w:rsidRDefault="0091572B" w:rsidP="0091572B">
      <w:pPr>
        <w:pStyle w:val="ListParagraph"/>
        <w:numPr>
          <w:ilvl w:val="0"/>
          <w:numId w:val="4"/>
        </w:numPr>
        <w:spacing w:after="200" w:line="360" w:lineRule="auto"/>
        <w:jc w:val="both"/>
        <w:rPr>
          <w:rFonts w:ascii="Arial" w:hAnsi="Arial" w:cs="Arial"/>
        </w:rPr>
      </w:pPr>
      <w:r w:rsidRPr="0091572B">
        <w:rPr>
          <w:rFonts w:ascii="Arial" w:hAnsi="Arial" w:cs="Arial"/>
        </w:rPr>
        <w:lastRenderedPageBreak/>
        <w:t>Take responsibility for ensuring that children provided for make appropriate progression towards desired outcomes and that interventions are put in place to address any concerns as they arise.</w:t>
      </w:r>
    </w:p>
    <w:p w14:paraId="25BFD0E0" w14:textId="77777777" w:rsidR="0091572B" w:rsidRPr="0091572B" w:rsidRDefault="0091572B" w:rsidP="0091572B">
      <w:pPr>
        <w:pStyle w:val="ListParagraph"/>
        <w:numPr>
          <w:ilvl w:val="0"/>
          <w:numId w:val="4"/>
        </w:numPr>
        <w:spacing w:after="200" w:line="360" w:lineRule="auto"/>
        <w:jc w:val="both"/>
        <w:rPr>
          <w:rFonts w:ascii="Arial" w:hAnsi="Arial" w:cs="Arial"/>
        </w:rPr>
      </w:pPr>
      <w:r w:rsidRPr="0091572B">
        <w:rPr>
          <w:rFonts w:ascii="Arial" w:hAnsi="Arial" w:cs="Arial"/>
        </w:rPr>
        <w:t>Liaise closely with the ISEND Assessment and Planning team, education providers, professionals involved (</w:t>
      </w:r>
      <w:proofErr w:type="gramStart"/>
      <w:r w:rsidRPr="0091572B">
        <w:rPr>
          <w:rFonts w:ascii="Arial" w:hAnsi="Arial" w:cs="Arial"/>
        </w:rPr>
        <w:t>e.g.</w:t>
      </w:r>
      <w:proofErr w:type="gramEnd"/>
      <w:r w:rsidRPr="0091572B">
        <w:rPr>
          <w:rFonts w:ascii="Arial" w:hAnsi="Arial" w:cs="Arial"/>
        </w:rPr>
        <w:t xml:space="preserve"> Clinicians, Speech and Language Therapists) to ensure that all support offered is complementary to an individual child’s needs and is aligned with outcomes within any plans (including EHCPs).</w:t>
      </w:r>
    </w:p>
    <w:p w14:paraId="4ABCFAD7" w14:textId="77777777" w:rsidR="0091572B" w:rsidRPr="0091572B" w:rsidRDefault="0091572B" w:rsidP="0091572B">
      <w:pPr>
        <w:pStyle w:val="ListParagraph"/>
        <w:numPr>
          <w:ilvl w:val="0"/>
          <w:numId w:val="4"/>
        </w:numPr>
        <w:spacing w:after="200" w:line="360" w:lineRule="auto"/>
        <w:jc w:val="both"/>
        <w:rPr>
          <w:rFonts w:ascii="Arial" w:hAnsi="Arial" w:cs="Arial"/>
        </w:rPr>
      </w:pPr>
      <w:r w:rsidRPr="0091572B">
        <w:rPr>
          <w:rFonts w:ascii="Arial" w:hAnsi="Arial" w:cs="Arial"/>
        </w:rPr>
        <w:t>Carry out assessment visits to children’s homes (when appropriate) to determine the health and safety aspects affecting home tuition and to advise parents of the guidelines within which the provision will take place.</w:t>
      </w:r>
    </w:p>
    <w:p w14:paraId="4EEFDF4C" w14:textId="77777777" w:rsidR="0091572B" w:rsidRPr="0091572B" w:rsidRDefault="0091572B" w:rsidP="0091572B">
      <w:pPr>
        <w:pStyle w:val="ListParagraph"/>
        <w:numPr>
          <w:ilvl w:val="0"/>
          <w:numId w:val="4"/>
        </w:numPr>
        <w:spacing w:after="200" w:line="360" w:lineRule="auto"/>
        <w:jc w:val="both"/>
        <w:rPr>
          <w:rFonts w:ascii="Arial" w:hAnsi="Arial" w:cs="Arial"/>
        </w:rPr>
      </w:pPr>
      <w:r w:rsidRPr="0091572B">
        <w:rPr>
          <w:rFonts w:ascii="Arial" w:hAnsi="Arial" w:cs="Arial"/>
        </w:rPr>
        <w:t>Liaise closely with education providers, and support services (both within and external to SEND Specialist Teaching Services) to ensure that there is good engagement and ownership of the provision for individual children and young people.</w:t>
      </w:r>
    </w:p>
    <w:p w14:paraId="6356549A" w14:textId="77777777" w:rsidR="0091572B" w:rsidRPr="0091572B" w:rsidRDefault="0091572B" w:rsidP="0091572B">
      <w:pPr>
        <w:pStyle w:val="ListParagraph"/>
        <w:numPr>
          <w:ilvl w:val="0"/>
          <w:numId w:val="4"/>
        </w:numPr>
        <w:spacing w:after="200" w:line="360" w:lineRule="auto"/>
        <w:jc w:val="both"/>
        <w:rPr>
          <w:rFonts w:ascii="Arial" w:hAnsi="Arial" w:cs="Arial"/>
        </w:rPr>
      </w:pPr>
      <w:r w:rsidRPr="0091572B">
        <w:rPr>
          <w:rFonts w:ascii="Arial" w:hAnsi="Arial" w:cs="Arial"/>
        </w:rPr>
        <w:t>Work with parents and carers to ensure that they are engaged with the offer of provision and that there is partnership with families to meet the social and emotional (as well as educational) outcomes for children and young people.</w:t>
      </w:r>
    </w:p>
    <w:p w14:paraId="01F88AAA" w14:textId="77777777" w:rsidR="0091572B" w:rsidRPr="0091572B" w:rsidRDefault="0091572B" w:rsidP="0091572B">
      <w:pPr>
        <w:pStyle w:val="ListParagraph"/>
        <w:numPr>
          <w:ilvl w:val="0"/>
          <w:numId w:val="4"/>
        </w:numPr>
        <w:spacing w:after="200" w:line="360" w:lineRule="auto"/>
        <w:jc w:val="both"/>
        <w:rPr>
          <w:rFonts w:ascii="Arial" w:hAnsi="Arial" w:cs="Arial"/>
        </w:rPr>
      </w:pPr>
      <w:r w:rsidRPr="0091572B">
        <w:rPr>
          <w:rFonts w:ascii="Arial" w:hAnsi="Arial" w:cs="Arial"/>
        </w:rPr>
        <w:t>Ensure that teachers provide written reports, when required, on the progress and attendance of individual children.</w:t>
      </w:r>
    </w:p>
    <w:p w14:paraId="36EC52C2" w14:textId="77777777" w:rsidR="0091572B" w:rsidRPr="0091572B" w:rsidRDefault="0091572B" w:rsidP="0091572B">
      <w:pPr>
        <w:pStyle w:val="ListParagraph"/>
        <w:numPr>
          <w:ilvl w:val="0"/>
          <w:numId w:val="4"/>
        </w:numPr>
        <w:spacing w:after="200" w:line="360" w:lineRule="auto"/>
        <w:jc w:val="both"/>
        <w:rPr>
          <w:rFonts w:ascii="Arial" w:hAnsi="Arial" w:cs="Arial"/>
        </w:rPr>
      </w:pPr>
      <w:r w:rsidRPr="0091572B">
        <w:rPr>
          <w:rFonts w:ascii="Arial" w:hAnsi="Arial" w:cs="Arial"/>
        </w:rPr>
        <w:t>Consistently apply the principles of equal opportunities as embodied in the County Council's policies and practices throughout all duties.</w:t>
      </w:r>
    </w:p>
    <w:p w14:paraId="232F9C65" w14:textId="77777777" w:rsidR="0091572B" w:rsidRPr="0091572B" w:rsidRDefault="0091572B" w:rsidP="0091572B">
      <w:pPr>
        <w:pStyle w:val="ListParagraph"/>
        <w:numPr>
          <w:ilvl w:val="0"/>
          <w:numId w:val="4"/>
        </w:numPr>
        <w:spacing w:after="200" w:line="360" w:lineRule="auto"/>
        <w:jc w:val="both"/>
        <w:rPr>
          <w:rFonts w:ascii="Arial" w:hAnsi="Arial" w:cs="Arial"/>
        </w:rPr>
      </w:pPr>
      <w:r w:rsidRPr="0091572B">
        <w:rPr>
          <w:rFonts w:ascii="Arial" w:hAnsi="Arial" w:cs="Arial"/>
        </w:rPr>
        <w:t>Liaise with the Assessment and Planning Team and directly with schools throughout the process of establishing a school placement.</w:t>
      </w:r>
    </w:p>
    <w:p w14:paraId="748F96D8" w14:textId="61A8F12D" w:rsidR="0091572B" w:rsidRPr="0091572B" w:rsidRDefault="0091572B" w:rsidP="0091572B">
      <w:pPr>
        <w:pStyle w:val="ListParagraph"/>
        <w:numPr>
          <w:ilvl w:val="0"/>
          <w:numId w:val="4"/>
        </w:numPr>
        <w:spacing w:after="200" w:line="360" w:lineRule="auto"/>
        <w:jc w:val="both"/>
        <w:rPr>
          <w:rFonts w:ascii="Arial" w:hAnsi="Arial" w:cs="Arial"/>
        </w:rPr>
      </w:pPr>
      <w:r w:rsidRPr="0091572B">
        <w:rPr>
          <w:rFonts w:ascii="Arial" w:hAnsi="Arial" w:cs="Arial"/>
        </w:rPr>
        <w:t>To coordinate the induction and transition in the school placement, liaising with family, agencies and schools and providing support as necessary to ensure a smooth transition.</w:t>
      </w:r>
    </w:p>
    <w:p w14:paraId="439AD999" w14:textId="75A0090A" w:rsidR="0091572B" w:rsidRDefault="0091572B" w:rsidP="0091572B">
      <w:pPr>
        <w:pStyle w:val="ListParagraph"/>
        <w:numPr>
          <w:ilvl w:val="0"/>
          <w:numId w:val="4"/>
        </w:numPr>
        <w:spacing w:after="200" w:line="360" w:lineRule="auto"/>
        <w:jc w:val="both"/>
        <w:rPr>
          <w:rFonts w:ascii="Arial" w:hAnsi="Arial" w:cs="Arial"/>
        </w:rPr>
      </w:pPr>
      <w:r w:rsidRPr="0091572B">
        <w:rPr>
          <w:rFonts w:ascii="Arial" w:hAnsi="Arial" w:cs="Arial"/>
        </w:rPr>
        <w:t>To be the Designated Safeguarding Lead for IPS in an identified geographical area.</w:t>
      </w:r>
    </w:p>
    <w:p w14:paraId="1787AAC3" w14:textId="77777777" w:rsidR="0091572B" w:rsidRPr="0091572B" w:rsidRDefault="0091572B" w:rsidP="0091572B">
      <w:pPr>
        <w:pStyle w:val="ListParagraph"/>
        <w:spacing w:after="200" w:line="360" w:lineRule="auto"/>
        <w:ind w:left="360"/>
        <w:jc w:val="both"/>
        <w:rPr>
          <w:rFonts w:ascii="Arial" w:hAnsi="Arial" w:cs="Arial"/>
        </w:rPr>
      </w:pPr>
    </w:p>
    <w:p w14:paraId="269AA99C" w14:textId="77777777" w:rsidR="0091572B" w:rsidRPr="0091572B" w:rsidRDefault="0091572B" w:rsidP="0091572B">
      <w:pPr>
        <w:spacing w:after="200" w:line="360" w:lineRule="auto"/>
        <w:jc w:val="both"/>
        <w:rPr>
          <w:rFonts w:ascii="Arial" w:hAnsi="Arial" w:cs="Arial"/>
        </w:rPr>
      </w:pPr>
      <w:r w:rsidRPr="0091572B">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3146FDF8" w14:textId="102063D8" w:rsidR="0091572B" w:rsidRDefault="0091572B">
      <w:pPr>
        <w:spacing w:after="200" w:line="276" w:lineRule="auto"/>
        <w:rPr>
          <w:rFonts w:ascii="Arial" w:hAnsi="Arial" w:cs="Arial"/>
          <w:b/>
          <w:bCs/>
          <w:kern w:val="32"/>
          <w:szCs w:val="32"/>
          <w:lang w:eastAsia="en-US"/>
        </w:rPr>
      </w:pPr>
    </w:p>
    <w:p w14:paraId="429BB020" w14:textId="083696E1" w:rsidR="003B26AF" w:rsidRPr="00FD1BA9" w:rsidRDefault="00C374FD" w:rsidP="00AE4FEB">
      <w:pPr>
        <w:pStyle w:val="Heading1"/>
        <w:jc w:val="center"/>
      </w:pPr>
      <w:r>
        <w:lastRenderedPageBreak/>
        <w:t>EAST SUSSEX COUNTY COUNCIL PERSON SPECIFICATION</w:t>
      </w:r>
    </w:p>
    <w:p w14:paraId="69C09D54" w14:textId="77777777" w:rsidR="003B26AF" w:rsidRPr="00FD1BA9" w:rsidRDefault="003B26AF" w:rsidP="003B26AF">
      <w:pPr>
        <w:jc w:val="center"/>
        <w:rPr>
          <w:rFonts w:ascii="Arial" w:hAnsi="Arial" w:cs="Arial"/>
          <w:b/>
          <w:bCs/>
        </w:rPr>
      </w:pPr>
    </w:p>
    <w:p w14:paraId="0B7F9952" w14:textId="6881F74E" w:rsidR="00850D2D" w:rsidRPr="00877A81" w:rsidRDefault="00C374FD" w:rsidP="00850D2D">
      <w:pPr>
        <w:spacing w:before="255" w:line="233" w:lineRule="exact"/>
        <w:textAlignment w:val="baseline"/>
        <w:rPr>
          <w:rFonts w:ascii="Arial" w:eastAsia="Arial" w:hAnsi="Arial"/>
          <w:color w:val="000000"/>
        </w:rPr>
      </w:pPr>
      <w:r w:rsidRPr="00850D2D">
        <w:rPr>
          <w:rFonts w:ascii="Arial" w:hAnsi="Arial" w:cs="Arial"/>
          <w:b/>
          <w:bCs/>
          <w:kern w:val="32"/>
          <w:szCs w:val="32"/>
          <w:lang w:eastAsia="en-US"/>
        </w:rPr>
        <w:t>JOB TITLE:</w:t>
      </w:r>
      <w:r w:rsidR="00850D2D">
        <w:t xml:space="preserve"> </w:t>
      </w:r>
      <w:r w:rsidR="00850D2D">
        <w:rPr>
          <w:rFonts w:ascii="Arial" w:eastAsia="Arial" w:hAnsi="Arial"/>
          <w:color w:val="000000"/>
        </w:rPr>
        <w:t xml:space="preserve">Deputy Service Manager, Interim Provision Service </w:t>
      </w:r>
    </w:p>
    <w:p w14:paraId="50D71679" w14:textId="5868F943" w:rsidR="00C374FD" w:rsidRPr="00702B37" w:rsidRDefault="00C374FD" w:rsidP="00C374FD">
      <w:pPr>
        <w:pStyle w:val="Heading1"/>
      </w:pPr>
      <w:r w:rsidRPr="00702B37">
        <w:t>GRADE:</w:t>
      </w:r>
      <w:r w:rsidR="00850D2D">
        <w:t xml:space="preserve"> </w:t>
      </w:r>
      <w:proofErr w:type="spellStart"/>
      <w:r w:rsidR="00850D2D" w:rsidRPr="00850D2D">
        <w:rPr>
          <w:rFonts w:eastAsia="Arial"/>
          <w:b w:val="0"/>
          <w:bCs w:val="0"/>
          <w:color w:val="000000"/>
          <w:spacing w:val="-1"/>
        </w:rPr>
        <w:t>Soulbury</w:t>
      </w:r>
      <w:proofErr w:type="spellEnd"/>
      <w:r w:rsidR="00850D2D" w:rsidRPr="00850D2D">
        <w:rPr>
          <w:rFonts w:eastAsia="Arial"/>
          <w:b w:val="0"/>
          <w:bCs w:val="0"/>
          <w:color w:val="000000"/>
          <w:spacing w:val="-1"/>
        </w:rPr>
        <w:t xml:space="preserve"> EIP 8 - 11</w:t>
      </w:r>
    </w:p>
    <w:p w14:paraId="7B170436" w14:textId="5CF94A91" w:rsidR="003B26AF" w:rsidRPr="00850D2D" w:rsidRDefault="00307391" w:rsidP="00850D2D">
      <w:pPr>
        <w:pStyle w:val="Heading1"/>
      </w:pPr>
      <w:r>
        <w:t>Essential key skills and abilities</w:t>
      </w:r>
      <w:r w:rsidR="003B26AF" w:rsidRPr="00FD1BA9">
        <w:tab/>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03A16E6B" w14:textId="77777777" w:rsidR="00855F9E" w:rsidRDefault="00855F9E" w:rsidP="005C114F">
            <w:pPr>
              <w:rPr>
                <w:rFonts w:ascii="Arial" w:hAnsi="Arial" w:cs="Arial"/>
                <w:b/>
                <w:bCs/>
              </w:rPr>
            </w:pPr>
          </w:p>
          <w:p w14:paraId="323D295A" w14:textId="54BB7BA3" w:rsidR="00855F9E" w:rsidRPr="00855F9E" w:rsidRDefault="00855F9E" w:rsidP="00850D2D">
            <w:pPr>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855F9E" w:rsidRPr="00FD1BA9" w14:paraId="6090B816" w14:textId="77777777" w:rsidTr="00855F9E">
        <w:tc>
          <w:tcPr>
            <w:tcW w:w="5000" w:type="pct"/>
          </w:tcPr>
          <w:p w14:paraId="36BED8DE" w14:textId="77777777" w:rsidR="00850D2D" w:rsidRPr="00850D2D" w:rsidRDefault="00850D2D" w:rsidP="00850D2D">
            <w:pPr>
              <w:numPr>
                <w:ilvl w:val="0"/>
                <w:numId w:val="1"/>
              </w:numPr>
              <w:tabs>
                <w:tab w:val="left" w:pos="448"/>
              </w:tabs>
              <w:spacing w:before="120"/>
              <w:ind w:left="448" w:hanging="284"/>
              <w:rPr>
                <w:rFonts w:ascii="Arial" w:hAnsi="Arial" w:cs="Arial"/>
              </w:rPr>
            </w:pPr>
            <w:r w:rsidRPr="00850D2D">
              <w:rPr>
                <w:rFonts w:ascii="Arial" w:hAnsi="Arial" w:cs="Arial"/>
              </w:rPr>
              <w:t>Good management skills.</w:t>
            </w:r>
          </w:p>
          <w:p w14:paraId="52928B2C" w14:textId="77777777" w:rsidR="00850D2D" w:rsidRPr="00850D2D" w:rsidRDefault="00850D2D" w:rsidP="00850D2D">
            <w:pPr>
              <w:numPr>
                <w:ilvl w:val="0"/>
                <w:numId w:val="1"/>
              </w:numPr>
              <w:tabs>
                <w:tab w:val="left" w:pos="448"/>
              </w:tabs>
              <w:spacing w:before="120"/>
              <w:ind w:left="448" w:hanging="284"/>
              <w:rPr>
                <w:rFonts w:ascii="Arial" w:hAnsi="Arial" w:cs="Arial"/>
              </w:rPr>
            </w:pPr>
            <w:r w:rsidRPr="00850D2D">
              <w:rPr>
                <w:rFonts w:ascii="Arial" w:hAnsi="Arial" w:cs="Arial"/>
              </w:rPr>
              <w:t xml:space="preserve">Ability to communicate with a wide range of people </w:t>
            </w:r>
            <w:proofErr w:type="gramStart"/>
            <w:r w:rsidRPr="00850D2D">
              <w:rPr>
                <w:rFonts w:ascii="Arial" w:hAnsi="Arial" w:cs="Arial"/>
              </w:rPr>
              <w:t>e.g.</w:t>
            </w:r>
            <w:proofErr w:type="gramEnd"/>
            <w:r w:rsidRPr="00850D2D">
              <w:rPr>
                <w:rFonts w:ascii="Arial" w:hAnsi="Arial" w:cs="Arial"/>
              </w:rPr>
              <w:t xml:space="preserve"> children, parents, teachers, other professionals etc.</w:t>
            </w:r>
          </w:p>
          <w:p w14:paraId="5AF1FE9C" w14:textId="77777777" w:rsidR="00850D2D" w:rsidRPr="00850D2D" w:rsidRDefault="00850D2D" w:rsidP="00850D2D">
            <w:pPr>
              <w:numPr>
                <w:ilvl w:val="0"/>
                <w:numId w:val="1"/>
              </w:numPr>
              <w:tabs>
                <w:tab w:val="left" w:pos="448"/>
              </w:tabs>
              <w:spacing w:before="120"/>
              <w:ind w:left="448" w:hanging="284"/>
              <w:rPr>
                <w:rFonts w:ascii="Arial" w:hAnsi="Arial" w:cs="Arial"/>
              </w:rPr>
            </w:pPr>
            <w:r w:rsidRPr="00850D2D">
              <w:rPr>
                <w:rFonts w:ascii="Arial" w:hAnsi="Arial" w:cs="Arial"/>
              </w:rPr>
              <w:t>Ability to share good practice and advise and support colleagues.</w:t>
            </w:r>
          </w:p>
          <w:p w14:paraId="10C18888" w14:textId="77777777" w:rsidR="00850D2D" w:rsidRPr="00850D2D" w:rsidRDefault="00850D2D" w:rsidP="00850D2D">
            <w:pPr>
              <w:numPr>
                <w:ilvl w:val="0"/>
                <w:numId w:val="1"/>
              </w:numPr>
              <w:tabs>
                <w:tab w:val="left" w:pos="448"/>
              </w:tabs>
              <w:spacing w:before="120"/>
              <w:ind w:left="448" w:hanging="284"/>
              <w:rPr>
                <w:rFonts w:ascii="Arial" w:hAnsi="Arial" w:cs="Arial"/>
              </w:rPr>
            </w:pPr>
            <w:r w:rsidRPr="00850D2D">
              <w:rPr>
                <w:rFonts w:ascii="Arial" w:hAnsi="Arial" w:cs="Arial"/>
              </w:rPr>
              <w:t>Able to demonstrate and promote the use of effective management systems and statistical data to demonstrate outcomes.</w:t>
            </w:r>
          </w:p>
          <w:p w14:paraId="6B9F856C" w14:textId="77777777" w:rsidR="00850D2D" w:rsidRPr="00850D2D" w:rsidRDefault="00850D2D" w:rsidP="00850D2D">
            <w:pPr>
              <w:numPr>
                <w:ilvl w:val="0"/>
                <w:numId w:val="1"/>
              </w:numPr>
              <w:tabs>
                <w:tab w:val="left" w:pos="448"/>
              </w:tabs>
              <w:spacing w:before="120"/>
              <w:ind w:left="448" w:hanging="284"/>
              <w:rPr>
                <w:rFonts w:ascii="Arial" w:hAnsi="Arial" w:cs="Arial"/>
              </w:rPr>
            </w:pPr>
            <w:r w:rsidRPr="00850D2D">
              <w:rPr>
                <w:rFonts w:ascii="Arial" w:hAnsi="Arial" w:cs="Arial"/>
              </w:rPr>
              <w:t>Ability to set clear priorities and work on own initiative.</w:t>
            </w:r>
          </w:p>
          <w:p w14:paraId="29E9996F" w14:textId="117D2F1A" w:rsidR="00850D2D" w:rsidRPr="00850D2D" w:rsidRDefault="00850D2D" w:rsidP="00850D2D">
            <w:pPr>
              <w:numPr>
                <w:ilvl w:val="0"/>
                <w:numId w:val="1"/>
              </w:numPr>
              <w:tabs>
                <w:tab w:val="left" w:pos="448"/>
              </w:tabs>
              <w:spacing w:before="120"/>
              <w:ind w:left="448" w:hanging="284"/>
              <w:rPr>
                <w:rFonts w:ascii="Arial" w:hAnsi="Arial" w:cs="Arial"/>
              </w:rPr>
            </w:pPr>
            <w:r w:rsidRPr="00850D2D">
              <w:rPr>
                <w:rFonts w:ascii="Arial" w:hAnsi="Arial" w:cs="Arial"/>
              </w:rPr>
              <w:t>Ability to motivate others, particularly those outside of your management</w:t>
            </w:r>
            <w:r>
              <w:rPr>
                <w:rFonts w:ascii="Arial" w:hAnsi="Arial" w:cs="Arial"/>
              </w:rPr>
              <w:t xml:space="preserve"> </w:t>
            </w:r>
            <w:r w:rsidRPr="00850D2D">
              <w:rPr>
                <w:rFonts w:ascii="Arial" w:hAnsi="Arial" w:cs="Arial"/>
              </w:rPr>
              <w:t>responsibility.</w:t>
            </w:r>
          </w:p>
          <w:p w14:paraId="01AFF61E" w14:textId="77777777" w:rsidR="00850D2D" w:rsidRPr="00850D2D" w:rsidRDefault="00850D2D" w:rsidP="00850D2D">
            <w:pPr>
              <w:numPr>
                <w:ilvl w:val="0"/>
                <w:numId w:val="1"/>
              </w:numPr>
              <w:tabs>
                <w:tab w:val="left" w:pos="448"/>
              </w:tabs>
              <w:spacing w:before="120"/>
              <w:ind w:left="448" w:hanging="284"/>
              <w:rPr>
                <w:rFonts w:ascii="Arial" w:hAnsi="Arial" w:cs="Arial"/>
              </w:rPr>
            </w:pPr>
            <w:r w:rsidRPr="00850D2D">
              <w:rPr>
                <w:rFonts w:ascii="Arial" w:hAnsi="Arial" w:cs="Arial"/>
              </w:rPr>
              <w:t>Ability to provide leadership within the context of complex agenda including contribution in the planning, and management of meetings.</w:t>
            </w:r>
          </w:p>
          <w:p w14:paraId="17242E3C" w14:textId="5681989E" w:rsidR="00855F9E" w:rsidRPr="00FD1BA9" w:rsidRDefault="00850D2D" w:rsidP="00850D2D">
            <w:pPr>
              <w:numPr>
                <w:ilvl w:val="0"/>
                <w:numId w:val="1"/>
              </w:numPr>
              <w:tabs>
                <w:tab w:val="left" w:pos="448"/>
              </w:tabs>
              <w:spacing w:before="120"/>
              <w:ind w:left="448" w:hanging="284"/>
              <w:rPr>
                <w:rFonts w:ascii="Arial" w:hAnsi="Arial" w:cs="Arial"/>
              </w:rPr>
            </w:pPr>
            <w:r w:rsidRPr="00850D2D">
              <w:rPr>
                <w:rFonts w:ascii="Arial" w:hAnsi="Arial" w:cs="Arial"/>
              </w:rPr>
              <w:t>Ability to motivate others to understand a shared agenda</w:t>
            </w:r>
          </w:p>
        </w:tc>
      </w:tr>
    </w:tbl>
    <w:p w14:paraId="38EBDD99" w14:textId="37830EA2" w:rsidR="008F0E62" w:rsidRDefault="00307391" w:rsidP="00850D2D">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65AF2F20" w14:textId="77777777" w:rsidR="00AE4FEB" w:rsidRDefault="00AE4FEB" w:rsidP="004544C4">
            <w:pPr>
              <w:tabs>
                <w:tab w:val="left" w:pos="448"/>
              </w:tabs>
              <w:rPr>
                <w:rFonts w:ascii="Arial" w:hAnsi="Arial" w:cs="Arial"/>
                <w:b/>
                <w:bCs/>
              </w:rPr>
            </w:pPr>
          </w:p>
          <w:p w14:paraId="0CAFC2CF" w14:textId="6E196A01" w:rsidR="00AE4FEB" w:rsidRPr="00B05B0B" w:rsidRDefault="00AE4FEB" w:rsidP="004544C4">
            <w:pPr>
              <w:tabs>
                <w:tab w:val="left" w:pos="448"/>
              </w:tabs>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6967FD59" w14:textId="77777777" w:rsidR="00850D2D" w:rsidRPr="00850D2D" w:rsidRDefault="00850D2D" w:rsidP="00850D2D">
            <w:pPr>
              <w:numPr>
                <w:ilvl w:val="0"/>
                <w:numId w:val="1"/>
              </w:numPr>
              <w:tabs>
                <w:tab w:val="left" w:pos="448"/>
              </w:tabs>
              <w:spacing w:before="120"/>
              <w:ind w:left="448" w:hanging="284"/>
              <w:rPr>
                <w:rFonts w:ascii="Arial" w:hAnsi="Arial" w:cs="Arial"/>
              </w:rPr>
            </w:pPr>
            <w:r w:rsidRPr="00850D2D">
              <w:rPr>
                <w:rFonts w:ascii="Arial" w:hAnsi="Arial" w:cs="Arial"/>
              </w:rPr>
              <w:t>Degree Level Education.</w:t>
            </w:r>
          </w:p>
          <w:p w14:paraId="3415E1EC" w14:textId="3D0B7EF2" w:rsidR="00AE4FEB" w:rsidRPr="00850D2D" w:rsidRDefault="00850D2D" w:rsidP="004544C4">
            <w:pPr>
              <w:numPr>
                <w:ilvl w:val="0"/>
                <w:numId w:val="1"/>
              </w:numPr>
              <w:tabs>
                <w:tab w:val="left" w:pos="448"/>
              </w:tabs>
              <w:spacing w:before="120"/>
              <w:ind w:left="448" w:hanging="284"/>
              <w:rPr>
                <w:rFonts w:ascii="Arial" w:hAnsi="Arial" w:cs="Arial"/>
              </w:rPr>
            </w:pPr>
            <w:r w:rsidRPr="00850D2D">
              <w:rPr>
                <w:rFonts w:ascii="Arial" w:hAnsi="Arial" w:cs="Arial"/>
              </w:rPr>
              <w:t>Qualified Teacher Status.</w:t>
            </w:r>
          </w:p>
        </w:tc>
      </w:tr>
    </w:tbl>
    <w:p w14:paraId="7DFB9103" w14:textId="7D11D98F" w:rsidR="00B05B0B" w:rsidRDefault="00307391" w:rsidP="00850D2D">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7177A875" w14:textId="77777777" w:rsidR="00307391" w:rsidRDefault="00307391" w:rsidP="00FE4B7A">
            <w:pPr>
              <w:tabs>
                <w:tab w:val="left" w:pos="448"/>
              </w:tabs>
              <w:rPr>
                <w:rFonts w:ascii="Arial" w:hAnsi="Arial" w:cs="Arial"/>
                <w:b/>
                <w:bCs/>
              </w:rPr>
            </w:pPr>
          </w:p>
          <w:p w14:paraId="1686773C" w14:textId="5A9C9B6D" w:rsidR="00307391" w:rsidRPr="00B05B0B" w:rsidRDefault="00307391" w:rsidP="00FE4B7A">
            <w:pPr>
              <w:tabs>
                <w:tab w:val="left" w:pos="448"/>
              </w:tabs>
              <w:rPr>
                <w:rFonts w:ascii="Arial" w:hAnsi="Arial" w:cs="Arial"/>
                <w:b/>
                <w:bCs/>
              </w:rPr>
            </w:pPr>
            <w:r>
              <w:rPr>
                <w:rFonts w:ascii="Arial" w:hAnsi="Arial" w:cs="Arial"/>
              </w:rPr>
              <w:t xml:space="preserve">These criteria will be evidenced via certificates, or at interview </w:t>
            </w:r>
          </w:p>
        </w:tc>
      </w:tr>
      <w:tr w:rsidR="00307391" w:rsidRPr="00FD1BA9" w14:paraId="390AD3C0" w14:textId="77777777" w:rsidTr="00FE4B7A">
        <w:tc>
          <w:tcPr>
            <w:tcW w:w="5000" w:type="pct"/>
          </w:tcPr>
          <w:p w14:paraId="47378C36" w14:textId="405E449C" w:rsidR="00307391" w:rsidRPr="00850D2D" w:rsidRDefault="00850D2D" w:rsidP="00FE4B7A">
            <w:pPr>
              <w:numPr>
                <w:ilvl w:val="0"/>
                <w:numId w:val="1"/>
              </w:numPr>
              <w:tabs>
                <w:tab w:val="left" w:pos="448"/>
              </w:tabs>
              <w:spacing w:before="120"/>
              <w:ind w:left="448" w:hanging="284"/>
              <w:rPr>
                <w:rFonts w:ascii="Arial" w:hAnsi="Arial" w:cs="Arial"/>
              </w:rPr>
            </w:pPr>
            <w:r w:rsidRPr="00850D2D">
              <w:rPr>
                <w:rFonts w:ascii="Arial" w:hAnsi="Arial" w:cs="Arial"/>
              </w:rPr>
              <w:t>Qualification in SEN.</w:t>
            </w:r>
          </w:p>
        </w:tc>
      </w:tr>
    </w:tbl>
    <w:p w14:paraId="3CEC1082" w14:textId="77777777" w:rsidR="00850D2D" w:rsidRDefault="00850D2D" w:rsidP="00850D2D">
      <w:pPr>
        <w:pStyle w:val="Heading1"/>
      </w:pPr>
    </w:p>
    <w:p w14:paraId="4F1374AB" w14:textId="77777777" w:rsidR="00850D2D" w:rsidRDefault="00850D2D">
      <w:pPr>
        <w:spacing w:after="200" w:line="276" w:lineRule="auto"/>
        <w:rPr>
          <w:rFonts w:ascii="Arial" w:hAnsi="Arial" w:cs="Arial"/>
          <w:b/>
          <w:bCs/>
          <w:kern w:val="32"/>
          <w:szCs w:val="32"/>
          <w:lang w:eastAsia="en-US"/>
        </w:rPr>
      </w:pPr>
      <w:r>
        <w:br w:type="page"/>
      </w:r>
    </w:p>
    <w:p w14:paraId="7F905CD4" w14:textId="474221B2" w:rsidR="008F0E62" w:rsidRDefault="00307391" w:rsidP="00850D2D">
      <w:pPr>
        <w:pStyle w:val="Heading1"/>
      </w:pPr>
      <w:r>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799DA1D8" w14:textId="77777777" w:rsidR="00AE4FEB" w:rsidRDefault="00AE4FEB" w:rsidP="004544C4">
            <w:pPr>
              <w:tabs>
                <w:tab w:val="left" w:pos="448"/>
              </w:tabs>
              <w:rPr>
                <w:rFonts w:ascii="Arial" w:hAnsi="Arial" w:cs="Arial"/>
                <w:b/>
                <w:bCs/>
              </w:rPr>
            </w:pPr>
          </w:p>
          <w:p w14:paraId="2F92A58D" w14:textId="7CF0671E" w:rsidR="00AE4FEB" w:rsidRPr="00855DA9" w:rsidRDefault="00AE4FEB" w:rsidP="00850D2D">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4F6793D8" w14:textId="77777777" w:rsidR="00850D2D" w:rsidRPr="00850D2D" w:rsidRDefault="00850D2D" w:rsidP="00850D2D">
            <w:pPr>
              <w:numPr>
                <w:ilvl w:val="0"/>
                <w:numId w:val="1"/>
              </w:numPr>
              <w:tabs>
                <w:tab w:val="left" w:pos="448"/>
              </w:tabs>
              <w:spacing w:before="120"/>
              <w:ind w:left="448" w:hanging="284"/>
              <w:rPr>
                <w:rFonts w:ascii="Arial" w:hAnsi="Arial" w:cs="Arial"/>
              </w:rPr>
            </w:pPr>
            <w:r w:rsidRPr="00850D2D">
              <w:rPr>
                <w:rFonts w:ascii="Arial" w:hAnsi="Arial" w:cs="Arial"/>
              </w:rPr>
              <w:t>A sound understanding of the needs of children with significant SEN.</w:t>
            </w:r>
          </w:p>
          <w:p w14:paraId="539F9B7C" w14:textId="77777777" w:rsidR="00850D2D" w:rsidRPr="00850D2D" w:rsidRDefault="00850D2D" w:rsidP="00850D2D">
            <w:pPr>
              <w:numPr>
                <w:ilvl w:val="0"/>
                <w:numId w:val="1"/>
              </w:numPr>
              <w:tabs>
                <w:tab w:val="left" w:pos="448"/>
              </w:tabs>
              <w:spacing w:before="120"/>
              <w:ind w:left="448" w:hanging="284"/>
              <w:rPr>
                <w:rFonts w:ascii="Arial" w:hAnsi="Arial" w:cs="Arial"/>
              </w:rPr>
            </w:pPr>
            <w:r w:rsidRPr="00850D2D">
              <w:rPr>
                <w:rFonts w:ascii="Arial" w:hAnsi="Arial" w:cs="Arial"/>
              </w:rPr>
              <w:t>Understanding of SEN and strategies/interventions to overcome barriers to learning.</w:t>
            </w:r>
          </w:p>
          <w:p w14:paraId="2D1CD1F8" w14:textId="77777777" w:rsidR="00850D2D" w:rsidRPr="00850D2D" w:rsidRDefault="00850D2D" w:rsidP="00850D2D">
            <w:pPr>
              <w:numPr>
                <w:ilvl w:val="0"/>
                <w:numId w:val="1"/>
              </w:numPr>
              <w:tabs>
                <w:tab w:val="left" w:pos="448"/>
              </w:tabs>
              <w:spacing w:before="120"/>
              <w:ind w:left="448" w:hanging="284"/>
              <w:rPr>
                <w:rFonts w:ascii="Arial" w:hAnsi="Arial" w:cs="Arial"/>
              </w:rPr>
            </w:pPr>
            <w:r w:rsidRPr="00850D2D">
              <w:rPr>
                <w:rFonts w:ascii="Arial" w:hAnsi="Arial" w:cs="Arial"/>
              </w:rPr>
              <w:t>Sound knowledge of Child</w:t>
            </w:r>
          </w:p>
          <w:p w14:paraId="45AFDC7A" w14:textId="77777777" w:rsidR="00850D2D" w:rsidRPr="00850D2D" w:rsidRDefault="00850D2D" w:rsidP="00850D2D">
            <w:pPr>
              <w:numPr>
                <w:ilvl w:val="0"/>
                <w:numId w:val="1"/>
              </w:numPr>
              <w:tabs>
                <w:tab w:val="left" w:pos="448"/>
              </w:tabs>
              <w:spacing w:before="120"/>
              <w:ind w:left="448" w:hanging="284"/>
              <w:rPr>
                <w:rFonts w:ascii="Arial" w:hAnsi="Arial" w:cs="Arial"/>
              </w:rPr>
            </w:pPr>
            <w:r w:rsidRPr="00850D2D">
              <w:rPr>
                <w:rFonts w:ascii="Arial" w:hAnsi="Arial" w:cs="Arial"/>
              </w:rPr>
              <w:t>Protection procedures and best safeguarding practice.</w:t>
            </w:r>
          </w:p>
          <w:p w14:paraId="528ED8D9" w14:textId="570B11D9" w:rsidR="00AE4FEB" w:rsidRPr="00850D2D" w:rsidRDefault="00850D2D" w:rsidP="00850D2D">
            <w:pPr>
              <w:numPr>
                <w:ilvl w:val="0"/>
                <w:numId w:val="1"/>
              </w:numPr>
              <w:tabs>
                <w:tab w:val="left" w:pos="448"/>
              </w:tabs>
              <w:spacing w:before="120"/>
              <w:ind w:left="448" w:hanging="284"/>
              <w:rPr>
                <w:rFonts w:ascii="Arial" w:hAnsi="Arial" w:cs="Arial"/>
              </w:rPr>
            </w:pPr>
            <w:r w:rsidRPr="00850D2D">
              <w:rPr>
                <w:rFonts w:ascii="Arial" w:hAnsi="Arial" w:cs="Arial"/>
              </w:rPr>
              <w:t>Knowledge and understanding of Equalities legislation.</w:t>
            </w:r>
          </w:p>
        </w:tc>
      </w:tr>
    </w:tbl>
    <w:p w14:paraId="1249A658" w14:textId="386F9724" w:rsidR="008F0E62" w:rsidRDefault="00307391" w:rsidP="00850D2D">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3C5D88E0" w14:textId="77777777" w:rsidR="00AE4FEB" w:rsidRDefault="00AE4FEB" w:rsidP="004544C4">
            <w:pPr>
              <w:rPr>
                <w:rFonts w:ascii="Arial" w:hAnsi="Arial" w:cs="Arial"/>
                <w:b/>
                <w:bCs/>
              </w:rPr>
            </w:pPr>
          </w:p>
          <w:p w14:paraId="4AB14AE2" w14:textId="02988CFA" w:rsidR="00AE4FEB" w:rsidRPr="00855F9E" w:rsidRDefault="00AE4FEB" w:rsidP="00850D2D">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3F79B585" w14:textId="77777777" w:rsidR="00850D2D" w:rsidRPr="00850D2D" w:rsidRDefault="00850D2D" w:rsidP="00850D2D">
            <w:pPr>
              <w:numPr>
                <w:ilvl w:val="0"/>
                <w:numId w:val="1"/>
              </w:numPr>
              <w:tabs>
                <w:tab w:val="left" w:pos="448"/>
              </w:tabs>
              <w:spacing w:before="120"/>
              <w:ind w:left="448" w:hanging="284"/>
              <w:rPr>
                <w:rFonts w:ascii="Arial" w:hAnsi="Arial" w:cs="Arial"/>
              </w:rPr>
            </w:pPr>
            <w:r w:rsidRPr="00850D2D">
              <w:rPr>
                <w:rFonts w:ascii="Arial" w:hAnsi="Arial" w:cs="Arial"/>
              </w:rPr>
              <w:t>Experience of leading on curriculum development for children with SEND or those not in mainstream education.</w:t>
            </w:r>
          </w:p>
          <w:p w14:paraId="3B3593A5" w14:textId="77777777" w:rsidR="00850D2D" w:rsidRPr="00850D2D" w:rsidRDefault="00850D2D" w:rsidP="00850D2D">
            <w:pPr>
              <w:numPr>
                <w:ilvl w:val="0"/>
                <w:numId w:val="1"/>
              </w:numPr>
              <w:tabs>
                <w:tab w:val="left" w:pos="448"/>
              </w:tabs>
              <w:spacing w:before="120"/>
              <w:ind w:left="448" w:hanging="284"/>
              <w:rPr>
                <w:rFonts w:ascii="Arial" w:hAnsi="Arial" w:cs="Arial"/>
              </w:rPr>
            </w:pPr>
            <w:r w:rsidRPr="00850D2D">
              <w:rPr>
                <w:rFonts w:ascii="Arial" w:hAnsi="Arial" w:cs="Arial"/>
              </w:rPr>
              <w:t>Experience of working with children with SEND.</w:t>
            </w:r>
          </w:p>
          <w:p w14:paraId="116E031A" w14:textId="77777777" w:rsidR="00850D2D" w:rsidRPr="00850D2D" w:rsidRDefault="00850D2D" w:rsidP="00850D2D">
            <w:pPr>
              <w:numPr>
                <w:ilvl w:val="0"/>
                <w:numId w:val="1"/>
              </w:numPr>
              <w:tabs>
                <w:tab w:val="left" w:pos="448"/>
              </w:tabs>
              <w:spacing w:before="120"/>
              <w:ind w:left="448" w:hanging="284"/>
              <w:rPr>
                <w:rFonts w:ascii="Arial" w:hAnsi="Arial" w:cs="Arial"/>
              </w:rPr>
            </w:pPr>
            <w:r w:rsidRPr="00850D2D">
              <w:rPr>
                <w:rFonts w:ascii="Arial" w:hAnsi="Arial" w:cs="Arial"/>
              </w:rPr>
              <w:t>Experience of delivering results through others.</w:t>
            </w:r>
          </w:p>
          <w:p w14:paraId="4479ADF9" w14:textId="77777777" w:rsidR="00850D2D" w:rsidRPr="00850D2D" w:rsidRDefault="00850D2D" w:rsidP="00850D2D">
            <w:pPr>
              <w:numPr>
                <w:ilvl w:val="0"/>
                <w:numId w:val="1"/>
              </w:numPr>
              <w:tabs>
                <w:tab w:val="left" w:pos="448"/>
              </w:tabs>
              <w:spacing w:before="120"/>
              <w:ind w:left="448" w:hanging="284"/>
              <w:rPr>
                <w:rFonts w:ascii="Arial" w:hAnsi="Arial" w:cs="Arial"/>
              </w:rPr>
            </w:pPr>
            <w:r w:rsidRPr="00850D2D">
              <w:rPr>
                <w:rFonts w:ascii="Arial" w:hAnsi="Arial" w:cs="Arial"/>
              </w:rPr>
              <w:t>Experience of monitoring the impact of interventions against outcomes.</w:t>
            </w:r>
          </w:p>
          <w:p w14:paraId="61CCAC70" w14:textId="649F02C6" w:rsidR="00153804" w:rsidRDefault="00850D2D" w:rsidP="00850D2D">
            <w:pPr>
              <w:numPr>
                <w:ilvl w:val="0"/>
                <w:numId w:val="1"/>
              </w:numPr>
              <w:tabs>
                <w:tab w:val="left" w:pos="448"/>
              </w:tabs>
              <w:spacing w:before="120"/>
              <w:ind w:left="448" w:hanging="284"/>
              <w:rPr>
                <w:rFonts w:ascii="Arial" w:hAnsi="Arial" w:cs="Arial"/>
              </w:rPr>
            </w:pPr>
            <w:r w:rsidRPr="00850D2D">
              <w:rPr>
                <w:rFonts w:ascii="Arial" w:hAnsi="Arial" w:cs="Arial"/>
              </w:rPr>
              <w:t>Experience of successful working with support staff across different agencies.</w:t>
            </w:r>
          </w:p>
          <w:p w14:paraId="30285226" w14:textId="77777777" w:rsidR="00850D2D" w:rsidRPr="00850D2D" w:rsidRDefault="00850D2D" w:rsidP="00850D2D">
            <w:pPr>
              <w:numPr>
                <w:ilvl w:val="0"/>
                <w:numId w:val="1"/>
              </w:numPr>
              <w:tabs>
                <w:tab w:val="left" w:pos="432"/>
              </w:tabs>
              <w:spacing w:before="120"/>
              <w:ind w:left="448" w:hanging="284"/>
              <w:rPr>
                <w:rFonts w:ascii="Arial" w:hAnsi="Arial" w:cs="Arial"/>
              </w:rPr>
            </w:pPr>
            <w:r w:rsidRPr="00850D2D">
              <w:rPr>
                <w:rFonts w:ascii="Arial" w:hAnsi="Arial" w:cs="Arial"/>
              </w:rPr>
              <w:t>Experience of developing and mentoring others.</w:t>
            </w:r>
          </w:p>
          <w:p w14:paraId="3FBBFB9D" w14:textId="19892AC9" w:rsidR="00AE4FEB" w:rsidRPr="00850D2D" w:rsidRDefault="00850D2D" w:rsidP="00850D2D">
            <w:pPr>
              <w:numPr>
                <w:ilvl w:val="0"/>
                <w:numId w:val="1"/>
              </w:numPr>
              <w:tabs>
                <w:tab w:val="left" w:pos="448"/>
              </w:tabs>
              <w:spacing w:before="120"/>
              <w:ind w:left="448" w:hanging="284"/>
              <w:rPr>
                <w:rFonts w:ascii="Arial" w:hAnsi="Arial" w:cs="Arial"/>
              </w:rPr>
            </w:pPr>
            <w:r w:rsidRPr="00850D2D">
              <w:rPr>
                <w:rFonts w:ascii="Arial" w:hAnsi="Arial" w:cs="Arial"/>
              </w:rPr>
              <w:t>Experience of providing supervision and performance management.</w:t>
            </w:r>
          </w:p>
        </w:tc>
      </w:tr>
    </w:tbl>
    <w:p w14:paraId="32E7109C" w14:textId="3E3B1CD0" w:rsidR="008F0E62" w:rsidRDefault="00307391" w:rsidP="00850D2D">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AEC8557" w14:textId="77777777" w:rsidR="00850D2D" w:rsidRDefault="00850D2D" w:rsidP="00850D2D">
            <w:pPr>
              <w:rPr>
                <w:rFonts w:ascii="Arial" w:hAnsi="Arial" w:cs="Arial"/>
              </w:rPr>
            </w:pPr>
          </w:p>
          <w:p w14:paraId="4C0F4F5C" w14:textId="7C1BA096" w:rsidR="00AE4FEB" w:rsidRPr="00855F9E" w:rsidRDefault="00153804" w:rsidP="00850D2D">
            <w:pPr>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2A021255" w14:textId="77777777" w:rsidR="00850D2D" w:rsidRPr="00850D2D" w:rsidRDefault="00850D2D" w:rsidP="00850D2D">
            <w:pPr>
              <w:numPr>
                <w:ilvl w:val="0"/>
                <w:numId w:val="1"/>
              </w:numPr>
              <w:tabs>
                <w:tab w:val="left" w:pos="432"/>
              </w:tabs>
              <w:spacing w:before="120"/>
              <w:ind w:left="448" w:hanging="284"/>
              <w:rPr>
                <w:rFonts w:ascii="Arial" w:hAnsi="Arial" w:cs="Arial"/>
              </w:rPr>
            </w:pPr>
            <w:r w:rsidRPr="00850D2D">
              <w:rPr>
                <w:rFonts w:ascii="Arial" w:hAnsi="Arial" w:cs="Arial"/>
              </w:rPr>
              <w:t>Good organisational and time management skills.</w:t>
            </w:r>
          </w:p>
          <w:p w14:paraId="2C861674" w14:textId="77777777" w:rsidR="00850D2D" w:rsidRPr="00850D2D" w:rsidRDefault="00850D2D" w:rsidP="00850D2D">
            <w:pPr>
              <w:numPr>
                <w:ilvl w:val="0"/>
                <w:numId w:val="1"/>
              </w:numPr>
              <w:tabs>
                <w:tab w:val="left" w:pos="432"/>
              </w:tabs>
              <w:spacing w:before="120"/>
              <w:ind w:left="448" w:hanging="284"/>
              <w:rPr>
                <w:rFonts w:ascii="Arial" w:hAnsi="Arial" w:cs="Arial"/>
              </w:rPr>
            </w:pPr>
            <w:r w:rsidRPr="00850D2D">
              <w:rPr>
                <w:rFonts w:ascii="Arial" w:hAnsi="Arial" w:cs="Arial"/>
              </w:rPr>
              <w:t>Positive approach to work.</w:t>
            </w:r>
          </w:p>
          <w:p w14:paraId="2F18363C" w14:textId="77777777" w:rsidR="00850D2D" w:rsidRPr="00850D2D" w:rsidRDefault="00850D2D" w:rsidP="00850D2D">
            <w:pPr>
              <w:numPr>
                <w:ilvl w:val="0"/>
                <w:numId w:val="1"/>
              </w:numPr>
              <w:tabs>
                <w:tab w:val="left" w:pos="432"/>
              </w:tabs>
              <w:spacing w:before="120"/>
              <w:ind w:left="448" w:hanging="284"/>
              <w:rPr>
                <w:rFonts w:ascii="Arial" w:hAnsi="Arial" w:cs="Arial"/>
              </w:rPr>
            </w:pPr>
            <w:r w:rsidRPr="00850D2D">
              <w:rPr>
                <w:rFonts w:ascii="Arial" w:hAnsi="Arial" w:cs="Arial"/>
              </w:rPr>
              <w:t>Ability to work under pressure.</w:t>
            </w:r>
          </w:p>
          <w:p w14:paraId="4EE56A52" w14:textId="77777777" w:rsidR="00850D2D" w:rsidRPr="00850D2D" w:rsidRDefault="00850D2D" w:rsidP="00850D2D">
            <w:pPr>
              <w:numPr>
                <w:ilvl w:val="0"/>
                <w:numId w:val="1"/>
              </w:numPr>
              <w:tabs>
                <w:tab w:val="left" w:pos="432"/>
              </w:tabs>
              <w:spacing w:before="120"/>
              <w:ind w:left="448" w:hanging="284"/>
              <w:rPr>
                <w:rFonts w:ascii="Arial" w:hAnsi="Arial" w:cs="Arial"/>
              </w:rPr>
            </w:pPr>
            <w:r w:rsidRPr="00850D2D">
              <w:rPr>
                <w:rFonts w:ascii="Arial" w:hAnsi="Arial" w:cs="Arial"/>
              </w:rPr>
              <w:t>Ability to be flexible and cope with change.</w:t>
            </w:r>
          </w:p>
          <w:p w14:paraId="48512163" w14:textId="77777777" w:rsidR="00AE4FEB" w:rsidRPr="00850D2D" w:rsidRDefault="00850D2D" w:rsidP="00850D2D">
            <w:pPr>
              <w:numPr>
                <w:ilvl w:val="0"/>
                <w:numId w:val="1"/>
              </w:numPr>
              <w:tabs>
                <w:tab w:val="left" w:pos="448"/>
              </w:tabs>
              <w:spacing w:before="120"/>
              <w:ind w:left="448" w:hanging="284"/>
              <w:rPr>
                <w:rFonts w:ascii="Arial" w:hAnsi="Arial" w:cs="Arial"/>
              </w:rPr>
            </w:pPr>
            <w:r w:rsidRPr="00850D2D">
              <w:rPr>
                <w:rFonts w:ascii="Arial" w:hAnsi="Arial" w:cs="Arial"/>
              </w:rPr>
              <w:t>Creative, innovative thinking in overcoming obstacles.</w:t>
            </w:r>
          </w:p>
          <w:p w14:paraId="5B580695" w14:textId="6B7ABC76" w:rsidR="00850D2D" w:rsidRPr="00FD1BA9" w:rsidRDefault="00850D2D" w:rsidP="00850D2D">
            <w:pPr>
              <w:numPr>
                <w:ilvl w:val="0"/>
                <w:numId w:val="1"/>
              </w:numPr>
              <w:tabs>
                <w:tab w:val="left" w:pos="448"/>
              </w:tabs>
              <w:spacing w:before="120"/>
              <w:ind w:left="448" w:hanging="284"/>
              <w:rPr>
                <w:rFonts w:ascii="Arial" w:hAnsi="Arial" w:cs="Arial"/>
              </w:rPr>
            </w:pPr>
            <w:r w:rsidRPr="00850D2D">
              <w:rPr>
                <w:rFonts w:ascii="Arial" w:hAnsi="Arial" w:cs="Arial"/>
              </w:rPr>
              <w:t>Ability to travel and work across the County as required.</w:t>
            </w:r>
          </w:p>
        </w:tc>
      </w:tr>
    </w:tbl>
    <w:p w14:paraId="057B42A9" w14:textId="0F4933B3" w:rsidR="00AE4FEB" w:rsidRDefault="00AE4FEB" w:rsidP="003B26AF"/>
    <w:p w14:paraId="0651009F" w14:textId="501F314E" w:rsidR="00307391" w:rsidRDefault="00307391" w:rsidP="003B26AF"/>
    <w:p w14:paraId="755F6CBF" w14:textId="10D8EFE8" w:rsidR="00CE013C" w:rsidRPr="00346448" w:rsidRDefault="00CE013C" w:rsidP="00CE013C">
      <w:pPr>
        <w:rPr>
          <w:rFonts w:ascii="Arial" w:hAnsi="Arial" w:cs="Arial"/>
          <w:b/>
          <w:bCs/>
        </w:rPr>
      </w:pPr>
      <w:r w:rsidRPr="00346448">
        <w:rPr>
          <w:rFonts w:ascii="Arial" w:hAnsi="Arial" w:cs="Arial"/>
          <w:b/>
          <w:bCs/>
        </w:rPr>
        <w:t xml:space="preserve">Date (drawn up): </w:t>
      </w:r>
      <w:r w:rsidR="00850D2D">
        <w:rPr>
          <w:rFonts w:ascii="Arial" w:hAnsi="Arial" w:cs="Arial"/>
          <w:b/>
          <w:bCs/>
        </w:rPr>
        <w:t>Modified September 2021</w:t>
      </w:r>
    </w:p>
    <w:p w14:paraId="68DBCB2D" w14:textId="39129A95"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850D2D">
        <w:rPr>
          <w:rFonts w:ascii="Arial" w:hAnsi="Arial" w:cs="Arial"/>
          <w:b/>
          <w:bCs/>
        </w:rPr>
        <w:t>ET</w:t>
      </w:r>
    </w:p>
    <w:p w14:paraId="4B50C559" w14:textId="114B5CCA" w:rsidR="000775BB" w:rsidRPr="00346448" w:rsidRDefault="000775BB" w:rsidP="00CE013C">
      <w:pPr>
        <w:rPr>
          <w:rFonts w:ascii="Arial" w:hAnsi="Arial" w:cs="Arial"/>
          <w:b/>
          <w:bCs/>
        </w:rPr>
      </w:pPr>
      <w:r>
        <w:rPr>
          <w:rFonts w:ascii="Arial" w:hAnsi="Arial" w:cs="Arial"/>
          <w:b/>
          <w:bCs/>
        </w:rPr>
        <w:t xml:space="preserve">Job Evaluation Reference: </w:t>
      </w:r>
      <w:r w:rsidR="00850D2D">
        <w:rPr>
          <w:rFonts w:ascii="Arial" w:hAnsi="Arial" w:cs="Arial"/>
          <w:b/>
          <w:bCs/>
        </w:rPr>
        <w:t>11045</w:t>
      </w:r>
    </w:p>
    <w:p w14:paraId="57B35048" w14:textId="4245956A" w:rsidR="00CE013C" w:rsidRDefault="00CE013C" w:rsidP="003B26AF"/>
    <w:p w14:paraId="5D32E1F7" w14:textId="77777777" w:rsidR="005C772C" w:rsidRDefault="005C772C" w:rsidP="003B26AF">
      <w:pPr>
        <w:sectPr w:rsidR="005C772C" w:rsidSect="003F5381">
          <w:headerReference w:type="default" r:id="rId14"/>
          <w:footerReference w:type="default" r:id="rId15"/>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0CA74400" w:rsidR="005C772C" w:rsidRPr="000C0D38" w:rsidRDefault="005C772C" w:rsidP="009709C4">
            <w:pPr>
              <w:jc w:val="center"/>
              <w:rPr>
                <w:rFonts w:ascii="Arial" w:hAnsi="Arial" w:cs="Arial"/>
              </w:rPr>
            </w:pPr>
            <w:r w:rsidRPr="00503389">
              <w:rPr>
                <w:rFonts w:ascii="Arial" w:hAnsi="Arial" w:cs="Arial"/>
                <w:b/>
                <w:bCs/>
              </w:rPr>
              <w:t>Yes</w:t>
            </w:r>
            <w:r>
              <w:rPr>
                <w:rFonts w:ascii="Arial" w:hAnsi="Arial" w:cs="Arial"/>
              </w:rPr>
              <w:t>/No</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 xml:space="preserve">Working with </w:t>
            </w:r>
            <w:r w:rsidRPr="00503389">
              <w:rPr>
                <w:rFonts w:ascii="Arial" w:hAnsi="Arial" w:cs="Arial"/>
              </w:rPr>
              <w:t>children</w:t>
            </w:r>
            <w:r w:rsidRPr="000C0D38">
              <w:rPr>
                <w:rFonts w:ascii="Arial" w:hAnsi="Arial" w:cs="Arial"/>
              </w:rPr>
              <w:t>/vulnerable adults</w:t>
            </w:r>
          </w:p>
        </w:tc>
        <w:tc>
          <w:tcPr>
            <w:tcW w:w="1080" w:type="dxa"/>
            <w:shd w:val="clear" w:color="auto" w:fill="auto"/>
          </w:tcPr>
          <w:p w14:paraId="5CD9DB53" w14:textId="77D3FC23" w:rsidR="005C772C" w:rsidRPr="000C0D38" w:rsidRDefault="005C772C" w:rsidP="009709C4">
            <w:pPr>
              <w:jc w:val="center"/>
              <w:rPr>
                <w:rFonts w:ascii="Arial" w:hAnsi="Arial" w:cs="Arial"/>
              </w:rPr>
            </w:pPr>
            <w:r w:rsidRPr="00503389">
              <w:rPr>
                <w:rFonts w:ascii="Arial" w:hAnsi="Arial" w:cs="Arial"/>
                <w:b/>
                <w:bCs/>
              </w:rPr>
              <w:t>Yes</w:t>
            </w:r>
            <w:r>
              <w:rPr>
                <w:rFonts w:ascii="Arial" w:hAnsi="Arial" w:cs="Arial"/>
              </w:rPr>
              <w:t>/No</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1A7CD33D" w:rsidR="005C772C" w:rsidRPr="000C0D38" w:rsidRDefault="005C772C" w:rsidP="009709C4">
            <w:pPr>
              <w:jc w:val="center"/>
              <w:rPr>
                <w:rFonts w:ascii="Arial" w:hAnsi="Arial" w:cs="Arial"/>
              </w:rPr>
            </w:pPr>
            <w:r>
              <w:rPr>
                <w:rFonts w:ascii="Arial" w:hAnsi="Arial" w:cs="Arial"/>
              </w:rPr>
              <w:t>Yes/</w:t>
            </w:r>
            <w:r w:rsidRPr="00503389">
              <w:rPr>
                <w:rFonts w:ascii="Arial" w:hAnsi="Arial" w:cs="Arial"/>
                <w:b/>
                <w:bCs/>
              </w:rPr>
              <w:t>No</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41C07CD6" w:rsidR="005C772C" w:rsidRPr="000C0D38" w:rsidRDefault="005C772C" w:rsidP="009709C4">
            <w:pPr>
              <w:jc w:val="center"/>
              <w:rPr>
                <w:rFonts w:ascii="Arial" w:hAnsi="Arial" w:cs="Arial"/>
              </w:rPr>
            </w:pPr>
            <w:r w:rsidRPr="00503389">
              <w:rPr>
                <w:rFonts w:ascii="Arial" w:hAnsi="Arial" w:cs="Arial"/>
                <w:b/>
                <w:bCs/>
              </w:rPr>
              <w:t>Yes</w:t>
            </w:r>
            <w:r>
              <w:rPr>
                <w:rFonts w:ascii="Arial" w:hAnsi="Arial" w:cs="Arial"/>
              </w:rPr>
              <w:t>/No</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108207FE" w:rsidR="005C772C" w:rsidRPr="000C0D38" w:rsidRDefault="005C772C" w:rsidP="009709C4">
            <w:pPr>
              <w:jc w:val="center"/>
              <w:rPr>
                <w:rFonts w:ascii="Arial" w:hAnsi="Arial" w:cs="Arial"/>
              </w:rPr>
            </w:pPr>
            <w:r w:rsidRPr="00503389">
              <w:rPr>
                <w:rFonts w:ascii="Arial" w:hAnsi="Arial" w:cs="Arial"/>
                <w:b/>
                <w:bCs/>
              </w:rPr>
              <w:t>Yes/</w:t>
            </w:r>
            <w:r>
              <w:rPr>
                <w:rFonts w:ascii="Arial" w:hAnsi="Arial" w:cs="Arial"/>
              </w:rPr>
              <w:t>No</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6779647A" w:rsidR="005C772C" w:rsidRPr="000C0D38" w:rsidRDefault="005C772C" w:rsidP="009709C4">
            <w:pPr>
              <w:jc w:val="center"/>
              <w:rPr>
                <w:rFonts w:ascii="Arial" w:hAnsi="Arial" w:cs="Arial"/>
              </w:rPr>
            </w:pPr>
            <w:r>
              <w:rPr>
                <w:rFonts w:ascii="Arial" w:hAnsi="Arial" w:cs="Arial"/>
              </w:rPr>
              <w:t>Yes/</w:t>
            </w:r>
            <w:r w:rsidRPr="00503389">
              <w:rPr>
                <w:rFonts w:ascii="Arial" w:hAnsi="Arial" w:cs="Arial"/>
                <w:b/>
                <w:bCs/>
              </w:rPr>
              <w:t>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371087EB" w:rsidR="005C772C" w:rsidRPr="000C0D38" w:rsidRDefault="005C772C" w:rsidP="009709C4">
            <w:pPr>
              <w:jc w:val="center"/>
              <w:rPr>
                <w:rFonts w:ascii="Arial" w:hAnsi="Arial" w:cs="Arial"/>
              </w:rPr>
            </w:pPr>
            <w:r>
              <w:rPr>
                <w:rFonts w:ascii="Arial" w:hAnsi="Arial" w:cs="Arial"/>
              </w:rPr>
              <w:t>Yes/</w:t>
            </w:r>
            <w:r w:rsidRPr="00503389">
              <w:rPr>
                <w:rFonts w:ascii="Arial" w:hAnsi="Arial" w:cs="Arial"/>
                <w:b/>
                <w:bCs/>
              </w:rPr>
              <w:t>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103B15EB" w:rsidR="005C772C" w:rsidRPr="000C0D38" w:rsidRDefault="005C772C" w:rsidP="009709C4">
            <w:pPr>
              <w:jc w:val="center"/>
              <w:rPr>
                <w:rFonts w:ascii="Arial" w:hAnsi="Arial" w:cs="Arial"/>
              </w:rPr>
            </w:pPr>
            <w:r>
              <w:rPr>
                <w:rFonts w:ascii="Arial" w:hAnsi="Arial" w:cs="Arial"/>
              </w:rPr>
              <w:t>Yes/</w:t>
            </w:r>
            <w:r w:rsidRPr="00503389">
              <w:rPr>
                <w:rFonts w:ascii="Arial" w:hAnsi="Arial" w:cs="Arial"/>
                <w:b/>
                <w:bCs/>
              </w:rPr>
              <w:t>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45C4A027" w:rsidR="005C772C" w:rsidRPr="000C0D38" w:rsidRDefault="005C772C" w:rsidP="009709C4">
            <w:pPr>
              <w:jc w:val="center"/>
              <w:rPr>
                <w:rFonts w:ascii="Arial" w:hAnsi="Arial" w:cs="Arial"/>
              </w:rPr>
            </w:pPr>
            <w:r>
              <w:rPr>
                <w:rFonts w:ascii="Arial" w:hAnsi="Arial" w:cs="Arial"/>
              </w:rPr>
              <w:t>Yes/</w:t>
            </w:r>
            <w:r w:rsidRPr="00503389">
              <w:rPr>
                <w:rFonts w:ascii="Arial" w:hAnsi="Arial" w:cs="Arial"/>
                <w:b/>
                <w:bCs/>
              </w:rPr>
              <w:t>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2340D275" w:rsidR="005C772C" w:rsidRPr="000C0D38" w:rsidRDefault="005C772C" w:rsidP="009709C4">
            <w:pPr>
              <w:jc w:val="center"/>
              <w:rPr>
                <w:rFonts w:ascii="Arial" w:hAnsi="Arial" w:cs="Arial"/>
              </w:rPr>
            </w:pPr>
            <w:r>
              <w:rPr>
                <w:rFonts w:ascii="Arial" w:hAnsi="Arial" w:cs="Arial"/>
              </w:rPr>
              <w:t>Yes/</w:t>
            </w:r>
            <w:r w:rsidRPr="00503389">
              <w:rPr>
                <w:rFonts w:ascii="Arial" w:hAnsi="Arial" w:cs="Arial"/>
                <w:b/>
                <w:bCs/>
              </w:rPr>
              <w:t>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08D6A7A0" w:rsidR="005C772C" w:rsidRPr="000C0D38" w:rsidRDefault="005C772C" w:rsidP="009709C4">
            <w:pPr>
              <w:jc w:val="center"/>
              <w:rPr>
                <w:rFonts w:ascii="Arial" w:hAnsi="Arial" w:cs="Arial"/>
              </w:rPr>
            </w:pPr>
            <w:r>
              <w:rPr>
                <w:rFonts w:ascii="Arial" w:hAnsi="Arial" w:cs="Arial"/>
              </w:rPr>
              <w:t>Yes/</w:t>
            </w:r>
            <w:r w:rsidRPr="00503389">
              <w:rPr>
                <w:rFonts w:ascii="Arial" w:hAnsi="Arial" w:cs="Arial"/>
                <w:b/>
                <w:bCs/>
              </w:rPr>
              <w:t>No</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2DE965CA" w:rsidR="005C772C" w:rsidRPr="000C0D38" w:rsidRDefault="005C772C" w:rsidP="009709C4">
            <w:pPr>
              <w:jc w:val="center"/>
              <w:rPr>
                <w:rFonts w:ascii="Arial" w:hAnsi="Arial" w:cs="Arial"/>
              </w:rPr>
            </w:pPr>
            <w:r>
              <w:rPr>
                <w:rFonts w:ascii="Arial" w:hAnsi="Arial" w:cs="Arial"/>
              </w:rPr>
              <w:t>Yes/</w:t>
            </w:r>
            <w:r w:rsidRPr="00503389">
              <w:rPr>
                <w:rFonts w:ascii="Arial" w:hAnsi="Arial" w:cs="Arial"/>
                <w:b/>
                <w:bCs/>
              </w:rPr>
              <w:t>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3FCDA" w14:textId="77777777" w:rsidR="002B7A67" w:rsidRDefault="002B7A67" w:rsidP="00E76A6D">
      <w:r>
        <w:separator/>
      </w:r>
    </w:p>
  </w:endnote>
  <w:endnote w:type="continuationSeparator" w:id="0">
    <w:p w14:paraId="13EA5BF8" w14:textId="77777777" w:rsidR="002B7A67" w:rsidRDefault="002B7A67"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2F6E5" w14:textId="77777777" w:rsidR="002B7A67" w:rsidRDefault="002B7A67" w:rsidP="00E76A6D">
      <w:r>
        <w:separator/>
      </w:r>
    </w:p>
  </w:footnote>
  <w:footnote w:type="continuationSeparator" w:id="0">
    <w:p w14:paraId="3D1462D0" w14:textId="77777777" w:rsidR="002B7A67" w:rsidRDefault="002B7A67"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E2192"/>
    <w:multiLevelType w:val="multilevel"/>
    <w:tmpl w:val="2EB417A0"/>
    <w:lvl w:ilvl="0">
      <w:start w:val="4"/>
      <w:numFmt w:val="decimal"/>
      <w:lvlText w:val="%1."/>
      <w:lvlJc w:val="left"/>
      <w:pPr>
        <w:tabs>
          <w:tab w:val="left" w:pos="36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155F8E"/>
    <w:multiLevelType w:val="multilevel"/>
    <w:tmpl w:val="260E567C"/>
    <w:lvl w:ilvl="0">
      <w:start w:val="1"/>
      <w:numFmt w:val="decimal"/>
      <w:lvlText w:val="%1."/>
      <w:lvlJc w:val="left"/>
      <w:pPr>
        <w:tabs>
          <w:tab w:val="left" w:pos="36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D2317F"/>
    <w:multiLevelType w:val="multilevel"/>
    <w:tmpl w:val="25EC3050"/>
    <w:lvl w:ilvl="0">
      <w:numFmt w:val="bullet"/>
      <w:lvlText w:val="·"/>
      <w:lvlJc w:val="left"/>
      <w:pPr>
        <w:tabs>
          <w:tab w:val="left" w:pos="288"/>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43223396">
    <w:abstractNumId w:val="5"/>
  </w:num>
  <w:num w:numId="2" w16cid:durableId="98839027">
    <w:abstractNumId w:val="0"/>
  </w:num>
  <w:num w:numId="3" w16cid:durableId="390620636">
    <w:abstractNumId w:val="3"/>
  </w:num>
  <w:num w:numId="4" w16cid:durableId="1863476369">
    <w:abstractNumId w:val="6"/>
  </w:num>
  <w:num w:numId="5" w16cid:durableId="1782645350">
    <w:abstractNumId w:val="2"/>
  </w:num>
  <w:num w:numId="6" w16cid:durableId="1831363547">
    <w:abstractNumId w:val="1"/>
  </w:num>
  <w:num w:numId="7" w16cid:durableId="18555343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775BB"/>
    <w:rsid w:val="000A36FB"/>
    <w:rsid w:val="00141FA5"/>
    <w:rsid w:val="00153804"/>
    <w:rsid w:val="001D13CE"/>
    <w:rsid w:val="002864C1"/>
    <w:rsid w:val="002B2175"/>
    <w:rsid w:val="002B7A67"/>
    <w:rsid w:val="002F6ACA"/>
    <w:rsid w:val="00307391"/>
    <w:rsid w:val="003B26AF"/>
    <w:rsid w:val="003B5415"/>
    <w:rsid w:val="003E3F7A"/>
    <w:rsid w:val="003E41F1"/>
    <w:rsid w:val="003F5381"/>
    <w:rsid w:val="00402216"/>
    <w:rsid w:val="004361C1"/>
    <w:rsid w:val="004806F5"/>
    <w:rsid w:val="004A1434"/>
    <w:rsid w:val="004A1503"/>
    <w:rsid w:val="00503389"/>
    <w:rsid w:val="0050384A"/>
    <w:rsid w:val="00512005"/>
    <w:rsid w:val="00595D51"/>
    <w:rsid w:val="005A4D3E"/>
    <w:rsid w:val="005C772C"/>
    <w:rsid w:val="005E5AFC"/>
    <w:rsid w:val="0062310D"/>
    <w:rsid w:val="00702B37"/>
    <w:rsid w:val="00726AC3"/>
    <w:rsid w:val="00774351"/>
    <w:rsid w:val="007B7F79"/>
    <w:rsid w:val="007E7490"/>
    <w:rsid w:val="00821AA1"/>
    <w:rsid w:val="00822730"/>
    <w:rsid w:val="00850D2D"/>
    <w:rsid w:val="00855DA9"/>
    <w:rsid w:val="00855F9E"/>
    <w:rsid w:val="00877A81"/>
    <w:rsid w:val="008D1BDD"/>
    <w:rsid w:val="008F0E62"/>
    <w:rsid w:val="0091572B"/>
    <w:rsid w:val="009222D6"/>
    <w:rsid w:val="009432FD"/>
    <w:rsid w:val="00975FE2"/>
    <w:rsid w:val="00984B26"/>
    <w:rsid w:val="00A34D9B"/>
    <w:rsid w:val="00A54815"/>
    <w:rsid w:val="00AE4FEB"/>
    <w:rsid w:val="00B05B0B"/>
    <w:rsid w:val="00B82E31"/>
    <w:rsid w:val="00C374FD"/>
    <w:rsid w:val="00C5268E"/>
    <w:rsid w:val="00C63B5F"/>
    <w:rsid w:val="00CE013C"/>
    <w:rsid w:val="00CF41C0"/>
    <w:rsid w:val="00DD7718"/>
    <w:rsid w:val="00E053C6"/>
    <w:rsid w:val="00E76A6D"/>
    <w:rsid w:val="00EE4793"/>
    <w:rsid w:val="00F31E6F"/>
    <w:rsid w:val="00F4376D"/>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 PreviousValue="false"/>
</file>

<file path=customXml/item2.xml><?xml version="1.0" encoding="utf-8"?>
<p:properties xmlns:p="http://schemas.microsoft.com/office/2006/metadata/properties" xmlns:xsi="http://www.w3.org/2001/XMLSchema-instance">
  <documentManagement>
    <TaxCatchAll xmlns="0edbdf58-cbf2-428a-80ab-aedffcd2a497">
      <Value>118</Value>
      <Value>30</Value>
    </TaxCatchAll>
    <Protective_x0020_Marking xmlns="0edbdf58-cbf2-428a-80ab-aedffcd2a497">OFFICIAL – DISCLOSABLE</Protective_x0020_Marking>
    <Document_x0020_Date xmlns="0edbdf58-cbf2-428a-80ab-aedffcd2a497">2021-09-21T23:00:00+00:00</Document_x0020_Date>
    <Document_x0020_Owner xmlns="0edbdf58-cbf2-428a-80ab-aedffcd2a497">
      <UserInfo>
        <DisplayName>Hannah Grevatt</DisplayName>
        <AccountId>45</AccountId>
        <AccountType/>
      </UserInfo>
    </Document_x0020_Owner>
    <_dlc_DocId xmlns="e18ac22e-938f-4c8d-b5b4-55b12139ff05">HRJE-1108291213-6987</_dlc_DocId>
    <_dlc_DocIdUrl xmlns="e18ac22e-938f-4c8d-b5b4-55b12139ff05">
      <Url>https://services.escc.gov.uk/sites/HRJobEvaluation/_layouts/15/DocIdRedir.aspx?ID=HRJE-1108291213-6987</Url>
      <Description>HRJE-1108291213-6987</Description>
    </_dlc_DocIdUrl>
    <JE_x0020_number xmlns="e18ac22e-938f-4c8d-b5b4-55b12139ff05">11045</JE_x0020_number>
    <Document_x0020_name xmlns="e18ac22e-938f-4c8d-b5b4-55b12139ff05" xsi:nil="true"/>
    <b9e7bfc7468c443cb237323a22f80043 xmlns="ce4fdf45-6268-4979-ac40-3589e0feb872">
      <Terms xmlns="http://schemas.microsoft.com/office/infopath/2007/PartnerControls"/>
    </b9e7bfc7468c443cb237323a22f80043>
    <Published xmlns="ce4fdf45-6268-4979-ac40-3589e0feb872">Yes</Published>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Soulbury EIP 8-11</TermName>
          <TermId xmlns="http://schemas.microsoft.com/office/infopath/2007/PartnerControls">46d8db77-a20e-4160-bb39-f7b47858639c</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oulbury" ma:contentTypeID="0x010100D0E410EB176E0C49978577D0663BF56700C8A96007842ECE4795F599382EF53C2100D89C7901D809D949B4DBECC38E11E0ED" ma:contentTypeVersion="8" ma:contentTypeDescription="" ma:contentTypeScope="" ma:versionID="74e681d5bfab0f9537f37b5f3b3e2aaf">
  <xsd:schema xmlns:xsd="http://www.w3.org/2001/XMLSchema" xmlns:xs="http://www.w3.org/2001/XMLSchema" xmlns:p="http://schemas.microsoft.com/office/2006/metadata/properties" xmlns:ns2="0edbdf58-cbf2-428a-80ab-aedffcd2a497" xmlns:ns3="e18ac22e-938f-4c8d-b5b4-55b12139ff05" xmlns:ns4="ce4fdf45-6268-4979-ac40-3589e0feb872" targetNamespace="http://schemas.microsoft.com/office/2006/metadata/properties" ma:root="true" ma:fieldsID="07c22e13dd2c16cf5004893ec10122a5" ns2:_="" ns3:_="" ns4:_="">
    <xsd:import namespace="0edbdf58-cbf2-428a-80ab-aedffcd2a497"/>
    <xsd:import namespace="e18ac22e-938f-4c8d-b5b4-55b12139ff05"/>
    <xsd:import namespace="ce4fdf45-6268-4979-ac40-3589e0feb872"/>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Published" minOccurs="0"/>
                <xsd:element ref="ns4:b9e7bfc7468c443cb237323a22f8004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fdf45-6268-4979-ac40-3589e0feb872" elementFormDefault="qualified">
    <xsd:import namespace="http://schemas.microsoft.com/office/2006/documentManagement/types"/>
    <xsd:import namespace="http://schemas.microsoft.com/office/infopath/2007/PartnerControls"/>
    <xsd:element name="Published" ma:index="22" nillable="true" ma:displayName="Published" ma:format="Dropdown" ma:internalName="Published">
      <xsd:simpleType>
        <xsd:restriction base="dms:Choice">
          <xsd:enumeration value="Yes"/>
          <xsd:enumeration value="No"/>
        </xsd:restriction>
      </xsd:simpleType>
    </xsd:element>
    <xsd:element name="b9e7bfc7468c443cb237323a22f80043" ma:index="23" nillable="true" ma:taxonomy="true" ma:internalName="b9e7bfc7468c443cb237323a22f80043" ma:taxonomyFieldName="Professional_x0020_Registration" ma:displayName="Professional Registration" ma:default="" ma:fieldId="{b9e7bfc7-468c-443c-b237-323a22f80043}" ma:sspId="691f71b9-b64f-4844-8bf8-0e85b55a74e6" ma:termSetId="1c766551-9279-4107-8e5a-454a0d02f6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C3D4A-3C38-450F-9D4C-432DCF209E38}">
  <ds:schemaRefs>
    <ds:schemaRef ds:uri="Microsoft.SharePoint.Taxonomy.ContentTypeSync"/>
  </ds:schemaRefs>
</ds:datastoreItem>
</file>

<file path=customXml/itemProps2.xml><?xml version="1.0" encoding="utf-8"?>
<ds:datastoreItem xmlns:ds="http://schemas.openxmlformats.org/officeDocument/2006/customXml" ds:itemID="{963B74D6-69F9-46C4-96DF-97352013AA14}">
  <ds:schemaRefs>
    <ds:schemaRef ds:uri="ce4fdf45-6268-4979-ac40-3589e0feb872"/>
    <ds:schemaRef ds:uri="http://schemas.microsoft.com/office/2006/documentManagement/types"/>
    <ds:schemaRef ds:uri="http://schemas.microsoft.com/office/infopath/2007/PartnerControls"/>
    <ds:schemaRef ds:uri="http://www.w3.org/XML/1998/namespace"/>
    <ds:schemaRef ds:uri="e18ac22e-938f-4c8d-b5b4-55b12139ff05"/>
    <ds:schemaRef ds:uri="http://purl.org/dc/elements/1.1/"/>
    <ds:schemaRef ds:uri="0edbdf58-cbf2-428a-80ab-aedffcd2a497"/>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5.xml><?xml version="1.0" encoding="utf-8"?>
<ds:datastoreItem xmlns:ds="http://schemas.openxmlformats.org/officeDocument/2006/customXml" ds:itemID="{5131C0EA-7A79-4B83-BF9F-35E253053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ce4fdf45-6268-4979-ac40-3589e0feb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639EAF3-4992-41FD-9E45-5C8A238A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2021-01-14T11:57:00Z</cp:lastPrinted>
  <dcterms:created xsi:type="dcterms:W3CDTF">2022-07-29T09:12:00Z</dcterms:created>
  <dcterms:modified xsi:type="dcterms:W3CDTF">2022-07-29T09:12:00Z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0x010100D0E410EB176E0C49978577D0663BF56700C8A96007842ECE4795F599382EF53C2100D89C7901D809D949B4DBECC38E11E0ED</vt:lpwstr>
  </property>
  <property fmtid="{D5CDD505-2E9C-101B-9397-08002B2CF9AE}" pid="3" name="_dlc_DocIdItemGuid">
    <vt:lpwstr>d358cc92-0db6-4f35-b40f-ba7919d4d78a</vt:lpwstr>
  </property>
  <property fmtid="{D5CDD505-2E9C-101B-9397-08002B2CF9AE}" pid="4" name="Grade">
    <vt:lpwstr>118;#Soulbury EIP 8-11|46d8db77-a20e-4160-bb39-f7b47858639c</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https://services.escc.gov.uk/sites/HR/PATMasterDoc/Job Description Template.docx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ies>
</file>