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2C67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7C54F82E"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2DC0796A" wp14:editId="4BFEB0AC">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62C1EFF3"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451F2534"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56E31342"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 xml:space="preserve">You are not obliged to complete this form but, if you do so, it will help us to fulfil our duties under the Equality Act 2010 to eliminate unlawful discrimination, </w:t>
      </w:r>
      <w:proofErr w:type="gramStart"/>
      <w:r w:rsidRPr="00B00EE5">
        <w:rPr>
          <w:rFonts w:asciiTheme="minorHAnsi" w:hAnsiTheme="minorHAnsi"/>
          <w:lang w:val="en-GB"/>
        </w:rPr>
        <w:t>harassment</w:t>
      </w:r>
      <w:proofErr w:type="gramEnd"/>
      <w:r w:rsidRPr="00B00EE5">
        <w:rPr>
          <w:rFonts w:asciiTheme="minorHAnsi" w:hAnsiTheme="minorHAnsi"/>
          <w:lang w:val="en-GB"/>
        </w:rPr>
        <w:t xml:space="preserve">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w:t>
      </w:r>
      <w:proofErr w:type="gramStart"/>
      <w:r w:rsidRPr="00B00EE5">
        <w:rPr>
          <w:rFonts w:asciiTheme="minorHAnsi" w:hAnsiTheme="minorHAnsi"/>
          <w:lang w:val="en-GB"/>
        </w:rPr>
        <w:t>sex</w:t>
      </w:r>
      <w:proofErr w:type="gramEnd"/>
      <w:r w:rsidRPr="00B00EE5">
        <w:rPr>
          <w:rFonts w:asciiTheme="minorHAnsi" w:hAnsiTheme="minorHAnsi"/>
          <w:lang w:val="en-GB"/>
        </w:rPr>
        <w:t xml:space="preserve"> and sexual orientation</w:t>
      </w:r>
      <w:r w:rsidR="00B00EE5">
        <w:rPr>
          <w:rFonts w:asciiTheme="minorHAnsi" w:hAnsiTheme="minorHAnsi"/>
          <w:lang w:val="en-GB"/>
        </w:rPr>
        <w:t>.</w:t>
      </w:r>
    </w:p>
    <w:p w14:paraId="60669CDF"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5B9D054E"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31E16990" w14:textId="77777777"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2F9B8631"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7C77C736" w14:textId="77777777"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A22526A"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1C06049"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3C3A97B4"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2EDA9D4C"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13D13C56"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D046CE8"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0DD2ECEE"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6FD82878"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29584C5"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4D135919"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7A4E049F"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E144139"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0A16EC1F"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2C6D0E85"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6ED2D310"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8F80958"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4E8B4A9C"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0BA341D"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126E1687" w14:textId="77777777" w:rsidR="00542153" w:rsidRDefault="00542153">
      <w:pPr>
        <w:spacing w:after="0" w:line="240" w:lineRule="auto"/>
        <w:rPr>
          <w:rFonts w:asciiTheme="minorHAnsi" w:hAnsiTheme="minorHAnsi"/>
          <w:b/>
          <w:lang w:val="en-GB"/>
        </w:rPr>
      </w:pPr>
    </w:p>
    <w:p w14:paraId="2462F24A"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2F5D209" w14:textId="77777777" w:rsidR="00542153" w:rsidRDefault="00542153">
      <w:pPr>
        <w:spacing w:after="0" w:line="240" w:lineRule="auto"/>
        <w:rPr>
          <w:rFonts w:asciiTheme="minorHAnsi" w:hAnsiTheme="minorHAnsi"/>
          <w:b/>
          <w:lang w:val="en-GB"/>
        </w:rPr>
      </w:pPr>
    </w:p>
    <w:p w14:paraId="2B874BE2"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0076E1D1"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BC1C8B1" w14:textId="77777777" w:rsidR="00542153" w:rsidRDefault="00542153">
      <w:pPr>
        <w:spacing w:after="0" w:line="240" w:lineRule="auto"/>
        <w:rPr>
          <w:rFonts w:asciiTheme="minorHAnsi" w:hAnsiTheme="minorHAnsi"/>
          <w:b/>
          <w:lang w:val="en-GB"/>
        </w:rPr>
      </w:pPr>
    </w:p>
    <w:p w14:paraId="043D303B"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3A70051A" w14:textId="77777777" w:rsidR="00542153" w:rsidRDefault="00542153">
      <w:pPr>
        <w:spacing w:after="0" w:line="240" w:lineRule="auto"/>
        <w:rPr>
          <w:rFonts w:asciiTheme="minorHAnsi" w:hAnsiTheme="minorHAnsi"/>
          <w:b/>
          <w:lang w:val="en-GB"/>
        </w:rPr>
      </w:pPr>
    </w:p>
    <w:p w14:paraId="76807CBA"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3A3DD3F2"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70F8C5CD"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12C92FFA"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B424FE1"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9FF3E35"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60025E6E"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55ED805F"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 xml:space="preserve">term adverse effect on a person’s ability to carry out normal day to day activities. Some specific conditions deemed to be disabilities include HIV, cancer, multiple </w:t>
      </w:r>
      <w:proofErr w:type="gramStart"/>
      <w:r w:rsidRPr="00F61AF9">
        <w:rPr>
          <w:rFonts w:asciiTheme="minorHAnsi" w:hAnsiTheme="minorHAnsi"/>
          <w:lang w:val="en-GB"/>
        </w:rPr>
        <w:t>sclerosis</w:t>
      </w:r>
      <w:proofErr w:type="gramEnd"/>
      <w:r w:rsidRPr="00F61AF9">
        <w:rPr>
          <w:rFonts w:asciiTheme="minorHAnsi" w:hAnsiTheme="minorHAnsi"/>
          <w:lang w:val="en-GB"/>
        </w:rPr>
        <w:t xml:space="preserve"> and severe disfigurements</w:t>
      </w:r>
      <w:r w:rsidR="00CE1C13">
        <w:rPr>
          <w:rFonts w:asciiTheme="minorHAnsi" w:hAnsiTheme="minorHAnsi"/>
          <w:lang w:val="en-GB"/>
        </w:rPr>
        <w:t>.</w:t>
      </w:r>
    </w:p>
    <w:p w14:paraId="13629142"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476B5529"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BAEEAF8"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00792D93"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3D60F15"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060D78B1"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8044FC" w:rsidRPr="008044FC">
        <w:rPr>
          <w:rFonts w:asciiTheme="minorHAnsi" w:eastAsiaTheme="minorHAnsi" w:hAnsiTheme="minorHAnsi" w:cstheme="minorBidi"/>
          <w:lang w:val="en-GB"/>
        </w:rPr>
        <w:t>St Mary’s Catholic Voluntary Aided Primary School.</w:t>
      </w:r>
    </w:p>
    <w:p w14:paraId="4DDBD7FF"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5FA263C"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8044FC" w:rsidRPr="008044FC">
        <w:rPr>
          <w:rFonts w:asciiTheme="minorHAnsi" w:eastAsiaTheme="minorHAnsi" w:hAnsiTheme="minorHAnsi" w:cstheme="minorBidi"/>
          <w:lang w:val="en-GB"/>
        </w:rPr>
        <w:t>the Diocese of Arundel and Brighton and Brighton and Hove City Council</w:t>
      </w:r>
      <w:r w:rsidRPr="008044FC">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8044FC" w:rsidRPr="008044FC">
        <w:rPr>
          <w:rFonts w:asciiTheme="minorHAnsi" w:eastAsiaTheme="minorHAnsi" w:hAnsiTheme="minorHAnsi" w:cstheme="minorBidi"/>
          <w:lang w:val="en-GB"/>
        </w:rPr>
        <w:t>Arundel and Brighton</w:t>
      </w:r>
      <w:r w:rsidRPr="008044FC">
        <w:rPr>
          <w:rFonts w:asciiTheme="minorHAnsi" w:eastAsiaTheme="minorHAnsi" w:hAnsiTheme="minorHAnsi" w:cstheme="minorBidi"/>
          <w:lang w:val="en-GB"/>
        </w:rPr>
        <w:t xml:space="preserve"> Diocese / </w:t>
      </w:r>
      <w:r w:rsidR="008044FC" w:rsidRPr="008044FC">
        <w:rPr>
          <w:rFonts w:asciiTheme="minorHAnsi" w:eastAsiaTheme="minorHAnsi" w:hAnsiTheme="minorHAnsi" w:cstheme="minorBidi"/>
          <w:lang w:val="en-GB"/>
        </w:rPr>
        <w:t>Brighton and Hove City Council</w:t>
      </w:r>
      <w:r w:rsidR="00AC0027" w:rsidRPr="008044FC">
        <w:rPr>
          <w:rFonts w:asciiTheme="minorHAnsi" w:eastAsiaTheme="minorHAnsi" w:hAnsiTheme="minorHAnsi" w:cstheme="minorBidi"/>
          <w:lang w:val="en-GB"/>
        </w:rPr>
        <w:t xml:space="preserve"> to fulfil its role in supporting its schools and exercising the</w:t>
      </w:r>
      <w:r w:rsidR="00AC0027">
        <w:rPr>
          <w:rFonts w:asciiTheme="minorHAnsi" w:eastAsiaTheme="minorHAnsi" w:hAnsiTheme="minorHAnsi" w:cstheme="minorBidi"/>
          <w:lang w:val="en-GB"/>
        </w:rPr>
        <w:t xml:space="preserv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6899820B"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641ECD51" w14:textId="77777777" w:rsidR="009914AE" w:rsidRPr="008044FC"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8044FC" w:rsidRPr="008044FC">
        <w:rPr>
          <w:rFonts w:asciiTheme="minorHAnsi" w:eastAsiaTheme="minorHAnsi" w:hAnsiTheme="minorHAnsi" w:cstheme="minorBidi"/>
          <w:lang w:val="en-GB"/>
        </w:rPr>
        <w:t>James England</w:t>
      </w:r>
      <w:r w:rsidRPr="008044FC">
        <w:rPr>
          <w:rFonts w:asciiTheme="minorHAnsi" w:eastAsiaTheme="minorHAnsi" w:hAnsiTheme="minorHAnsi" w:cstheme="minorBidi"/>
          <w:lang w:val="en-GB"/>
        </w:rPr>
        <w:t xml:space="preserve"> and you can contact them with any questions relating to our handling of your data.  You can contact them by </w:t>
      </w:r>
      <w:r w:rsidR="008044FC" w:rsidRPr="008044FC">
        <w:rPr>
          <w:rFonts w:asciiTheme="minorHAnsi" w:eastAsiaTheme="minorHAnsi" w:hAnsiTheme="minorHAnsi" w:cstheme="minorBidi"/>
          <w:lang w:val="en-GB"/>
        </w:rPr>
        <w:t>emailing dpo@dataprotection.education.co.uk</w:t>
      </w:r>
      <w:r w:rsidRPr="008044FC">
        <w:rPr>
          <w:rFonts w:asciiTheme="minorHAnsi" w:eastAsiaTheme="minorHAnsi" w:hAnsiTheme="minorHAnsi" w:cstheme="minorBidi"/>
          <w:lang w:val="en-GB"/>
        </w:rPr>
        <w:t>.</w:t>
      </w:r>
    </w:p>
    <w:p w14:paraId="0CB776CB"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7554FF77"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w:t>
      </w:r>
      <w:proofErr w:type="gramStart"/>
      <w:r w:rsidRPr="009914AE">
        <w:rPr>
          <w:rFonts w:asciiTheme="minorHAnsi" w:eastAsiaTheme="minorHAnsi" w:hAnsiTheme="minorHAnsi" w:cstheme="minorBidi"/>
          <w:lang w:val="en-GB"/>
        </w:rPr>
        <w:t xml:space="preserve">in order </w:t>
      </w:r>
      <w:r>
        <w:rPr>
          <w:rFonts w:asciiTheme="minorHAnsi" w:eastAsiaTheme="minorHAnsi" w:hAnsiTheme="minorHAnsi" w:cstheme="minorBidi"/>
          <w:lang w:val="en-GB"/>
        </w:rPr>
        <w:t>to</w:t>
      </w:r>
      <w:proofErr w:type="gramEnd"/>
      <w:r>
        <w:rPr>
          <w:rFonts w:asciiTheme="minorHAnsi" w:eastAsiaTheme="minorHAnsi" w:hAnsiTheme="minorHAnsi" w:cstheme="minorBidi"/>
          <w:lang w:val="en-GB"/>
        </w:rPr>
        <w:t xml:space="preserve">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8044FC" w:rsidRPr="008044FC">
        <w:rPr>
          <w:rFonts w:asciiTheme="minorHAnsi" w:eastAsiaTheme="minorHAnsi" w:hAnsiTheme="minorHAnsi" w:cstheme="minorBidi"/>
          <w:lang w:val="en-GB"/>
        </w:rPr>
        <w:t xml:space="preserve">Brighton and Hove City Council </w:t>
      </w:r>
      <w:r w:rsidRPr="008044FC">
        <w:rPr>
          <w:rFonts w:asciiTheme="minorHAnsi" w:eastAsiaTheme="minorHAnsi" w:hAnsiTheme="minorHAnsi" w:cstheme="minorBidi"/>
          <w:lang w:val="en-GB"/>
        </w:rPr>
        <w:t xml:space="preserve">as part of </w:t>
      </w:r>
      <w:r w:rsidR="008044FC" w:rsidRPr="008044FC">
        <w:rPr>
          <w:rFonts w:asciiTheme="minorHAnsi" w:eastAsiaTheme="minorHAnsi" w:hAnsiTheme="minorHAnsi" w:cstheme="minorBidi"/>
          <w:lang w:val="en-GB"/>
        </w:rPr>
        <w:t>the school</w:t>
      </w:r>
      <w:r w:rsidR="008044FC">
        <w:rPr>
          <w:rFonts w:asciiTheme="minorHAnsi" w:eastAsiaTheme="minorHAnsi" w:hAnsiTheme="minorHAnsi" w:cstheme="minorBidi"/>
          <w:lang w:val="en-GB"/>
        </w:rPr>
        <w:t>’</w:t>
      </w:r>
      <w:r w:rsidR="008044FC" w:rsidRPr="008044FC">
        <w:rPr>
          <w:rFonts w:asciiTheme="minorHAnsi" w:eastAsiaTheme="minorHAnsi" w:hAnsiTheme="minorHAnsi" w:cstheme="minorBidi"/>
          <w:lang w:val="en-GB"/>
        </w:rPr>
        <w:t xml:space="preserve">s workforce return </w:t>
      </w:r>
      <w:proofErr w:type="spellStart"/>
      <w:r w:rsidR="008044FC" w:rsidRPr="008044FC">
        <w:rPr>
          <w:rFonts w:asciiTheme="minorHAnsi" w:eastAsiaTheme="minorHAnsi" w:hAnsiTheme="minorHAnsi" w:cstheme="minorBidi"/>
          <w:lang w:val="en-GB"/>
        </w:rPr>
        <w:t>return</w:t>
      </w:r>
      <w:proofErr w:type="spellEnd"/>
      <w:r w:rsidR="008044FC" w:rsidRPr="008044FC">
        <w:rPr>
          <w:rFonts w:asciiTheme="minorHAnsi" w:eastAsiaTheme="minorHAnsi" w:hAnsiTheme="minorHAnsi" w:cstheme="minorBidi"/>
          <w:lang w:val="en-GB"/>
        </w:rPr>
        <w:t>.</w:t>
      </w:r>
    </w:p>
    <w:p w14:paraId="58D9817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2B49DC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w:t>
      </w:r>
      <w:proofErr w:type="gramStart"/>
      <w:r w:rsidRPr="009914AE">
        <w:rPr>
          <w:rFonts w:asciiTheme="minorHAnsi" w:eastAsiaTheme="minorHAnsi" w:hAnsiTheme="minorHAnsi" w:cstheme="minorBidi"/>
          <w:lang w:val="en-GB"/>
        </w:rPr>
        <w:t>above, unless</w:t>
      </w:r>
      <w:proofErr w:type="gramEnd"/>
      <w:r w:rsidRPr="009914AE">
        <w:rPr>
          <w:rFonts w:asciiTheme="minorHAnsi" w:eastAsiaTheme="minorHAnsi" w:hAnsiTheme="minorHAnsi" w:cstheme="minorBidi"/>
          <w:lang w:val="en-GB"/>
        </w:rPr>
        <w:t xml:space="preserve"> a legal obligation should arise.</w:t>
      </w:r>
    </w:p>
    <w:p w14:paraId="4B971BCC"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F12364D"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78BA15F7"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15E99773"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3D63CDDA"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8DCEB14"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0E3331AA"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D05009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3F4F67A"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07A07AB1"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8044FC" w:rsidRPr="008044FC">
        <w:rPr>
          <w:rFonts w:asciiTheme="minorHAnsi" w:eastAsiaTheme="minorHAnsi" w:hAnsiTheme="minorHAnsi" w:cstheme="minorBidi"/>
          <w:lang w:val="en-GB"/>
        </w:rPr>
        <w:t>emailing office@stmarys.brighton-hove.sch.uk</w:t>
      </w:r>
      <w:r w:rsidRPr="008044FC">
        <w:rPr>
          <w:rFonts w:asciiTheme="minorHAnsi" w:eastAsiaTheme="minorHAnsi" w:hAnsiTheme="minorHAnsi" w:cstheme="minorBidi"/>
          <w:lang w:val="en-GB"/>
        </w:rPr>
        <w:t>.  If you are unhappy with how your complaint has been</w:t>
      </w:r>
      <w:r w:rsidRPr="009914AE">
        <w:rPr>
          <w:rFonts w:asciiTheme="minorHAnsi" w:eastAsiaTheme="minorHAnsi" w:hAnsiTheme="minorHAnsi" w:cstheme="minorBidi"/>
          <w:lang w:val="en-GB"/>
        </w:rPr>
        <w:t xml:space="preserve"> </w:t>
      </w:r>
      <w:proofErr w:type="gramStart"/>
      <w:r w:rsidRPr="009914AE">
        <w:rPr>
          <w:rFonts w:asciiTheme="minorHAnsi" w:eastAsiaTheme="minorHAnsi" w:hAnsiTheme="minorHAnsi" w:cstheme="minorBidi"/>
          <w:lang w:val="en-GB"/>
        </w:rPr>
        <w:t>handled</w:t>
      </w:r>
      <w:proofErr w:type="gramEnd"/>
      <w:r w:rsidRPr="009914AE">
        <w:rPr>
          <w:rFonts w:asciiTheme="minorHAnsi" w:eastAsiaTheme="minorHAnsi" w:hAnsiTheme="minorHAnsi" w:cstheme="minorBidi"/>
          <w:lang w:val="en-GB"/>
        </w:rPr>
        <w:t xml:space="preserve">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328FA002"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AFA400C"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7D77E598"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7BB0053B"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AC5A2F1"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B08D0C9"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1C3EBC09"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9263D" w14:textId="77777777" w:rsidR="00547602" w:rsidRDefault="00547602" w:rsidP="008E3095">
      <w:pPr>
        <w:spacing w:after="0" w:line="240" w:lineRule="auto"/>
      </w:pPr>
      <w:r>
        <w:separator/>
      </w:r>
    </w:p>
  </w:endnote>
  <w:endnote w:type="continuationSeparator" w:id="0">
    <w:p w14:paraId="78821C65" w14:textId="77777777"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D8F80" w14:textId="77777777"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55C6F3D8" w14:textId="77777777" w:rsidR="008F592B" w:rsidRDefault="008F592B">
    <w:pPr>
      <w:pStyle w:val="Footer"/>
    </w:pPr>
    <w:r w:rsidRPr="00B00EE5">
      <w:rPr>
        <w:sz w:val="18"/>
        <w:szCs w:val="18"/>
      </w:rPr>
      <w:t>THE CATHOLIC EDUCATION SERVICE ©</w:t>
    </w:r>
  </w:p>
  <w:p w14:paraId="4C859736"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C962C" w14:textId="77777777" w:rsidR="00547602" w:rsidRDefault="00547602" w:rsidP="008E3095">
      <w:pPr>
        <w:spacing w:after="0" w:line="240" w:lineRule="auto"/>
      </w:pPr>
      <w:r>
        <w:separator/>
      </w:r>
    </w:p>
  </w:footnote>
  <w:footnote w:type="continuationSeparator" w:id="0">
    <w:p w14:paraId="07606884" w14:textId="77777777" w:rsidR="00547602" w:rsidRDefault="00547602" w:rsidP="008E3095">
      <w:pPr>
        <w:spacing w:after="0" w:line="240" w:lineRule="auto"/>
      </w:pPr>
      <w:r>
        <w:continuationSeparator/>
      </w:r>
    </w:p>
  </w:footnote>
  <w:footnote w:id="1">
    <w:p w14:paraId="5E7360D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09501"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8044FC" w:rsidRPr="008044FC">
      <w:rPr>
        <w:b/>
        <w:noProof/>
      </w:rPr>
      <w:t>4</w:t>
    </w:r>
    <w:r w:rsidR="00052158">
      <w:fldChar w:fldCharType="end"/>
    </w:r>
  </w:p>
  <w:p w14:paraId="55812207"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6E5007"/>
    <w:rsid w:val="00746E23"/>
    <w:rsid w:val="007522D5"/>
    <w:rsid w:val="00757BA7"/>
    <w:rsid w:val="00765B1F"/>
    <w:rsid w:val="00774FFB"/>
    <w:rsid w:val="0078340B"/>
    <w:rsid w:val="007A06C7"/>
    <w:rsid w:val="007A46EC"/>
    <w:rsid w:val="007C39E2"/>
    <w:rsid w:val="007E1F03"/>
    <w:rsid w:val="007F5C0B"/>
    <w:rsid w:val="008044FC"/>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33183C"/>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9874caef-fd84-4b11-afb6-9e754267c132"/>
    <ds:schemaRef ds:uri="http://purl.org/dc/terms/"/>
    <ds:schemaRef ds:uri="http://schemas.microsoft.com/office/infopath/2007/PartnerControl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c6cf15d9-ea7a-4ab6-9ea2-d896e2db9c12"/>
    <ds:schemaRef ds:uri="bc4d8b03-4e62-4820-8f1e-8615b11f99ba"/>
    <ds:schemaRef ds:uri="http://www.w3.org/XML/1998/namespace"/>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678C70-8F5B-4876-8931-B527D6326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880</Words>
  <Characters>5017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Alison Hodge</cp:lastModifiedBy>
  <cp:revision>2</cp:revision>
  <cp:lastPrinted>2019-04-04T10:18:00Z</cp:lastPrinted>
  <dcterms:created xsi:type="dcterms:W3CDTF">2021-11-18T13:21:00Z</dcterms:created>
  <dcterms:modified xsi:type="dcterms:W3CDTF">2021-11-18T13:21:00Z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