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C98D1" w14:textId="77777777" w:rsidR="00EC40E1" w:rsidRPr="00EC40E1" w:rsidRDefault="00EC40E1" w:rsidP="00EC40E1">
      <w:pPr>
        <w:jc w:val="center"/>
        <w:rPr>
          <w:rFonts w:asciiTheme="minorHAnsi" w:hAnsiTheme="minorHAnsi" w:cs="Arial"/>
          <w:b/>
          <w:sz w:val="36"/>
        </w:rPr>
      </w:pPr>
      <w:r w:rsidRPr="00EC40E1">
        <w:rPr>
          <w:rFonts w:asciiTheme="minorHAnsi" w:hAnsiTheme="minorHAnsi" w:cs="Arial"/>
          <w:noProof/>
          <w:sz w:val="16"/>
          <w:szCs w:val="22"/>
          <w:lang w:eastAsia="en-GB"/>
        </w:rPr>
        <w:drawing>
          <wp:anchor distT="0" distB="0" distL="114300" distR="114300" simplePos="0" relativeHeight="251658240" behindDoc="0" locked="0" layoutInCell="1" allowOverlap="1" wp14:anchorId="17EC6A46" wp14:editId="63B5C0D7">
            <wp:simplePos x="0" y="0"/>
            <wp:positionH relativeFrom="margin">
              <wp:align>left</wp:align>
            </wp:positionH>
            <wp:positionV relativeFrom="paragraph">
              <wp:posOffset>381</wp:posOffset>
            </wp:positionV>
            <wp:extent cx="638175" cy="850265"/>
            <wp:effectExtent l="0" t="0" r="9525" b="6985"/>
            <wp:wrapSquare wrapText="bothSides"/>
            <wp:docPr id="2" name="Picture 2" descr="ACESlogo_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ESlogo_positi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0E1">
        <w:rPr>
          <w:rFonts w:asciiTheme="minorHAnsi" w:hAnsiTheme="minorHAnsi" w:cs="Arial"/>
          <w:b/>
          <w:color w:val="000000"/>
          <w:sz w:val="36"/>
        </w:rPr>
        <w:t>Aldrington CE Primary</w:t>
      </w:r>
      <w:r w:rsidRPr="00EC40E1">
        <w:rPr>
          <w:rFonts w:asciiTheme="minorHAnsi" w:hAnsiTheme="minorHAnsi" w:cs="Arial"/>
          <w:b/>
          <w:sz w:val="36"/>
        </w:rPr>
        <w:t xml:space="preserve"> School</w:t>
      </w:r>
    </w:p>
    <w:p w14:paraId="123F5AB4" w14:textId="77777777" w:rsidR="006D4000" w:rsidRPr="00EC40E1" w:rsidRDefault="00EC40E1" w:rsidP="00EC40E1">
      <w:pPr>
        <w:pStyle w:val="Heading7"/>
        <w:jc w:val="center"/>
        <w:rPr>
          <w:rFonts w:asciiTheme="minorHAnsi" w:hAnsiTheme="minorHAnsi" w:cs="Arial"/>
          <w:b/>
          <w:i w:val="0"/>
          <w:color w:val="auto"/>
          <w:sz w:val="40"/>
          <w:szCs w:val="52"/>
        </w:rPr>
      </w:pPr>
      <w:r w:rsidRPr="00EC40E1">
        <w:rPr>
          <w:rFonts w:asciiTheme="minorHAnsi" w:hAnsiTheme="minorHAnsi" w:cs="Arial"/>
          <w:b/>
          <w:sz w:val="40"/>
          <w:szCs w:val="52"/>
        </w:rPr>
        <w:t xml:space="preserve"> </w:t>
      </w:r>
      <w:r w:rsidRPr="00EC40E1">
        <w:rPr>
          <w:rFonts w:asciiTheme="minorHAnsi" w:hAnsiTheme="minorHAnsi" w:cs="Arial"/>
          <w:b/>
          <w:i w:val="0"/>
          <w:color w:val="auto"/>
          <w:sz w:val="40"/>
          <w:szCs w:val="52"/>
        </w:rPr>
        <w:t>JOB DESCRIPTION</w:t>
      </w:r>
      <w:r w:rsidR="006D4000" w:rsidRPr="00EC40E1">
        <w:rPr>
          <w:rFonts w:asciiTheme="minorHAnsi" w:hAnsiTheme="minorHAnsi" w:cs="Arial"/>
          <w:sz w:val="22"/>
          <w:szCs w:val="22"/>
        </w:rPr>
        <w:t xml:space="preserve">                                                       </w:t>
      </w:r>
    </w:p>
    <w:p w14:paraId="23875787" w14:textId="77777777" w:rsidR="006D4000" w:rsidRDefault="006D4000">
      <w:pPr>
        <w:rPr>
          <w:rFonts w:asciiTheme="minorHAnsi" w:hAnsiTheme="minorHAnsi"/>
          <w:sz w:val="22"/>
        </w:rPr>
      </w:pPr>
    </w:p>
    <w:p w14:paraId="1A3588FF" w14:textId="77777777" w:rsidR="00A35739" w:rsidRPr="00EC40E1" w:rsidRDefault="00A35739">
      <w:pPr>
        <w:rPr>
          <w:rFonts w:asciiTheme="minorHAnsi" w:hAnsiTheme="minorHAnsi"/>
          <w:sz w:val="2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980"/>
        <w:gridCol w:w="7848"/>
      </w:tblGrid>
      <w:tr w:rsidR="006D4000" w:rsidRPr="00EC40E1" w14:paraId="2A31A1C8" w14:textId="77777777" w:rsidTr="003366D8">
        <w:tc>
          <w:tcPr>
            <w:tcW w:w="1980" w:type="dxa"/>
          </w:tcPr>
          <w:p w14:paraId="12D565E6" w14:textId="77777777" w:rsidR="006D4000" w:rsidRPr="00EC40E1" w:rsidRDefault="00EC40E1" w:rsidP="00EC40E1">
            <w:pPr>
              <w:rPr>
                <w:rFonts w:asciiTheme="minorHAnsi" w:hAnsiTheme="minorHAnsi"/>
              </w:rPr>
            </w:pPr>
            <w:r w:rsidRPr="00EC40E1">
              <w:rPr>
                <w:rFonts w:asciiTheme="minorHAnsi" w:hAnsiTheme="minorHAnsi"/>
                <w:sz w:val="22"/>
              </w:rPr>
              <w:t>Job Title</w:t>
            </w:r>
            <w:r w:rsidR="006D4000" w:rsidRPr="00EC40E1">
              <w:rPr>
                <w:rFonts w:asciiTheme="minorHAnsi" w:hAnsiTheme="minorHAnsi"/>
                <w:sz w:val="22"/>
              </w:rPr>
              <w:t>:</w:t>
            </w:r>
          </w:p>
        </w:tc>
        <w:tc>
          <w:tcPr>
            <w:tcW w:w="7848" w:type="dxa"/>
          </w:tcPr>
          <w:p w14:paraId="1FB2D211" w14:textId="77777777" w:rsidR="006D4000" w:rsidRPr="00EC40E1" w:rsidRDefault="00F317ED" w:rsidP="007B394E">
            <w:pPr>
              <w:rPr>
                <w:rFonts w:asciiTheme="minorHAnsi" w:hAnsiTheme="minorHAnsi"/>
              </w:rPr>
            </w:pPr>
            <w:r>
              <w:rPr>
                <w:rFonts w:asciiTheme="minorHAnsi" w:hAnsiTheme="minorHAnsi"/>
              </w:rPr>
              <w:t>Individual Needs Assistant (IN</w:t>
            </w:r>
            <w:r w:rsidR="005649CA">
              <w:rPr>
                <w:rFonts w:asciiTheme="minorHAnsi" w:hAnsiTheme="minorHAnsi"/>
              </w:rPr>
              <w:t xml:space="preserve">A) </w:t>
            </w:r>
          </w:p>
        </w:tc>
      </w:tr>
      <w:tr w:rsidR="006D4000" w:rsidRPr="00EC40E1" w14:paraId="4B514527" w14:textId="77777777" w:rsidTr="003366D8">
        <w:tc>
          <w:tcPr>
            <w:tcW w:w="1980" w:type="dxa"/>
          </w:tcPr>
          <w:p w14:paraId="4D1833B2" w14:textId="77777777" w:rsidR="006D4000" w:rsidRPr="00EC40E1" w:rsidRDefault="008A1B11" w:rsidP="00236E33">
            <w:pPr>
              <w:rPr>
                <w:rFonts w:asciiTheme="minorHAnsi" w:hAnsiTheme="minorHAnsi"/>
              </w:rPr>
            </w:pPr>
            <w:r>
              <w:rPr>
                <w:rFonts w:asciiTheme="minorHAnsi" w:hAnsiTheme="minorHAnsi"/>
                <w:sz w:val="22"/>
              </w:rPr>
              <w:t>Reports to</w:t>
            </w:r>
            <w:r w:rsidR="006D4000" w:rsidRPr="00EC40E1">
              <w:rPr>
                <w:rFonts w:asciiTheme="minorHAnsi" w:hAnsiTheme="minorHAnsi"/>
                <w:sz w:val="22"/>
              </w:rPr>
              <w:t xml:space="preserve">: </w:t>
            </w:r>
          </w:p>
        </w:tc>
        <w:tc>
          <w:tcPr>
            <w:tcW w:w="7848" w:type="dxa"/>
          </w:tcPr>
          <w:p w14:paraId="34841CCA" w14:textId="77777777" w:rsidR="006D4000" w:rsidRPr="00EC40E1" w:rsidRDefault="00962D68" w:rsidP="00236E33">
            <w:pPr>
              <w:rPr>
                <w:rFonts w:asciiTheme="minorHAnsi" w:hAnsiTheme="minorHAnsi"/>
              </w:rPr>
            </w:pPr>
            <w:r>
              <w:rPr>
                <w:rFonts w:asciiTheme="minorHAnsi" w:hAnsiTheme="minorHAnsi"/>
              </w:rPr>
              <w:t>Inclusion Lead/SENDCo</w:t>
            </w:r>
          </w:p>
        </w:tc>
      </w:tr>
      <w:tr w:rsidR="004A396B" w:rsidRPr="00EC40E1" w14:paraId="5571307C" w14:textId="77777777" w:rsidTr="00ED5C0E">
        <w:tc>
          <w:tcPr>
            <w:tcW w:w="9828" w:type="dxa"/>
            <w:gridSpan w:val="2"/>
            <w:shd w:val="clear" w:color="auto" w:fill="E6E6E6"/>
          </w:tcPr>
          <w:p w14:paraId="07D6C5DC" w14:textId="77777777" w:rsidR="004A396B" w:rsidRPr="00EC40E1" w:rsidRDefault="005A5E59" w:rsidP="00BC6CC1">
            <w:pPr>
              <w:spacing w:before="120" w:after="120"/>
              <w:rPr>
                <w:rFonts w:asciiTheme="minorHAnsi" w:hAnsiTheme="minorHAnsi" w:cs="Arial"/>
                <w:b/>
              </w:rPr>
            </w:pPr>
            <w:r>
              <w:rPr>
                <w:rFonts w:asciiTheme="minorHAnsi" w:hAnsiTheme="minorHAnsi" w:cs="Arial"/>
                <w:b/>
                <w:sz w:val="22"/>
              </w:rPr>
              <w:t xml:space="preserve">Aldrington </w:t>
            </w:r>
            <w:r w:rsidR="00BC6CC1">
              <w:rPr>
                <w:rFonts w:asciiTheme="minorHAnsi" w:hAnsiTheme="minorHAnsi" w:cs="Arial"/>
                <w:b/>
                <w:sz w:val="22"/>
              </w:rPr>
              <w:t>vision</w:t>
            </w:r>
            <w:r w:rsidR="004A396B">
              <w:rPr>
                <w:rFonts w:asciiTheme="minorHAnsi" w:hAnsiTheme="minorHAnsi" w:cs="Arial"/>
                <w:b/>
                <w:sz w:val="22"/>
              </w:rPr>
              <w:t xml:space="preserve"> and </w:t>
            </w:r>
            <w:r>
              <w:rPr>
                <w:rFonts w:asciiTheme="minorHAnsi" w:hAnsiTheme="minorHAnsi" w:cs="Arial"/>
                <w:b/>
                <w:sz w:val="22"/>
              </w:rPr>
              <w:t>v</w:t>
            </w:r>
            <w:r w:rsidR="004A396B">
              <w:rPr>
                <w:rFonts w:asciiTheme="minorHAnsi" w:hAnsiTheme="minorHAnsi" w:cs="Arial"/>
                <w:b/>
                <w:sz w:val="22"/>
              </w:rPr>
              <w:t>alues</w:t>
            </w:r>
            <w:r w:rsidR="004A396B" w:rsidRPr="00EC40E1">
              <w:rPr>
                <w:rFonts w:asciiTheme="minorHAnsi" w:hAnsiTheme="minorHAnsi" w:cs="Arial"/>
                <w:b/>
                <w:sz w:val="22"/>
              </w:rPr>
              <w:t>:</w:t>
            </w:r>
          </w:p>
        </w:tc>
      </w:tr>
      <w:tr w:rsidR="004A396B" w:rsidRPr="00EC40E1" w14:paraId="22F3A40B" w14:textId="77777777" w:rsidTr="00ED5C0E">
        <w:tc>
          <w:tcPr>
            <w:tcW w:w="9828" w:type="dxa"/>
            <w:gridSpan w:val="2"/>
          </w:tcPr>
          <w:p w14:paraId="725DDB49" w14:textId="77777777" w:rsidR="00D509DF" w:rsidRPr="00D509DF" w:rsidRDefault="00D509DF" w:rsidP="00D509DF">
            <w:pPr>
              <w:rPr>
                <w:rFonts w:ascii="Calibri" w:hAnsi="Calibri" w:cs="Calibri"/>
                <w:sz w:val="22"/>
              </w:rPr>
            </w:pPr>
            <w:r w:rsidRPr="00D509DF">
              <w:rPr>
                <w:rFonts w:ascii="Calibri" w:hAnsi="Calibri" w:cs="Calibri"/>
                <w:b/>
                <w:sz w:val="22"/>
              </w:rPr>
              <w:t xml:space="preserve">Governors and all staff work together at Aldrington with the same vision: </w:t>
            </w:r>
          </w:p>
          <w:p w14:paraId="15B28259" w14:textId="77777777" w:rsidR="00D509DF" w:rsidRPr="00D509DF" w:rsidRDefault="00D509DF" w:rsidP="00D509DF">
            <w:pPr>
              <w:rPr>
                <w:rFonts w:ascii="Calibri" w:hAnsi="Calibri" w:cs="Calibri"/>
                <w:i/>
                <w:sz w:val="22"/>
              </w:rPr>
            </w:pPr>
            <w:r w:rsidRPr="00D509DF">
              <w:rPr>
                <w:rFonts w:ascii="Calibri" w:hAnsi="Calibri" w:cs="Calibri"/>
                <w:i/>
                <w:sz w:val="22"/>
              </w:rPr>
              <w:t xml:space="preserve">Together we are Learning God’s Way, teaching children how they should live, so that they will remember it all their lives. We actively seek to equip each unique individual with resilience and the skills and knowledge that allow them to flourish in their learning and achieve their God-given potential. </w:t>
            </w:r>
          </w:p>
          <w:p w14:paraId="7C3F4980" w14:textId="77777777" w:rsidR="007D52BC" w:rsidRPr="007D52BC" w:rsidRDefault="00D509DF" w:rsidP="00D509DF">
            <w:pPr>
              <w:pStyle w:val="Default"/>
              <w:spacing w:before="120" w:after="120"/>
              <w:rPr>
                <w:rFonts w:asciiTheme="minorHAnsi" w:hAnsiTheme="minorHAnsi" w:cstheme="minorHAnsi"/>
                <w:sz w:val="20"/>
              </w:rPr>
            </w:pPr>
            <w:r>
              <w:rPr>
                <w:rFonts w:asciiTheme="minorHAnsi" w:hAnsiTheme="minorHAnsi" w:cstheme="minorHAnsi"/>
                <w:sz w:val="22"/>
              </w:rPr>
              <w:t>O</w:t>
            </w:r>
            <w:r w:rsidR="0015168A">
              <w:rPr>
                <w:rFonts w:asciiTheme="minorHAnsi" w:hAnsiTheme="minorHAnsi" w:cstheme="minorHAnsi"/>
                <w:sz w:val="22"/>
              </w:rPr>
              <w:t>ur six</w:t>
            </w:r>
            <w:r w:rsidR="004A396B" w:rsidRPr="00D4443B">
              <w:rPr>
                <w:rFonts w:asciiTheme="minorHAnsi" w:hAnsiTheme="minorHAnsi" w:cstheme="minorHAnsi"/>
                <w:sz w:val="22"/>
              </w:rPr>
              <w:t xml:space="preserve"> values of love, integrity, responsibility, achievement, </w:t>
            </w:r>
            <w:r>
              <w:rPr>
                <w:rFonts w:asciiTheme="minorHAnsi" w:hAnsiTheme="minorHAnsi" w:cstheme="minorHAnsi"/>
                <w:sz w:val="22"/>
              </w:rPr>
              <w:t>community and respect</w:t>
            </w:r>
            <w:r w:rsidR="004A396B" w:rsidRPr="00D4443B">
              <w:rPr>
                <w:rFonts w:asciiTheme="minorHAnsi" w:hAnsiTheme="minorHAnsi" w:cstheme="minorHAnsi"/>
                <w:sz w:val="22"/>
              </w:rPr>
              <w:t xml:space="preserve"> underpin all we do.</w:t>
            </w:r>
          </w:p>
        </w:tc>
      </w:tr>
      <w:tr w:rsidR="006D4000" w:rsidRPr="00EC40E1" w14:paraId="42ADD5CB" w14:textId="77777777" w:rsidTr="00810F3E">
        <w:tc>
          <w:tcPr>
            <w:tcW w:w="9828" w:type="dxa"/>
            <w:gridSpan w:val="2"/>
            <w:shd w:val="clear" w:color="auto" w:fill="E6E6E6"/>
          </w:tcPr>
          <w:p w14:paraId="77E90D3D" w14:textId="77777777" w:rsidR="006D4000" w:rsidRPr="00EC40E1" w:rsidRDefault="006D4000" w:rsidP="00810F3E">
            <w:pPr>
              <w:spacing w:before="120" w:after="120"/>
              <w:rPr>
                <w:rFonts w:asciiTheme="minorHAnsi" w:hAnsiTheme="minorHAnsi" w:cs="Arial"/>
                <w:b/>
              </w:rPr>
            </w:pPr>
            <w:r w:rsidRPr="00EC40E1">
              <w:rPr>
                <w:rFonts w:asciiTheme="minorHAnsi" w:hAnsiTheme="minorHAnsi" w:cs="Arial"/>
                <w:b/>
                <w:sz w:val="22"/>
              </w:rPr>
              <w:t>Main purpose of the job:</w:t>
            </w:r>
          </w:p>
        </w:tc>
      </w:tr>
      <w:tr w:rsidR="006D4000" w:rsidRPr="00EC40E1" w14:paraId="579B65B8" w14:textId="77777777" w:rsidTr="00810F3E">
        <w:tc>
          <w:tcPr>
            <w:tcW w:w="9828" w:type="dxa"/>
            <w:gridSpan w:val="2"/>
          </w:tcPr>
          <w:p w14:paraId="21EFB7AC" w14:textId="77777777" w:rsidR="00D509DF" w:rsidRPr="00962D68" w:rsidRDefault="00962D68" w:rsidP="00D509DF">
            <w:pPr>
              <w:pStyle w:val="DefaultText"/>
              <w:ind w:left="22"/>
              <w:rPr>
                <w:rFonts w:asciiTheme="minorHAnsi" w:hAnsiTheme="minorHAnsi" w:cstheme="minorHAnsi"/>
                <w:noProof w:val="0"/>
                <w:sz w:val="22"/>
                <w:szCs w:val="22"/>
              </w:rPr>
            </w:pPr>
            <w:r w:rsidRPr="00962D68">
              <w:rPr>
                <w:rFonts w:asciiTheme="minorHAnsi" w:hAnsiTheme="minorHAnsi" w:cstheme="minorHAnsi"/>
                <w:noProof w:val="0"/>
                <w:sz w:val="22"/>
                <w:szCs w:val="22"/>
              </w:rPr>
              <w:t xml:space="preserve">To work under the instruction and </w:t>
            </w:r>
            <w:r w:rsidR="00D509DF" w:rsidRPr="00962D68">
              <w:rPr>
                <w:rFonts w:asciiTheme="minorHAnsi" w:hAnsiTheme="minorHAnsi" w:cstheme="minorHAnsi"/>
                <w:noProof w:val="0"/>
                <w:sz w:val="22"/>
                <w:szCs w:val="22"/>
              </w:rPr>
              <w:t>guidance of</w:t>
            </w:r>
            <w:r>
              <w:rPr>
                <w:rFonts w:asciiTheme="minorHAnsi" w:hAnsiTheme="minorHAnsi" w:cstheme="minorHAnsi"/>
                <w:noProof w:val="0"/>
                <w:sz w:val="22"/>
                <w:szCs w:val="22"/>
              </w:rPr>
              <w:t xml:space="preserve"> teaching and </w:t>
            </w:r>
            <w:r w:rsidR="00D509DF" w:rsidRPr="00962D68">
              <w:rPr>
                <w:rFonts w:asciiTheme="minorHAnsi" w:hAnsiTheme="minorHAnsi" w:cstheme="minorHAnsi"/>
                <w:noProof w:val="0"/>
                <w:sz w:val="22"/>
                <w:szCs w:val="22"/>
              </w:rPr>
              <w:t xml:space="preserve">senior staff to undertake </w:t>
            </w:r>
            <w:r>
              <w:rPr>
                <w:rFonts w:asciiTheme="minorHAnsi" w:hAnsiTheme="minorHAnsi" w:cstheme="minorHAnsi"/>
                <w:noProof w:val="0"/>
                <w:sz w:val="22"/>
                <w:szCs w:val="22"/>
              </w:rPr>
              <w:t xml:space="preserve">work, care and </w:t>
            </w:r>
            <w:r w:rsidR="00D509DF" w:rsidRPr="00962D68">
              <w:rPr>
                <w:rFonts w:asciiTheme="minorHAnsi" w:hAnsiTheme="minorHAnsi" w:cstheme="minorHAnsi"/>
                <w:noProof w:val="0"/>
                <w:sz w:val="22"/>
                <w:szCs w:val="22"/>
              </w:rPr>
              <w:t>support programmes, to enable access to learning for pupils and to assist the teacher in the management of pupils and the classroom.  Work may be carried out in the classroom or outside the main teaching area</w:t>
            </w:r>
            <w:r>
              <w:rPr>
                <w:rFonts w:asciiTheme="minorHAnsi" w:hAnsiTheme="minorHAnsi" w:cstheme="minorHAnsi"/>
                <w:noProof w:val="0"/>
                <w:sz w:val="22"/>
                <w:szCs w:val="22"/>
              </w:rPr>
              <w:t>.</w:t>
            </w:r>
          </w:p>
          <w:p w14:paraId="0465FCAF" w14:textId="77777777" w:rsidR="006D4000" w:rsidRPr="007768CE" w:rsidRDefault="00D4443B" w:rsidP="00D4443B">
            <w:pPr>
              <w:pStyle w:val="BodyText"/>
              <w:rPr>
                <w:rFonts w:ascii="Calibri" w:hAnsi="Calibri" w:cs="Calibri"/>
              </w:rPr>
            </w:pPr>
            <w:r w:rsidRPr="00962D68">
              <w:rPr>
                <w:rFonts w:ascii="Calibri" w:hAnsi="Calibri" w:cs="Calibri"/>
                <w:sz w:val="22"/>
              </w:rPr>
              <w:t>To be responsible for the supervision and to ensure the safety of pupils in all areas inside or outside the school building throughout the midday break</w:t>
            </w:r>
            <w:r w:rsidR="0015168A" w:rsidRPr="00962D68">
              <w:rPr>
                <w:rFonts w:ascii="Calibri" w:hAnsi="Calibri" w:cs="Calibri"/>
                <w:sz w:val="22"/>
              </w:rPr>
              <w:t xml:space="preserve"> as a member of the midday supervisory team</w:t>
            </w:r>
            <w:r w:rsidRPr="00962D68">
              <w:rPr>
                <w:rFonts w:ascii="Calibri" w:hAnsi="Calibri" w:cs="Calibri"/>
                <w:sz w:val="22"/>
              </w:rPr>
              <w:t>.</w:t>
            </w:r>
          </w:p>
        </w:tc>
      </w:tr>
      <w:tr w:rsidR="006D4000" w:rsidRPr="00EC40E1" w14:paraId="5601794A" w14:textId="77777777" w:rsidTr="00C21E6F">
        <w:tc>
          <w:tcPr>
            <w:tcW w:w="9828" w:type="dxa"/>
            <w:gridSpan w:val="2"/>
            <w:shd w:val="clear" w:color="auto" w:fill="E6E6E6"/>
          </w:tcPr>
          <w:p w14:paraId="7F9A1AC2" w14:textId="77777777" w:rsidR="006D4000" w:rsidRPr="007768CE" w:rsidRDefault="0020309F" w:rsidP="00C60A59">
            <w:pPr>
              <w:spacing w:before="120" w:after="120"/>
              <w:rPr>
                <w:rFonts w:asciiTheme="minorHAnsi" w:hAnsiTheme="minorHAnsi"/>
                <w:b/>
              </w:rPr>
            </w:pPr>
            <w:r w:rsidRPr="007768CE">
              <w:rPr>
                <w:rFonts w:asciiTheme="minorHAnsi" w:hAnsiTheme="minorHAnsi"/>
                <w:b/>
                <w:sz w:val="22"/>
              </w:rPr>
              <w:t>Professional</w:t>
            </w:r>
            <w:r w:rsidR="006D4000" w:rsidRPr="007768CE">
              <w:rPr>
                <w:rFonts w:asciiTheme="minorHAnsi" w:hAnsiTheme="minorHAnsi"/>
                <w:b/>
                <w:sz w:val="22"/>
              </w:rPr>
              <w:t xml:space="preserve"> responsibilities:</w:t>
            </w:r>
          </w:p>
        </w:tc>
      </w:tr>
      <w:tr w:rsidR="006D4000" w:rsidRPr="005212D8" w14:paraId="5BEA017C" w14:textId="77777777" w:rsidTr="00C21E6F">
        <w:tc>
          <w:tcPr>
            <w:tcW w:w="9828" w:type="dxa"/>
            <w:gridSpan w:val="2"/>
          </w:tcPr>
          <w:p w14:paraId="1196EC9E" w14:textId="77777777" w:rsidR="008E7C6D" w:rsidRPr="008E7C6D" w:rsidRDefault="008E7C6D" w:rsidP="0042446B">
            <w:pPr>
              <w:pStyle w:val="BodyText"/>
              <w:rPr>
                <w:rFonts w:asciiTheme="minorHAnsi" w:hAnsiTheme="minorHAnsi" w:cstheme="minorHAnsi"/>
                <w:b/>
                <w:sz w:val="22"/>
                <w:szCs w:val="22"/>
                <w:u w:val="single"/>
              </w:rPr>
            </w:pPr>
            <w:r w:rsidRPr="008E7C6D">
              <w:rPr>
                <w:rFonts w:asciiTheme="minorHAnsi" w:hAnsiTheme="minorHAnsi" w:cstheme="minorHAnsi"/>
                <w:b/>
                <w:sz w:val="22"/>
                <w:szCs w:val="22"/>
                <w:u w:val="single"/>
              </w:rPr>
              <w:t>Teaching Assistant role</w:t>
            </w:r>
          </w:p>
          <w:p w14:paraId="66002FFB" w14:textId="77777777" w:rsidR="008E7C6D" w:rsidRPr="000A6DE0" w:rsidRDefault="008E7C6D" w:rsidP="008E7C6D">
            <w:pPr>
              <w:pStyle w:val="DefaultText"/>
              <w:rPr>
                <w:rFonts w:asciiTheme="minorHAnsi" w:hAnsiTheme="minorHAnsi" w:cstheme="minorHAnsi"/>
                <w:i/>
                <w:noProof w:val="0"/>
                <w:sz w:val="22"/>
                <w:szCs w:val="22"/>
                <w:u w:val="single"/>
              </w:rPr>
            </w:pPr>
            <w:r w:rsidRPr="000A6DE0">
              <w:rPr>
                <w:rFonts w:asciiTheme="minorHAnsi" w:hAnsiTheme="minorHAnsi" w:cstheme="minorHAnsi"/>
                <w:i/>
                <w:noProof w:val="0"/>
                <w:sz w:val="22"/>
                <w:szCs w:val="22"/>
                <w:u w:val="single"/>
              </w:rPr>
              <w:t>Support for the Pupils:</w:t>
            </w:r>
          </w:p>
          <w:p w14:paraId="303D8E12" w14:textId="77777777" w:rsidR="008E7C6D" w:rsidRPr="000A6DE0" w:rsidRDefault="008E7C6D" w:rsidP="00BD1379">
            <w:pPr>
              <w:pStyle w:val="DefaultText"/>
              <w:numPr>
                <w:ilvl w:val="0"/>
                <w:numId w:val="3"/>
              </w:numPr>
              <w:spacing w:after="120"/>
              <w:rPr>
                <w:rFonts w:asciiTheme="minorHAnsi" w:hAnsiTheme="minorHAnsi" w:cstheme="minorHAnsi"/>
                <w:noProof w:val="0"/>
                <w:sz w:val="22"/>
                <w:szCs w:val="22"/>
              </w:rPr>
            </w:pPr>
            <w:r w:rsidRPr="000A6DE0">
              <w:rPr>
                <w:rFonts w:asciiTheme="minorHAnsi" w:hAnsiTheme="minorHAnsi" w:cstheme="minorHAnsi"/>
                <w:noProof w:val="0"/>
                <w:sz w:val="22"/>
                <w:szCs w:val="22"/>
              </w:rPr>
              <w:t>Supervise and provide particular support for pupils, including those with special needs, ensuring their safety and access to learning activities</w:t>
            </w:r>
          </w:p>
          <w:p w14:paraId="448012DE" w14:textId="77777777" w:rsidR="008E7C6D" w:rsidRDefault="008E7C6D" w:rsidP="00BD1379">
            <w:pPr>
              <w:pStyle w:val="DefaultText"/>
              <w:numPr>
                <w:ilvl w:val="0"/>
                <w:numId w:val="3"/>
              </w:numPr>
              <w:spacing w:after="120"/>
              <w:rPr>
                <w:rFonts w:asciiTheme="minorHAnsi" w:hAnsiTheme="minorHAnsi" w:cstheme="minorHAnsi"/>
                <w:noProof w:val="0"/>
                <w:sz w:val="22"/>
                <w:szCs w:val="22"/>
              </w:rPr>
            </w:pPr>
            <w:r w:rsidRPr="000A6DE0">
              <w:rPr>
                <w:rFonts w:asciiTheme="minorHAnsi" w:hAnsiTheme="minorHAnsi" w:cstheme="minorHAnsi"/>
                <w:noProof w:val="0"/>
                <w:sz w:val="22"/>
                <w:szCs w:val="22"/>
              </w:rPr>
              <w:t>Assist with the development and implementation of Individual Education / Behaviour Plans and Personal Care programmes</w:t>
            </w:r>
          </w:p>
          <w:p w14:paraId="0060AFAF" w14:textId="77777777" w:rsidR="00F317ED" w:rsidRPr="000A6DE0" w:rsidRDefault="00F317ED" w:rsidP="00BD1379">
            <w:pPr>
              <w:pStyle w:val="DefaultText"/>
              <w:numPr>
                <w:ilvl w:val="0"/>
                <w:numId w:val="3"/>
              </w:numPr>
              <w:spacing w:after="120"/>
              <w:rPr>
                <w:rFonts w:asciiTheme="minorHAnsi" w:hAnsiTheme="minorHAnsi" w:cstheme="minorHAnsi"/>
                <w:noProof w:val="0"/>
                <w:sz w:val="22"/>
                <w:szCs w:val="22"/>
              </w:rPr>
            </w:pPr>
            <w:r>
              <w:rPr>
                <w:rFonts w:asciiTheme="minorHAnsi" w:hAnsiTheme="minorHAnsi" w:cstheme="minorHAnsi"/>
                <w:noProof w:val="0"/>
                <w:sz w:val="22"/>
                <w:szCs w:val="22"/>
              </w:rPr>
              <w:t xml:space="preserve">Attend to the pupils’ personal needs, and implement </w:t>
            </w:r>
            <w:r w:rsidR="001D20EF">
              <w:rPr>
                <w:rFonts w:asciiTheme="minorHAnsi" w:hAnsiTheme="minorHAnsi" w:cstheme="minorHAnsi"/>
                <w:noProof w:val="0"/>
                <w:sz w:val="22"/>
                <w:szCs w:val="22"/>
              </w:rPr>
              <w:t>related</w:t>
            </w:r>
            <w:r>
              <w:rPr>
                <w:rFonts w:asciiTheme="minorHAnsi" w:hAnsiTheme="minorHAnsi" w:cstheme="minorHAnsi"/>
                <w:noProof w:val="0"/>
                <w:sz w:val="22"/>
                <w:szCs w:val="22"/>
              </w:rPr>
              <w:t xml:space="preserve"> personal programmes, including social, health</w:t>
            </w:r>
            <w:r w:rsidR="001D20EF">
              <w:rPr>
                <w:rFonts w:asciiTheme="minorHAnsi" w:hAnsiTheme="minorHAnsi" w:cstheme="minorHAnsi"/>
                <w:noProof w:val="0"/>
                <w:sz w:val="22"/>
                <w:szCs w:val="22"/>
              </w:rPr>
              <w:t xml:space="preserve"> and medical</w:t>
            </w:r>
            <w:r>
              <w:rPr>
                <w:rFonts w:asciiTheme="minorHAnsi" w:hAnsiTheme="minorHAnsi" w:cstheme="minorHAnsi"/>
                <w:noProof w:val="0"/>
                <w:sz w:val="22"/>
                <w:szCs w:val="22"/>
              </w:rPr>
              <w:t>, physical, hygiene, first aid and welfare matters</w:t>
            </w:r>
            <w:r w:rsidR="00BD1379">
              <w:rPr>
                <w:rFonts w:asciiTheme="minorHAnsi" w:hAnsiTheme="minorHAnsi" w:cstheme="minorHAnsi"/>
                <w:noProof w:val="0"/>
                <w:sz w:val="22"/>
                <w:szCs w:val="22"/>
              </w:rPr>
              <w:t>.</w:t>
            </w:r>
            <w:r w:rsidR="00BD1379">
              <w:rPr>
                <w:rFonts w:asciiTheme="minorHAnsi" w:hAnsiTheme="minorHAnsi" w:cstheme="minorHAnsi"/>
                <w:sz w:val="22"/>
                <w:szCs w:val="22"/>
              </w:rPr>
              <w:t xml:space="preserve"> Promote good heath practices </w:t>
            </w:r>
            <w:r w:rsidR="00BD1379" w:rsidRPr="00BD1379">
              <w:rPr>
                <w:rFonts w:asciiTheme="minorHAnsi" w:hAnsiTheme="minorHAnsi" w:cstheme="minorHAnsi"/>
                <w:sz w:val="22"/>
                <w:szCs w:val="22"/>
              </w:rPr>
              <w:t>including handwashing</w:t>
            </w:r>
            <w:r w:rsidR="00BD1379">
              <w:rPr>
                <w:rFonts w:asciiTheme="minorHAnsi" w:hAnsiTheme="minorHAnsi" w:cstheme="minorHAnsi"/>
                <w:sz w:val="22"/>
                <w:szCs w:val="22"/>
              </w:rPr>
              <w:t>.</w:t>
            </w:r>
          </w:p>
          <w:p w14:paraId="184088AB" w14:textId="77777777" w:rsidR="008E7C6D" w:rsidRPr="000A6DE0" w:rsidRDefault="008E7C6D" w:rsidP="00BD1379">
            <w:pPr>
              <w:pStyle w:val="DefaultText"/>
              <w:numPr>
                <w:ilvl w:val="0"/>
                <w:numId w:val="3"/>
              </w:numPr>
              <w:spacing w:after="120"/>
              <w:rPr>
                <w:rFonts w:asciiTheme="minorHAnsi" w:hAnsiTheme="minorHAnsi" w:cstheme="minorHAnsi"/>
                <w:noProof w:val="0"/>
                <w:sz w:val="22"/>
                <w:szCs w:val="22"/>
              </w:rPr>
            </w:pPr>
            <w:r w:rsidRPr="000A6DE0">
              <w:rPr>
                <w:rFonts w:asciiTheme="minorHAnsi" w:hAnsiTheme="minorHAnsi" w:cstheme="minorHAnsi"/>
                <w:noProof w:val="0"/>
                <w:sz w:val="22"/>
                <w:szCs w:val="22"/>
              </w:rPr>
              <w:t>Establish constructive relationships with pupils and interact with them according to individual needs</w:t>
            </w:r>
          </w:p>
          <w:p w14:paraId="7EC7D585" w14:textId="77777777" w:rsidR="008E7C6D" w:rsidRPr="000A6DE0" w:rsidRDefault="008E7C6D" w:rsidP="00BD1379">
            <w:pPr>
              <w:pStyle w:val="DefaultText"/>
              <w:numPr>
                <w:ilvl w:val="0"/>
                <w:numId w:val="3"/>
              </w:numPr>
              <w:spacing w:after="120"/>
              <w:rPr>
                <w:rFonts w:asciiTheme="minorHAnsi" w:hAnsiTheme="minorHAnsi" w:cstheme="minorHAnsi"/>
                <w:noProof w:val="0"/>
                <w:sz w:val="22"/>
                <w:szCs w:val="22"/>
              </w:rPr>
            </w:pPr>
            <w:r w:rsidRPr="000A6DE0">
              <w:rPr>
                <w:rFonts w:asciiTheme="minorHAnsi" w:hAnsiTheme="minorHAnsi" w:cstheme="minorHAnsi"/>
                <w:noProof w:val="0"/>
                <w:sz w:val="22"/>
                <w:szCs w:val="22"/>
              </w:rPr>
              <w:t>Promote the inclusion and acceptance of all pupils</w:t>
            </w:r>
          </w:p>
          <w:p w14:paraId="53574FE0" w14:textId="77777777" w:rsidR="008E7C6D" w:rsidRPr="000A6DE0" w:rsidRDefault="008E7C6D" w:rsidP="00BD1379">
            <w:pPr>
              <w:pStyle w:val="DefaultText"/>
              <w:numPr>
                <w:ilvl w:val="0"/>
                <w:numId w:val="3"/>
              </w:numPr>
              <w:spacing w:after="120"/>
              <w:rPr>
                <w:rFonts w:asciiTheme="minorHAnsi" w:hAnsiTheme="minorHAnsi" w:cstheme="minorHAnsi"/>
                <w:noProof w:val="0"/>
                <w:sz w:val="22"/>
                <w:szCs w:val="22"/>
              </w:rPr>
            </w:pPr>
            <w:r w:rsidRPr="000A6DE0">
              <w:rPr>
                <w:rFonts w:asciiTheme="minorHAnsi" w:hAnsiTheme="minorHAnsi" w:cstheme="minorHAnsi"/>
                <w:noProof w:val="0"/>
                <w:sz w:val="22"/>
                <w:szCs w:val="22"/>
              </w:rPr>
              <w:t>Encourage pupils to interact with others and engage in activities led by the teacher</w:t>
            </w:r>
          </w:p>
          <w:p w14:paraId="57A01A77" w14:textId="77777777" w:rsidR="008E7C6D" w:rsidRPr="000A6DE0" w:rsidRDefault="008E7C6D" w:rsidP="00BD1379">
            <w:pPr>
              <w:pStyle w:val="DefaultText"/>
              <w:numPr>
                <w:ilvl w:val="0"/>
                <w:numId w:val="3"/>
              </w:numPr>
              <w:spacing w:after="120"/>
              <w:ind w:left="357" w:hanging="357"/>
              <w:rPr>
                <w:rFonts w:asciiTheme="minorHAnsi" w:hAnsiTheme="minorHAnsi" w:cstheme="minorHAnsi"/>
                <w:noProof w:val="0"/>
                <w:sz w:val="22"/>
                <w:szCs w:val="22"/>
              </w:rPr>
            </w:pPr>
            <w:r w:rsidRPr="000A6DE0">
              <w:rPr>
                <w:rFonts w:asciiTheme="minorHAnsi" w:hAnsiTheme="minorHAnsi" w:cstheme="minorHAnsi"/>
                <w:noProof w:val="0"/>
                <w:sz w:val="22"/>
                <w:szCs w:val="22"/>
              </w:rPr>
              <w:t>Set challenging and demanding expectations and promote self-esteem and independence</w:t>
            </w:r>
          </w:p>
          <w:p w14:paraId="34243C1F" w14:textId="77777777" w:rsidR="008E7C6D" w:rsidRDefault="008E7C6D" w:rsidP="00BD1379">
            <w:pPr>
              <w:pStyle w:val="DefaultText"/>
              <w:numPr>
                <w:ilvl w:val="0"/>
                <w:numId w:val="3"/>
              </w:numPr>
              <w:spacing w:after="120"/>
              <w:ind w:left="357" w:hanging="357"/>
              <w:rPr>
                <w:rFonts w:asciiTheme="minorHAnsi" w:hAnsiTheme="minorHAnsi" w:cstheme="minorHAnsi"/>
                <w:noProof w:val="0"/>
                <w:sz w:val="22"/>
                <w:szCs w:val="22"/>
              </w:rPr>
            </w:pPr>
            <w:r w:rsidRPr="000A6DE0">
              <w:rPr>
                <w:rFonts w:asciiTheme="minorHAnsi" w:hAnsiTheme="minorHAnsi" w:cstheme="minorHAnsi"/>
                <w:noProof w:val="0"/>
                <w:sz w:val="22"/>
                <w:szCs w:val="22"/>
              </w:rPr>
              <w:t>Provide feedback to pupils in relation to progress and achievement under guidance of the teacher</w:t>
            </w:r>
          </w:p>
          <w:p w14:paraId="6D233286" w14:textId="77777777" w:rsidR="00BD1379" w:rsidRPr="008E7C6D" w:rsidRDefault="00BD1379" w:rsidP="00BD1379">
            <w:pPr>
              <w:pStyle w:val="BodyText"/>
              <w:numPr>
                <w:ilvl w:val="0"/>
                <w:numId w:val="3"/>
              </w:numPr>
              <w:rPr>
                <w:rFonts w:asciiTheme="minorHAnsi" w:hAnsiTheme="minorHAnsi" w:cstheme="minorHAnsi"/>
                <w:sz w:val="22"/>
                <w:szCs w:val="22"/>
              </w:rPr>
            </w:pPr>
            <w:r w:rsidRPr="00BD1379">
              <w:rPr>
                <w:rFonts w:asciiTheme="minorHAnsi" w:hAnsiTheme="minorHAnsi" w:cstheme="minorHAnsi"/>
                <w:sz w:val="22"/>
                <w:szCs w:val="22"/>
              </w:rPr>
              <w:t xml:space="preserve">Supervise children at lunchtime as agreed </w:t>
            </w:r>
            <w:r>
              <w:rPr>
                <w:rFonts w:asciiTheme="minorHAnsi" w:hAnsiTheme="minorHAnsi" w:cstheme="minorHAnsi"/>
                <w:sz w:val="22"/>
                <w:szCs w:val="22"/>
              </w:rPr>
              <w:t>ensuring</w:t>
            </w:r>
            <w:r w:rsidRPr="00BD1379">
              <w:rPr>
                <w:rFonts w:asciiTheme="minorHAnsi" w:hAnsiTheme="minorHAnsi" w:cstheme="minorHAnsi"/>
                <w:sz w:val="22"/>
                <w:szCs w:val="22"/>
              </w:rPr>
              <w:t xml:space="preserve"> their safety</w:t>
            </w:r>
            <w:r>
              <w:rPr>
                <w:rFonts w:asciiTheme="minorHAnsi" w:hAnsiTheme="minorHAnsi" w:cstheme="minorHAnsi"/>
                <w:sz w:val="22"/>
                <w:szCs w:val="22"/>
              </w:rPr>
              <w:t xml:space="preserve"> and h</w:t>
            </w:r>
            <w:r w:rsidRPr="008E7C6D">
              <w:rPr>
                <w:rFonts w:asciiTheme="minorHAnsi" w:hAnsiTheme="minorHAnsi" w:cstheme="minorHAnsi"/>
                <w:sz w:val="22"/>
                <w:szCs w:val="22"/>
              </w:rPr>
              <w:t>avi</w:t>
            </w:r>
            <w:r>
              <w:rPr>
                <w:rFonts w:asciiTheme="minorHAnsi" w:hAnsiTheme="minorHAnsi" w:cstheme="minorHAnsi"/>
                <w:sz w:val="22"/>
                <w:szCs w:val="22"/>
              </w:rPr>
              <w:t>ng</w:t>
            </w:r>
            <w:r w:rsidRPr="008E7C6D">
              <w:rPr>
                <w:rFonts w:asciiTheme="minorHAnsi" w:hAnsiTheme="minorHAnsi" w:cstheme="minorHAnsi"/>
                <w:sz w:val="22"/>
                <w:szCs w:val="22"/>
              </w:rPr>
              <w:t xml:space="preserve"> knowledge of individual pupils’ special needs and requirements.</w:t>
            </w:r>
          </w:p>
          <w:p w14:paraId="7A562088" w14:textId="77777777" w:rsidR="00BD1379" w:rsidRPr="001C712A" w:rsidRDefault="00BD1379" w:rsidP="00BD1379">
            <w:pPr>
              <w:pStyle w:val="BodyText"/>
              <w:numPr>
                <w:ilvl w:val="0"/>
                <w:numId w:val="3"/>
              </w:numPr>
              <w:ind w:right="-113"/>
              <w:rPr>
                <w:rFonts w:asciiTheme="minorHAnsi" w:hAnsiTheme="minorHAnsi" w:cstheme="minorHAnsi"/>
                <w:sz w:val="22"/>
                <w:szCs w:val="22"/>
              </w:rPr>
            </w:pPr>
            <w:r>
              <w:rPr>
                <w:rFonts w:asciiTheme="minorHAnsi" w:hAnsiTheme="minorHAnsi" w:cstheme="minorHAnsi"/>
                <w:sz w:val="22"/>
                <w:szCs w:val="22"/>
              </w:rPr>
              <w:t>A</w:t>
            </w:r>
            <w:r w:rsidRPr="008E7C6D">
              <w:rPr>
                <w:rFonts w:asciiTheme="minorHAnsi" w:hAnsiTheme="minorHAnsi" w:cstheme="minorHAnsi"/>
                <w:sz w:val="22"/>
                <w:szCs w:val="22"/>
              </w:rPr>
              <w:t>ssist children when and where necessary in the dining hall, to ensure that they eat well and tidy away appropriately, reporting any concerns to line manager/class teacher</w:t>
            </w:r>
          </w:p>
          <w:p w14:paraId="552B0A4D" w14:textId="77777777" w:rsidR="008E7C6D" w:rsidRPr="008E7C6D" w:rsidRDefault="008E7C6D" w:rsidP="008E7C6D">
            <w:pPr>
              <w:pStyle w:val="DefaultText"/>
              <w:rPr>
                <w:rFonts w:asciiTheme="minorHAnsi" w:hAnsiTheme="minorHAnsi" w:cstheme="minorHAnsi"/>
                <w:b/>
                <w:noProof w:val="0"/>
                <w:sz w:val="22"/>
                <w:szCs w:val="22"/>
                <w:u w:val="single"/>
              </w:rPr>
            </w:pPr>
          </w:p>
          <w:p w14:paraId="6F37006A" w14:textId="77777777" w:rsidR="008E7C6D" w:rsidRPr="000A6DE0" w:rsidRDefault="008E7C6D" w:rsidP="008E7C6D">
            <w:pPr>
              <w:pStyle w:val="DefaultText"/>
              <w:rPr>
                <w:rFonts w:asciiTheme="minorHAnsi" w:hAnsiTheme="minorHAnsi" w:cstheme="minorHAnsi"/>
                <w:i/>
                <w:noProof w:val="0"/>
                <w:sz w:val="22"/>
                <w:szCs w:val="22"/>
                <w:u w:val="single"/>
              </w:rPr>
            </w:pPr>
            <w:r w:rsidRPr="000A6DE0">
              <w:rPr>
                <w:rFonts w:asciiTheme="minorHAnsi" w:hAnsiTheme="minorHAnsi" w:cstheme="minorHAnsi"/>
                <w:i/>
                <w:noProof w:val="0"/>
                <w:sz w:val="22"/>
                <w:szCs w:val="22"/>
                <w:u w:val="single"/>
              </w:rPr>
              <w:t>Support for the Teacher</w:t>
            </w:r>
            <w:r w:rsidR="000A6DE0" w:rsidRPr="000A6DE0">
              <w:rPr>
                <w:rFonts w:asciiTheme="minorHAnsi" w:hAnsiTheme="minorHAnsi" w:cstheme="minorHAnsi"/>
                <w:i/>
                <w:noProof w:val="0"/>
                <w:sz w:val="22"/>
                <w:szCs w:val="22"/>
                <w:u w:val="single"/>
              </w:rPr>
              <w:t>:</w:t>
            </w:r>
          </w:p>
          <w:p w14:paraId="2C17D78C" w14:textId="77777777" w:rsidR="008E7C6D" w:rsidRPr="000A6DE0" w:rsidRDefault="008E7C6D" w:rsidP="00BD1379">
            <w:pPr>
              <w:pStyle w:val="DefaultText"/>
              <w:numPr>
                <w:ilvl w:val="0"/>
                <w:numId w:val="3"/>
              </w:numPr>
              <w:spacing w:after="120"/>
              <w:rPr>
                <w:rFonts w:asciiTheme="minorHAnsi" w:hAnsiTheme="minorHAnsi" w:cstheme="minorHAnsi"/>
                <w:noProof w:val="0"/>
                <w:sz w:val="22"/>
                <w:szCs w:val="22"/>
              </w:rPr>
            </w:pPr>
            <w:r w:rsidRPr="000A6DE0">
              <w:rPr>
                <w:rFonts w:asciiTheme="minorHAnsi" w:hAnsiTheme="minorHAnsi" w:cstheme="minorHAnsi"/>
                <w:noProof w:val="0"/>
                <w:snapToGrid w:val="0"/>
                <w:color w:val="000000"/>
                <w:sz w:val="22"/>
                <w:szCs w:val="22"/>
                <w:lang w:eastAsia="en-US"/>
              </w:rPr>
              <w:t>Create and maintain a purposeful, orderly and supportive environment in accordance with lesson plans and assist with the display of pupils' work</w:t>
            </w:r>
          </w:p>
          <w:p w14:paraId="29B4E536" w14:textId="77777777" w:rsidR="008E7C6D" w:rsidRPr="000A6DE0" w:rsidRDefault="008E7C6D" w:rsidP="00BD1379">
            <w:pPr>
              <w:pStyle w:val="DefaultText"/>
              <w:numPr>
                <w:ilvl w:val="0"/>
                <w:numId w:val="3"/>
              </w:numPr>
              <w:spacing w:after="120"/>
              <w:rPr>
                <w:rFonts w:asciiTheme="minorHAnsi" w:hAnsiTheme="minorHAnsi" w:cstheme="minorHAnsi"/>
                <w:noProof w:val="0"/>
                <w:sz w:val="22"/>
                <w:szCs w:val="22"/>
              </w:rPr>
            </w:pPr>
            <w:r w:rsidRPr="000A6DE0">
              <w:rPr>
                <w:rFonts w:asciiTheme="minorHAnsi" w:hAnsiTheme="minorHAnsi" w:cstheme="minorHAnsi"/>
                <w:noProof w:val="0"/>
                <w:snapToGrid w:val="0"/>
                <w:color w:val="000000"/>
                <w:sz w:val="22"/>
                <w:szCs w:val="22"/>
                <w:lang w:eastAsia="en-US"/>
              </w:rPr>
              <w:t>Use strategies, in liaison with the teacher, to support pupils to achieve learning goals</w:t>
            </w:r>
          </w:p>
          <w:p w14:paraId="1BCA09CF" w14:textId="77777777" w:rsidR="008E7C6D" w:rsidRPr="000A6DE0" w:rsidRDefault="008E7C6D" w:rsidP="00BD1379">
            <w:pPr>
              <w:pStyle w:val="DefaultText"/>
              <w:numPr>
                <w:ilvl w:val="0"/>
                <w:numId w:val="3"/>
              </w:numPr>
              <w:spacing w:after="120"/>
              <w:rPr>
                <w:rFonts w:asciiTheme="minorHAnsi" w:hAnsiTheme="minorHAnsi" w:cstheme="minorHAnsi"/>
                <w:noProof w:val="0"/>
                <w:sz w:val="22"/>
                <w:szCs w:val="22"/>
              </w:rPr>
            </w:pPr>
            <w:r w:rsidRPr="000A6DE0">
              <w:rPr>
                <w:rFonts w:asciiTheme="minorHAnsi" w:hAnsiTheme="minorHAnsi" w:cstheme="minorHAnsi"/>
                <w:noProof w:val="0"/>
                <w:snapToGrid w:val="0"/>
                <w:color w:val="000000"/>
                <w:sz w:val="22"/>
                <w:szCs w:val="22"/>
                <w:lang w:eastAsia="en-US"/>
              </w:rPr>
              <w:t>Assist with the planning of learning activities</w:t>
            </w:r>
          </w:p>
          <w:p w14:paraId="30E6FEBA" w14:textId="77777777" w:rsidR="008E7C6D" w:rsidRPr="000A6DE0" w:rsidRDefault="008E7C6D" w:rsidP="00BD1379">
            <w:pPr>
              <w:pStyle w:val="DefaultText"/>
              <w:numPr>
                <w:ilvl w:val="0"/>
                <w:numId w:val="3"/>
              </w:numPr>
              <w:spacing w:after="120"/>
              <w:rPr>
                <w:rFonts w:asciiTheme="minorHAnsi" w:hAnsiTheme="minorHAnsi" w:cstheme="minorHAnsi"/>
                <w:noProof w:val="0"/>
                <w:sz w:val="22"/>
                <w:szCs w:val="22"/>
              </w:rPr>
            </w:pPr>
            <w:r w:rsidRPr="000A6DE0">
              <w:rPr>
                <w:rFonts w:asciiTheme="minorHAnsi" w:hAnsiTheme="minorHAnsi" w:cstheme="minorHAnsi"/>
                <w:noProof w:val="0"/>
                <w:snapToGrid w:val="0"/>
                <w:color w:val="000000"/>
                <w:sz w:val="22"/>
                <w:szCs w:val="22"/>
                <w:lang w:eastAsia="en-US"/>
              </w:rPr>
              <w:lastRenderedPageBreak/>
              <w:t>Monitor pupils' responses to learning activities and accurately record achievement/progress as directed</w:t>
            </w:r>
          </w:p>
          <w:p w14:paraId="28C6E5B6" w14:textId="77777777" w:rsidR="008E7C6D" w:rsidRPr="000A6DE0" w:rsidRDefault="008E7C6D" w:rsidP="00BD1379">
            <w:pPr>
              <w:pStyle w:val="DefaultText"/>
              <w:numPr>
                <w:ilvl w:val="0"/>
                <w:numId w:val="3"/>
              </w:numPr>
              <w:spacing w:after="120"/>
              <w:rPr>
                <w:rFonts w:asciiTheme="minorHAnsi" w:hAnsiTheme="minorHAnsi" w:cstheme="minorHAnsi"/>
                <w:noProof w:val="0"/>
                <w:sz w:val="22"/>
                <w:szCs w:val="22"/>
              </w:rPr>
            </w:pPr>
            <w:r w:rsidRPr="000A6DE0">
              <w:rPr>
                <w:rFonts w:asciiTheme="minorHAnsi" w:hAnsiTheme="minorHAnsi" w:cstheme="minorHAnsi"/>
                <w:noProof w:val="0"/>
                <w:snapToGrid w:val="0"/>
                <w:color w:val="000000"/>
                <w:sz w:val="22"/>
                <w:szCs w:val="22"/>
                <w:lang w:eastAsia="en-US"/>
              </w:rPr>
              <w:t>Provide detailed and regular feedback to teachers on pupils' achievement, progress, problems etc</w:t>
            </w:r>
            <w:r w:rsidR="00606951">
              <w:rPr>
                <w:rFonts w:asciiTheme="minorHAnsi" w:hAnsiTheme="minorHAnsi" w:cstheme="minorHAnsi"/>
                <w:noProof w:val="0"/>
                <w:snapToGrid w:val="0"/>
                <w:color w:val="000000"/>
                <w:sz w:val="22"/>
                <w:szCs w:val="22"/>
                <w:lang w:eastAsia="en-US"/>
              </w:rPr>
              <w:t>.</w:t>
            </w:r>
          </w:p>
          <w:p w14:paraId="71673D2C" w14:textId="77777777" w:rsidR="008E7C6D" w:rsidRPr="000A6DE0" w:rsidRDefault="008E7C6D" w:rsidP="00BD1379">
            <w:pPr>
              <w:pStyle w:val="DefaultText"/>
              <w:numPr>
                <w:ilvl w:val="0"/>
                <w:numId w:val="3"/>
              </w:numPr>
              <w:spacing w:after="120"/>
              <w:rPr>
                <w:rFonts w:asciiTheme="minorHAnsi" w:hAnsiTheme="minorHAnsi" w:cstheme="minorHAnsi"/>
                <w:noProof w:val="0"/>
                <w:sz w:val="22"/>
                <w:szCs w:val="22"/>
              </w:rPr>
            </w:pPr>
            <w:r w:rsidRPr="000A6DE0">
              <w:rPr>
                <w:rFonts w:asciiTheme="minorHAnsi" w:hAnsiTheme="minorHAnsi" w:cstheme="minorHAnsi"/>
                <w:noProof w:val="0"/>
                <w:snapToGrid w:val="0"/>
                <w:color w:val="000000"/>
                <w:sz w:val="22"/>
                <w:szCs w:val="22"/>
                <w:lang w:eastAsia="en-US"/>
              </w:rPr>
              <w:t>Promote good behaviour</w:t>
            </w:r>
            <w:r w:rsidR="00BD1379">
              <w:rPr>
                <w:rFonts w:asciiTheme="minorHAnsi" w:hAnsiTheme="minorHAnsi" w:cstheme="minorHAnsi"/>
                <w:noProof w:val="0"/>
                <w:snapToGrid w:val="0"/>
                <w:color w:val="000000"/>
                <w:sz w:val="22"/>
                <w:szCs w:val="22"/>
                <w:lang w:eastAsia="en-US"/>
              </w:rPr>
              <w:t xml:space="preserve"> in the classroom, playground and dining hall</w:t>
            </w:r>
            <w:r w:rsidRPr="000A6DE0">
              <w:rPr>
                <w:rFonts w:asciiTheme="minorHAnsi" w:hAnsiTheme="minorHAnsi" w:cstheme="minorHAnsi"/>
                <w:noProof w:val="0"/>
                <w:snapToGrid w:val="0"/>
                <w:color w:val="000000"/>
                <w:sz w:val="22"/>
                <w:szCs w:val="22"/>
                <w:lang w:eastAsia="en-US"/>
              </w:rPr>
              <w:t>, dealing promptly with conflict and incidents in line with established policy and encourage pupils to take responsibility for their own behaviour</w:t>
            </w:r>
          </w:p>
          <w:p w14:paraId="20A2BAD2" w14:textId="77777777" w:rsidR="008E7C6D" w:rsidRPr="000A6DE0" w:rsidRDefault="008E7C6D" w:rsidP="00BD1379">
            <w:pPr>
              <w:pStyle w:val="DefaultText"/>
              <w:numPr>
                <w:ilvl w:val="0"/>
                <w:numId w:val="3"/>
              </w:numPr>
              <w:spacing w:after="120"/>
              <w:rPr>
                <w:rFonts w:asciiTheme="minorHAnsi" w:hAnsiTheme="minorHAnsi" w:cstheme="minorHAnsi"/>
                <w:noProof w:val="0"/>
                <w:sz w:val="22"/>
                <w:szCs w:val="22"/>
              </w:rPr>
            </w:pPr>
            <w:r w:rsidRPr="000A6DE0">
              <w:rPr>
                <w:rFonts w:asciiTheme="minorHAnsi" w:hAnsiTheme="minorHAnsi" w:cstheme="minorHAnsi"/>
                <w:noProof w:val="0"/>
                <w:snapToGrid w:val="0"/>
                <w:color w:val="000000"/>
                <w:sz w:val="22"/>
                <w:szCs w:val="22"/>
                <w:lang w:eastAsia="en-US"/>
              </w:rPr>
              <w:t>Establish constructive relationships with parents / carers</w:t>
            </w:r>
          </w:p>
          <w:p w14:paraId="1DE5CB41" w14:textId="77777777" w:rsidR="008E7C6D" w:rsidRPr="000A6DE0" w:rsidRDefault="008E7C6D" w:rsidP="00BD1379">
            <w:pPr>
              <w:pStyle w:val="DefaultText"/>
              <w:numPr>
                <w:ilvl w:val="0"/>
                <w:numId w:val="3"/>
              </w:numPr>
              <w:spacing w:after="120"/>
              <w:rPr>
                <w:rFonts w:asciiTheme="minorHAnsi" w:hAnsiTheme="minorHAnsi" w:cstheme="minorHAnsi"/>
                <w:noProof w:val="0"/>
                <w:sz w:val="22"/>
                <w:szCs w:val="22"/>
              </w:rPr>
            </w:pPr>
            <w:r w:rsidRPr="000A6DE0">
              <w:rPr>
                <w:rFonts w:asciiTheme="minorHAnsi" w:hAnsiTheme="minorHAnsi" w:cstheme="minorHAnsi"/>
                <w:noProof w:val="0"/>
                <w:snapToGrid w:val="0"/>
                <w:color w:val="000000"/>
                <w:sz w:val="22"/>
                <w:szCs w:val="22"/>
                <w:lang w:eastAsia="en-US"/>
              </w:rPr>
              <w:t xml:space="preserve">Administer routine </w:t>
            </w:r>
            <w:r w:rsidR="00BD1379">
              <w:rPr>
                <w:rFonts w:asciiTheme="minorHAnsi" w:hAnsiTheme="minorHAnsi" w:cstheme="minorHAnsi"/>
                <w:noProof w:val="0"/>
                <w:snapToGrid w:val="0"/>
                <w:color w:val="000000"/>
                <w:sz w:val="22"/>
                <w:szCs w:val="22"/>
                <w:lang w:eastAsia="en-US"/>
              </w:rPr>
              <w:t>assessments</w:t>
            </w:r>
            <w:r w:rsidRPr="000A6DE0">
              <w:rPr>
                <w:rFonts w:asciiTheme="minorHAnsi" w:hAnsiTheme="minorHAnsi" w:cstheme="minorHAnsi"/>
                <w:noProof w:val="0"/>
                <w:snapToGrid w:val="0"/>
                <w:color w:val="000000"/>
                <w:sz w:val="22"/>
                <w:szCs w:val="22"/>
                <w:lang w:eastAsia="en-US"/>
              </w:rPr>
              <w:t xml:space="preserve"> and undertake routine marking of pupils' work</w:t>
            </w:r>
          </w:p>
          <w:p w14:paraId="13B34299" w14:textId="77777777" w:rsidR="008E7C6D" w:rsidRPr="008E7C6D" w:rsidRDefault="008E7C6D" w:rsidP="00BD1379">
            <w:pPr>
              <w:pStyle w:val="DefaultText"/>
              <w:numPr>
                <w:ilvl w:val="0"/>
                <w:numId w:val="3"/>
              </w:numPr>
              <w:rPr>
                <w:rFonts w:asciiTheme="minorHAnsi" w:hAnsiTheme="minorHAnsi" w:cstheme="minorHAnsi"/>
                <w:noProof w:val="0"/>
                <w:sz w:val="22"/>
                <w:szCs w:val="22"/>
              </w:rPr>
            </w:pPr>
            <w:r w:rsidRPr="000A6DE0">
              <w:rPr>
                <w:rFonts w:asciiTheme="minorHAnsi" w:hAnsiTheme="minorHAnsi" w:cstheme="minorHAnsi"/>
                <w:noProof w:val="0"/>
                <w:snapToGrid w:val="0"/>
                <w:color w:val="000000"/>
                <w:sz w:val="22"/>
                <w:szCs w:val="22"/>
                <w:lang w:eastAsia="en-US"/>
              </w:rPr>
              <w:t>Provide clerical / admin support, e.g</w:t>
            </w:r>
            <w:r w:rsidR="00BD1379">
              <w:rPr>
                <w:rFonts w:asciiTheme="minorHAnsi" w:hAnsiTheme="minorHAnsi" w:cstheme="minorHAnsi"/>
                <w:noProof w:val="0"/>
                <w:snapToGrid w:val="0"/>
                <w:color w:val="000000"/>
                <w:sz w:val="22"/>
                <w:szCs w:val="22"/>
                <w:lang w:eastAsia="en-US"/>
              </w:rPr>
              <w:t xml:space="preserve">. photocopying, typing, filing </w:t>
            </w:r>
            <w:r w:rsidRPr="000A6DE0">
              <w:rPr>
                <w:rFonts w:asciiTheme="minorHAnsi" w:hAnsiTheme="minorHAnsi" w:cstheme="minorHAnsi"/>
                <w:noProof w:val="0"/>
                <w:snapToGrid w:val="0"/>
                <w:color w:val="000000"/>
                <w:sz w:val="22"/>
                <w:szCs w:val="22"/>
                <w:lang w:eastAsia="en-US"/>
              </w:rPr>
              <w:t>etc</w:t>
            </w:r>
            <w:r w:rsidR="00606951">
              <w:rPr>
                <w:rFonts w:asciiTheme="minorHAnsi" w:hAnsiTheme="minorHAnsi" w:cstheme="minorHAnsi"/>
                <w:noProof w:val="0"/>
                <w:snapToGrid w:val="0"/>
                <w:color w:val="000000"/>
                <w:sz w:val="22"/>
                <w:szCs w:val="22"/>
                <w:lang w:eastAsia="en-US"/>
              </w:rPr>
              <w:t>.</w:t>
            </w:r>
          </w:p>
          <w:p w14:paraId="5F0EB415" w14:textId="77777777" w:rsidR="008E7C6D" w:rsidRPr="008E7C6D" w:rsidRDefault="008E7C6D" w:rsidP="008E7C6D">
            <w:pPr>
              <w:pStyle w:val="DefaultText"/>
              <w:rPr>
                <w:rFonts w:asciiTheme="minorHAnsi" w:hAnsiTheme="minorHAnsi" w:cstheme="minorHAnsi"/>
                <w:noProof w:val="0"/>
                <w:snapToGrid w:val="0"/>
                <w:color w:val="000000"/>
                <w:sz w:val="22"/>
                <w:szCs w:val="22"/>
                <w:lang w:eastAsia="en-US"/>
              </w:rPr>
            </w:pPr>
          </w:p>
          <w:p w14:paraId="521F74ED" w14:textId="77777777" w:rsidR="008E7C6D" w:rsidRPr="001C712A" w:rsidRDefault="008E7C6D" w:rsidP="008E7C6D">
            <w:pPr>
              <w:pStyle w:val="DefaultText"/>
              <w:rPr>
                <w:rFonts w:asciiTheme="minorHAnsi" w:hAnsiTheme="minorHAnsi" w:cstheme="minorHAnsi"/>
                <w:i/>
                <w:noProof w:val="0"/>
                <w:sz w:val="22"/>
                <w:szCs w:val="22"/>
                <w:u w:val="single"/>
              </w:rPr>
            </w:pPr>
            <w:r w:rsidRPr="001C712A">
              <w:rPr>
                <w:rFonts w:asciiTheme="minorHAnsi" w:hAnsiTheme="minorHAnsi" w:cstheme="minorHAnsi"/>
                <w:i/>
                <w:noProof w:val="0"/>
                <w:sz w:val="22"/>
                <w:szCs w:val="22"/>
                <w:u w:val="single"/>
              </w:rPr>
              <w:t>Support for the School</w:t>
            </w:r>
            <w:r w:rsidR="001C712A">
              <w:rPr>
                <w:rFonts w:asciiTheme="minorHAnsi" w:hAnsiTheme="minorHAnsi" w:cstheme="minorHAnsi"/>
                <w:i/>
                <w:noProof w:val="0"/>
                <w:sz w:val="22"/>
                <w:szCs w:val="22"/>
                <w:u w:val="single"/>
              </w:rPr>
              <w:t>:</w:t>
            </w:r>
          </w:p>
          <w:p w14:paraId="1BD58623" w14:textId="77777777" w:rsidR="008E7C6D" w:rsidRPr="00BD1379" w:rsidRDefault="008E7C6D" w:rsidP="00BD1379">
            <w:pPr>
              <w:pStyle w:val="BodyText"/>
              <w:numPr>
                <w:ilvl w:val="0"/>
                <w:numId w:val="3"/>
              </w:numPr>
              <w:rPr>
                <w:rFonts w:asciiTheme="minorHAnsi" w:hAnsiTheme="minorHAnsi" w:cstheme="minorHAnsi"/>
                <w:sz w:val="22"/>
                <w:szCs w:val="22"/>
              </w:rPr>
            </w:pPr>
            <w:r w:rsidRPr="001C712A">
              <w:rPr>
                <w:rFonts w:asciiTheme="minorHAnsi" w:hAnsiTheme="minorHAnsi" w:cstheme="minorHAnsi"/>
                <w:snapToGrid w:val="0"/>
                <w:color w:val="000000"/>
                <w:sz w:val="22"/>
                <w:szCs w:val="22"/>
              </w:rPr>
              <w:t>Be aware of and comply with policies and procedures relating to child protection, health, safety and security, confidentiality and data protection, reporting all concerns to an appropriate person</w:t>
            </w:r>
            <w:r w:rsidR="00BD1379">
              <w:rPr>
                <w:rFonts w:asciiTheme="minorHAnsi" w:hAnsiTheme="minorHAnsi" w:cstheme="minorHAnsi"/>
                <w:snapToGrid w:val="0"/>
                <w:color w:val="000000"/>
                <w:sz w:val="22"/>
                <w:szCs w:val="22"/>
              </w:rPr>
              <w:t xml:space="preserve"> </w:t>
            </w:r>
          </w:p>
          <w:p w14:paraId="69879E9D" w14:textId="77777777" w:rsidR="008E7C6D" w:rsidRPr="001C712A" w:rsidRDefault="008E7C6D" w:rsidP="00BD1379">
            <w:pPr>
              <w:pStyle w:val="DefaultText"/>
              <w:numPr>
                <w:ilvl w:val="0"/>
                <w:numId w:val="3"/>
              </w:numPr>
              <w:spacing w:after="120"/>
              <w:rPr>
                <w:rFonts w:asciiTheme="minorHAnsi" w:hAnsiTheme="minorHAnsi" w:cstheme="minorHAnsi"/>
                <w:noProof w:val="0"/>
                <w:sz w:val="22"/>
                <w:szCs w:val="22"/>
              </w:rPr>
            </w:pPr>
            <w:r w:rsidRPr="001C712A">
              <w:rPr>
                <w:rFonts w:asciiTheme="minorHAnsi" w:hAnsiTheme="minorHAnsi" w:cstheme="minorHAnsi"/>
                <w:noProof w:val="0"/>
                <w:snapToGrid w:val="0"/>
                <w:color w:val="000000"/>
                <w:sz w:val="22"/>
                <w:szCs w:val="22"/>
                <w:lang w:eastAsia="en-US"/>
              </w:rPr>
              <w:t>Be aware of and support difference and ensure pupils have equal access to opportunities to learn and develop</w:t>
            </w:r>
            <w:r w:rsidR="00BD1379">
              <w:rPr>
                <w:rFonts w:asciiTheme="minorHAnsi" w:hAnsiTheme="minorHAnsi" w:cstheme="minorHAnsi"/>
                <w:sz w:val="22"/>
                <w:szCs w:val="22"/>
              </w:rPr>
              <w:t>, u</w:t>
            </w:r>
            <w:r w:rsidR="00BD1379" w:rsidRPr="008E7C6D">
              <w:rPr>
                <w:rFonts w:asciiTheme="minorHAnsi" w:hAnsiTheme="minorHAnsi" w:cstheme="minorHAnsi"/>
                <w:sz w:val="22"/>
                <w:szCs w:val="22"/>
              </w:rPr>
              <w:t>phold</w:t>
            </w:r>
            <w:r w:rsidR="00BD1379">
              <w:rPr>
                <w:rFonts w:asciiTheme="minorHAnsi" w:hAnsiTheme="minorHAnsi" w:cstheme="minorHAnsi"/>
                <w:sz w:val="22"/>
                <w:szCs w:val="22"/>
              </w:rPr>
              <w:t>ing</w:t>
            </w:r>
            <w:r w:rsidR="00BD1379" w:rsidRPr="008E7C6D">
              <w:rPr>
                <w:rFonts w:asciiTheme="minorHAnsi" w:hAnsiTheme="minorHAnsi" w:cstheme="minorHAnsi"/>
                <w:sz w:val="22"/>
                <w:szCs w:val="22"/>
              </w:rPr>
              <w:t xml:space="preserve"> the Council’s policies for anti-discriminatory practice and equality of opportunity.</w:t>
            </w:r>
          </w:p>
          <w:p w14:paraId="12DCEC31" w14:textId="77777777" w:rsidR="008E7C6D" w:rsidRPr="001C712A" w:rsidRDefault="008E7C6D" w:rsidP="00BD1379">
            <w:pPr>
              <w:pStyle w:val="DefaultText"/>
              <w:numPr>
                <w:ilvl w:val="0"/>
                <w:numId w:val="3"/>
              </w:numPr>
              <w:spacing w:after="120"/>
              <w:rPr>
                <w:rFonts w:asciiTheme="minorHAnsi" w:hAnsiTheme="minorHAnsi" w:cstheme="minorHAnsi"/>
                <w:noProof w:val="0"/>
                <w:sz w:val="22"/>
                <w:szCs w:val="22"/>
              </w:rPr>
            </w:pPr>
            <w:r w:rsidRPr="001C712A">
              <w:rPr>
                <w:rFonts w:asciiTheme="minorHAnsi" w:hAnsiTheme="minorHAnsi" w:cstheme="minorHAnsi"/>
                <w:noProof w:val="0"/>
                <w:snapToGrid w:val="0"/>
                <w:color w:val="000000"/>
                <w:sz w:val="22"/>
                <w:szCs w:val="22"/>
                <w:lang w:eastAsia="en-US"/>
              </w:rPr>
              <w:t>Contribute to the overall ethos / work / aims of the school</w:t>
            </w:r>
          </w:p>
          <w:p w14:paraId="405DD0A5" w14:textId="77777777" w:rsidR="008E7C6D" w:rsidRPr="001C712A" w:rsidRDefault="008E7C6D" w:rsidP="00BD1379">
            <w:pPr>
              <w:pStyle w:val="DefaultText"/>
              <w:numPr>
                <w:ilvl w:val="0"/>
                <w:numId w:val="3"/>
              </w:numPr>
              <w:spacing w:after="120"/>
              <w:rPr>
                <w:rFonts w:asciiTheme="minorHAnsi" w:hAnsiTheme="minorHAnsi" w:cstheme="minorHAnsi"/>
                <w:noProof w:val="0"/>
                <w:sz w:val="22"/>
                <w:szCs w:val="22"/>
              </w:rPr>
            </w:pPr>
            <w:r w:rsidRPr="001C712A">
              <w:rPr>
                <w:rFonts w:asciiTheme="minorHAnsi" w:hAnsiTheme="minorHAnsi" w:cstheme="minorHAnsi"/>
                <w:noProof w:val="0"/>
                <w:snapToGrid w:val="0"/>
                <w:color w:val="000000"/>
                <w:sz w:val="22"/>
                <w:szCs w:val="22"/>
                <w:lang w:eastAsia="en-US"/>
              </w:rPr>
              <w:t>Appreciate and support the role of other professionals</w:t>
            </w:r>
          </w:p>
          <w:p w14:paraId="6A1A104C" w14:textId="77777777" w:rsidR="001C712A" w:rsidRPr="001C712A" w:rsidRDefault="008E7C6D" w:rsidP="00BD1379">
            <w:pPr>
              <w:pStyle w:val="DefaultText"/>
              <w:numPr>
                <w:ilvl w:val="0"/>
                <w:numId w:val="3"/>
              </w:numPr>
              <w:spacing w:after="120"/>
              <w:rPr>
                <w:rFonts w:asciiTheme="minorHAnsi" w:hAnsiTheme="minorHAnsi" w:cstheme="minorHAnsi"/>
                <w:noProof w:val="0"/>
                <w:sz w:val="22"/>
                <w:szCs w:val="22"/>
              </w:rPr>
            </w:pPr>
            <w:r w:rsidRPr="001C712A">
              <w:rPr>
                <w:rFonts w:asciiTheme="minorHAnsi" w:hAnsiTheme="minorHAnsi" w:cstheme="minorHAnsi"/>
                <w:noProof w:val="0"/>
                <w:snapToGrid w:val="0"/>
                <w:color w:val="000000"/>
                <w:sz w:val="22"/>
                <w:szCs w:val="22"/>
                <w:lang w:eastAsia="en-US"/>
              </w:rPr>
              <w:t>Attend and participate in relevant meetings as required</w:t>
            </w:r>
          </w:p>
          <w:p w14:paraId="04F022F5" w14:textId="77777777" w:rsidR="008E7C6D" w:rsidRPr="001C712A" w:rsidRDefault="008E7C6D" w:rsidP="00BD1379">
            <w:pPr>
              <w:pStyle w:val="DefaultText"/>
              <w:numPr>
                <w:ilvl w:val="0"/>
                <w:numId w:val="3"/>
              </w:numPr>
              <w:spacing w:after="120"/>
              <w:rPr>
                <w:rFonts w:asciiTheme="minorHAnsi" w:hAnsiTheme="minorHAnsi" w:cstheme="minorHAnsi"/>
                <w:noProof w:val="0"/>
                <w:sz w:val="22"/>
                <w:szCs w:val="22"/>
              </w:rPr>
            </w:pPr>
            <w:r w:rsidRPr="001C712A">
              <w:rPr>
                <w:rFonts w:asciiTheme="minorHAnsi" w:hAnsiTheme="minorHAnsi" w:cstheme="minorHAnsi"/>
                <w:noProof w:val="0"/>
                <w:snapToGrid w:val="0"/>
                <w:color w:val="000000"/>
                <w:sz w:val="22"/>
                <w:szCs w:val="22"/>
                <w:lang w:eastAsia="en-US"/>
              </w:rPr>
              <w:t>Participate in training and other learning activities and performance development as required</w:t>
            </w:r>
          </w:p>
          <w:p w14:paraId="0B79C156" w14:textId="77777777" w:rsidR="008E7C6D" w:rsidRPr="001C712A" w:rsidRDefault="008E7C6D" w:rsidP="00BD1379">
            <w:pPr>
              <w:pStyle w:val="DefaultText"/>
              <w:numPr>
                <w:ilvl w:val="0"/>
                <w:numId w:val="3"/>
              </w:numPr>
              <w:spacing w:after="120"/>
              <w:rPr>
                <w:rFonts w:asciiTheme="minorHAnsi" w:hAnsiTheme="minorHAnsi" w:cstheme="minorHAnsi"/>
                <w:noProof w:val="0"/>
                <w:sz w:val="22"/>
                <w:szCs w:val="22"/>
              </w:rPr>
            </w:pPr>
            <w:r w:rsidRPr="001C712A">
              <w:rPr>
                <w:rFonts w:asciiTheme="minorHAnsi" w:hAnsiTheme="minorHAnsi" w:cstheme="minorHAnsi"/>
                <w:noProof w:val="0"/>
                <w:snapToGrid w:val="0"/>
                <w:color w:val="000000"/>
                <w:sz w:val="22"/>
                <w:szCs w:val="22"/>
                <w:lang w:eastAsia="en-US"/>
              </w:rPr>
              <w:t>Assist with the supervision of pupils out of lesson times, including before and after school and at lunchtime</w:t>
            </w:r>
          </w:p>
          <w:p w14:paraId="58FAB9C9" w14:textId="77777777" w:rsidR="00665FC7" w:rsidRPr="00BD1379" w:rsidRDefault="008E7C6D" w:rsidP="00BD1379">
            <w:pPr>
              <w:pStyle w:val="DefaultText"/>
              <w:numPr>
                <w:ilvl w:val="0"/>
                <w:numId w:val="3"/>
              </w:numPr>
              <w:ind w:right="-144"/>
              <w:rPr>
                <w:rFonts w:asciiTheme="minorHAnsi" w:hAnsiTheme="minorHAnsi" w:cstheme="minorHAnsi"/>
                <w:noProof w:val="0"/>
                <w:sz w:val="22"/>
                <w:szCs w:val="22"/>
              </w:rPr>
            </w:pPr>
            <w:r w:rsidRPr="001C712A">
              <w:rPr>
                <w:rFonts w:asciiTheme="minorHAnsi" w:hAnsiTheme="minorHAnsi" w:cstheme="minorHAnsi"/>
                <w:noProof w:val="0"/>
                <w:snapToGrid w:val="0"/>
                <w:color w:val="000000"/>
                <w:sz w:val="22"/>
                <w:szCs w:val="22"/>
                <w:lang w:eastAsia="en-US"/>
              </w:rPr>
              <w:t>Accompany teaching staff and pupils on visits, trips and out of school activities as required and take responsibility for a group under the supervision of the teacher</w:t>
            </w:r>
          </w:p>
          <w:p w14:paraId="25B6410B" w14:textId="77777777" w:rsidR="00BD1379" w:rsidRPr="00BD1379" w:rsidRDefault="00BD1379" w:rsidP="00BD1379">
            <w:pPr>
              <w:pStyle w:val="DefaultText"/>
              <w:ind w:left="360" w:right="-144"/>
              <w:rPr>
                <w:rFonts w:asciiTheme="minorHAnsi" w:hAnsiTheme="minorHAnsi" w:cstheme="minorHAnsi"/>
                <w:noProof w:val="0"/>
                <w:sz w:val="22"/>
                <w:szCs w:val="22"/>
              </w:rPr>
            </w:pPr>
          </w:p>
        </w:tc>
      </w:tr>
    </w:tbl>
    <w:p w14:paraId="3B47DE9E" w14:textId="77777777" w:rsidR="0051371A" w:rsidRPr="005212D8" w:rsidRDefault="0051371A" w:rsidP="00A32F16">
      <w:pPr>
        <w:tabs>
          <w:tab w:val="left" w:pos="0"/>
        </w:tabs>
        <w:ind w:right="432"/>
        <w:rPr>
          <w:rFonts w:asciiTheme="minorHAnsi" w:hAnsiTheme="minorHAnsi" w:cstheme="minorHAnsi"/>
          <w:spacing w:val="6"/>
          <w:sz w:val="20"/>
        </w:rPr>
      </w:pPr>
    </w:p>
    <w:p w14:paraId="4F3434CE" w14:textId="77777777" w:rsidR="00D94DCF" w:rsidRPr="001C712A" w:rsidRDefault="00D94DCF" w:rsidP="00D94DCF">
      <w:pPr>
        <w:pStyle w:val="BodyText"/>
        <w:rPr>
          <w:rFonts w:asciiTheme="minorHAnsi" w:hAnsiTheme="minorHAnsi" w:cstheme="minorHAnsi"/>
          <w:sz w:val="22"/>
        </w:rPr>
      </w:pPr>
      <w:r w:rsidRPr="001C712A">
        <w:rPr>
          <w:rFonts w:asciiTheme="minorHAnsi" w:hAnsiTheme="minorHAnsi" w:cstheme="minorHAnsi"/>
          <w:sz w:val="22"/>
        </w:rPr>
        <w:t>Your duties will be as set out in the above job description but please note that the Council reserves the right to update your job description, from time to time, to reflect changes in, or to, your job.  You will be consulted about any proposed changes.</w:t>
      </w:r>
    </w:p>
    <w:p w14:paraId="20DAA1C6" w14:textId="77777777" w:rsidR="00D94DCF" w:rsidRPr="001C712A" w:rsidRDefault="00D94DCF" w:rsidP="00D94DCF">
      <w:pPr>
        <w:pStyle w:val="BodyText"/>
        <w:rPr>
          <w:rFonts w:asciiTheme="minorHAnsi" w:hAnsiTheme="minorHAnsi" w:cstheme="minorHAnsi"/>
          <w:sz w:val="22"/>
        </w:rPr>
      </w:pPr>
      <w:r w:rsidRPr="001C712A">
        <w:rPr>
          <w:rFonts w:asciiTheme="minorHAnsi" w:hAnsiTheme="minorHAnsi" w:cstheme="minorHAnsi"/>
          <w:sz w:val="22"/>
        </w:rPr>
        <w:t xml:space="preserve">The list of duties in the job description should not be regarded as exclusive or exhaustive. </w:t>
      </w:r>
    </w:p>
    <w:p w14:paraId="7E7CE1B9" w14:textId="15699FF1" w:rsidR="00D94DCF" w:rsidRDefault="00D94DCF" w:rsidP="00D94DCF">
      <w:pPr>
        <w:pStyle w:val="BodyText"/>
        <w:rPr>
          <w:rFonts w:asciiTheme="minorHAnsi" w:hAnsiTheme="minorHAnsi" w:cstheme="minorHAnsi"/>
          <w:sz w:val="22"/>
        </w:rPr>
      </w:pPr>
      <w:r w:rsidRPr="001C712A">
        <w:rPr>
          <w:rFonts w:asciiTheme="minorHAnsi" w:hAnsiTheme="minorHAnsi" w:cstheme="minorHAnsi"/>
          <w:sz w:val="22"/>
        </w:rPr>
        <w:t>There will be other duties and requirements associated with your job and, in addition, as a term of your employment you may be required to undertake various other duties as may reasonably be required.</w:t>
      </w:r>
    </w:p>
    <w:p w14:paraId="10299335" w14:textId="260103A4" w:rsidR="0082058F" w:rsidRDefault="0082058F" w:rsidP="00D94DCF">
      <w:pPr>
        <w:pStyle w:val="BodyText"/>
        <w:rPr>
          <w:rFonts w:asciiTheme="minorHAnsi" w:hAnsiTheme="minorHAnsi" w:cstheme="minorHAnsi"/>
          <w:sz w:val="22"/>
        </w:rPr>
      </w:pPr>
    </w:p>
    <w:p w14:paraId="0FF56493" w14:textId="54202581" w:rsidR="0082058F" w:rsidRDefault="0082058F" w:rsidP="00D94DCF">
      <w:pPr>
        <w:pStyle w:val="BodyText"/>
        <w:rPr>
          <w:rFonts w:asciiTheme="minorHAnsi" w:hAnsiTheme="minorHAnsi" w:cstheme="minorHAnsi"/>
          <w:sz w:val="22"/>
        </w:rPr>
      </w:pPr>
    </w:p>
    <w:p w14:paraId="704BB85A" w14:textId="23EC4384" w:rsidR="0082058F" w:rsidRDefault="0082058F" w:rsidP="00D94DCF">
      <w:pPr>
        <w:pStyle w:val="BodyText"/>
        <w:rPr>
          <w:rFonts w:asciiTheme="minorHAnsi" w:hAnsiTheme="minorHAnsi" w:cstheme="minorHAnsi"/>
          <w:sz w:val="22"/>
        </w:rPr>
      </w:pPr>
    </w:p>
    <w:p w14:paraId="39E6EB4E" w14:textId="6ADDECB2" w:rsidR="0082058F" w:rsidRDefault="0082058F" w:rsidP="00D94DCF">
      <w:pPr>
        <w:pStyle w:val="BodyText"/>
        <w:rPr>
          <w:rFonts w:asciiTheme="minorHAnsi" w:hAnsiTheme="minorHAnsi" w:cstheme="minorHAnsi"/>
          <w:sz w:val="22"/>
        </w:rPr>
      </w:pPr>
    </w:p>
    <w:p w14:paraId="5ECE4EF1" w14:textId="2BB74B25" w:rsidR="0082058F" w:rsidRDefault="0082058F" w:rsidP="00D94DCF">
      <w:pPr>
        <w:pStyle w:val="BodyText"/>
        <w:rPr>
          <w:rFonts w:asciiTheme="minorHAnsi" w:hAnsiTheme="minorHAnsi" w:cstheme="minorHAnsi"/>
          <w:sz w:val="22"/>
        </w:rPr>
      </w:pPr>
    </w:p>
    <w:p w14:paraId="31CA8AE2" w14:textId="423EBBAB" w:rsidR="0082058F" w:rsidRDefault="0082058F" w:rsidP="00D94DCF">
      <w:pPr>
        <w:pStyle w:val="BodyText"/>
        <w:rPr>
          <w:rFonts w:asciiTheme="minorHAnsi" w:hAnsiTheme="minorHAnsi" w:cstheme="minorHAnsi"/>
          <w:sz w:val="22"/>
        </w:rPr>
      </w:pPr>
    </w:p>
    <w:p w14:paraId="7BB27878" w14:textId="08C47C46" w:rsidR="0082058F" w:rsidRDefault="0082058F" w:rsidP="00D94DCF">
      <w:pPr>
        <w:pStyle w:val="BodyText"/>
        <w:rPr>
          <w:rFonts w:asciiTheme="minorHAnsi" w:hAnsiTheme="minorHAnsi" w:cstheme="minorHAnsi"/>
          <w:sz w:val="22"/>
        </w:rPr>
      </w:pPr>
    </w:p>
    <w:p w14:paraId="74E03376" w14:textId="5823323F" w:rsidR="0082058F" w:rsidRDefault="0082058F" w:rsidP="00D94DCF">
      <w:pPr>
        <w:pStyle w:val="BodyText"/>
        <w:rPr>
          <w:rFonts w:asciiTheme="minorHAnsi" w:hAnsiTheme="minorHAnsi" w:cstheme="minorHAnsi"/>
          <w:sz w:val="22"/>
        </w:rPr>
      </w:pPr>
    </w:p>
    <w:p w14:paraId="594B88CE" w14:textId="41CC3295" w:rsidR="0082058F" w:rsidRDefault="0082058F" w:rsidP="00D94DCF">
      <w:pPr>
        <w:pStyle w:val="BodyText"/>
        <w:rPr>
          <w:rFonts w:asciiTheme="minorHAnsi" w:hAnsiTheme="minorHAnsi" w:cstheme="minorHAnsi"/>
          <w:sz w:val="22"/>
        </w:rPr>
      </w:pPr>
    </w:p>
    <w:p w14:paraId="51BD5F9C" w14:textId="6909C992" w:rsidR="0082058F" w:rsidRDefault="0082058F" w:rsidP="00D94DCF">
      <w:pPr>
        <w:pStyle w:val="BodyText"/>
        <w:rPr>
          <w:rFonts w:asciiTheme="minorHAnsi" w:hAnsiTheme="minorHAnsi" w:cstheme="minorHAnsi"/>
          <w:sz w:val="22"/>
        </w:rPr>
      </w:pPr>
    </w:p>
    <w:p w14:paraId="3786E771" w14:textId="77777777" w:rsidR="0082058F" w:rsidRDefault="0082058F" w:rsidP="00D94DCF">
      <w:pPr>
        <w:pStyle w:val="BodyText"/>
        <w:rPr>
          <w:rFonts w:asciiTheme="minorHAnsi" w:hAnsiTheme="minorHAnsi" w:cstheme="minorHAnsi"/>
          <w:sz w:val="22"/>
        </w:rPr>
      </w:pPr>
    </w:p>
    <w:p w14:paraId="2AD6AA91" w14:textId="085A5013" w:rsidR="0082058F" w:rsidRDefault="0082058F" w:rsidP="00D94DCF">
      <w:pPr>
        <w:pStyle w:val="BodyText"/>
        <w:rPr>
          <w:rFonts w:asciiTheme="minorHAnsi" w:hAnsiTheme="minorHAnsi" w:cstheme="minorHAnsi"/>
          <w:sz w:val="22"/>
        </w:rPr>
      </w:pPr>
    </w:p>
    <w:p w14:paraId="2B765BEB" w14:textId="77777777" w:rsidR="0082058F" w:rsidRDefault="0082058F" w:rsidP="0082058F">
      <w:pPr>
        <w:jc w:val="center"/>
        <w:rPr>
          <w:b/>
          <w:u w:val="single"/>
        </w:rPr>
      </w:pPr>
      <w:r w:rsidRPr="009048C7">
        <w:rPr>
          <w:rFonts w:cs="Arial"/>
          <w:noProof/>
          <w:sz w:val="16"/>
          <w:lang w:eastAsia="en-GB"/>
        </w:rPr>
        <w:lastRenderedPageBreak/>
        <w:drawing>
          <wp:anchor distT="0" distB="0" distL="114300" distR="114300" simplePos="0" relativeHeight="251660288" behindDoc="0" locked="0" layoutInCell="1" allowOverlap="1" wp14:anchorId="3234A411" wp14:editId="2886EA35">
            <wp:simplePos x="0" y="0"/>
            <wp:positionH relativeFrom="margin">
              <wp:align>left</wp:align>
            </wp:positionH>
            <wp:positionV relativeFrom="paragraph">
              <wp:posOffset>0</wp:posOffset>
            </wp:positionV>
            <wp:extent cx="450215" cy="495300"/>
            <wp:effectExtent l="0" t="0" r="6985" b="0"/>
            <wp:wrapSquare wrapText="bothSides"/>
            <wp:docPr id="1" name="Picture 1" descr="ACESlogo_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ESlogo_positiv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021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b/>
          <w:u w:val="single"/>
        </w:rPr>
        <w:t xml:space="preserve"> PERSON SPECIFICATION – </w:t>
      </w:r>
      <w:r>
        <w:rPr>
          <w:b/>
        </w:rPr>
        <w:t>Individual Needs Assistant – General – Level B</w:t>
      </w:r>
      <w:r>
        <w:rPr>
          <w:b/>
          <w:u w:val="single"/>
        </w:rPr>
        <w:t xml:space="preserve"> </w:t>
      </w:r>
    </w:p>
    <w:tbl>
      <w:tblPr>
        <w:tblStyle w:val="TableGrid"/>
        <w:tblW w:w="0" w:type="auto"/>
        <w:tblLook w:val="04A0" w:firstRow="1" w:lastRow="0" w:firstColumn="1" w:lastColumn="0" w:noHBand="0" w:noVBand="1"/>
      </w:tblPr>
      <w:tblGrid>
        <w:gridCol w:w="1729"/>
        <w:gridCol w:w="4406"/>
        <w:gridCol w:w="3713"/>
      </w:tblGrid>
      <w:tr w:rsidR="0082058F" w:rsidRPr="004F08D5" w14:paraId="2C8F0DBA" w14:textId="77777777" w:rsidTr="000A4632">
        <w:tc>
          <w:tcPr>
            <w:tcW w:w="1449" w:type="dxa"/>
          </w:tcPr>
          <w:p w14:paraId="76B11ABD" w14:textId="77777777" w:rsidR="0082058F" w:rsidRPr="004F08D5" w:rsidRDefault="0082058F" w:rsidP="000A4632">
            <w:pPr>
              <w:jc w:val="center"/>
              <w:rPr>
                <w:b/>
              </w:rPr>
            </w:pPr>
          </w:p>
        </w:tc>
        <w:tc>
          <w:tcPr>
            <w:tcW w:w="4967" w:type="dxa"/>
          </w:tcPr>
          <w:p w14:paraId="035BB2BC" w14:textId="77777777" w:rsidR="0082058F" w:rsidRPr="00075D89" w:rsidRDefault="0082058F" w:rsidP="000A4632">
            <w:pPr>
              <w:jc w:val="center"/>
              <w:rPr>
                <w:b/>
              </w:rPr>
            </w:pPr>
            <w:r w:rsidRPr="00075D89">
              <w:rPr>
                <w:b/>
              </w:rPr>
              <w:t>Essential criteria</w:t>
            </w:r>
          </w:p>
        </w:tc>
        <w:tc>
          <w:tcPr>
            <w:tcW w:w="4204" w:type="dxa"/>
          </w:tcPr>
          <w:p w14:paraId="6FE48354" w14:textId="77777777" w:rsidR="0082058F" w:rsidRPr="004F08D5" w:rsidRDefault="0082058F" w:rsidP="000A4632">
            <w:pPr>
              <w:jc w:val="center"/>
              <w:rPr>
                <w:b/>
              </w:rPr>
            </w:pPr>
            <w:r>
              <w:rPr>
                <w:b/>
              </w:rPr>
              <w:t>Desirable criteria</w:t>
            </w:r>
          </w:p>
        </w:tc>
      </w:tr>
      <w:tr w:rsidR="0082058F" w14:paraId="72CEA541" w14:textId="77777777" w:rsidTr="000A4632">
        <w:tc>
          <w:tcPr>
            <w:tcW w:w="1449" w:type="dxa"/>
          </w:tcPr>
          <w:p w14:paraId="070E54BE" w14:textId="77777777" w:rsidR="0082058F" w:rsidRPr="004F08D5" w:rsidRDefault="0082058F" w:rsidP="000A4632">
            <w:pPr>
              <w:jc w:val="center"/>
              <w:rPr>
                <w:b/>
              </w:rPr>
            </w:pPr>
            <w:r>
              <w:rPr>
                <w:b/>
              </w:rPr>
              <w:t xml:space="preserve">Job related education, </w:t>
            </w:r>
            <w:proofErr w:type="gramStart"/>
            <w:r>
              <w:rPr>
                <w:b/>
              </w:rPr>
              <w:t>knowledge</w:t>
            </w:r>
            <w:proofErr w:type="gramEnd"/>
            <w:r>
              <w:rPr>
                <w:b/>
              </w:rPr>
              <w:t xml:space="preserve"> and qualifications</w:t>
            </w:r>
          </w:p>
        </w:tc>
        <w:tc>
          <w:tcPr>
            <w:tcW w:w="4967" w:type="dxa"/>
          </w:tcPr>
          <w:p w14:paraId="4BD5AB07" w14:textId="77777777" w:rsidR="0082058F" w:rsidRPr="003A7C45" w:rsidRDefault="0082058F" w:rsidP="0082058F">
            <w:pPr>
              <w:numPr>
                <w:ilvl w:val="0"/>
                <w:numId w:val="12"/>
              </w:numPr>
              <w:rPr>
                <w:rFonts w:eastAsia="Times New Roman" w:cstheme="minorHAnsi"/>
                <w:lang w:eastAsia="en-GB"/>
              </w:rPr>
            </w:pPr>
            <w:r w:rsidRPr="003A7C45">
              <w:rPr>
                <w:rFonts w:eastAsia="Times New Roman" w:cstheme="minorHAnsi"/>
                <w:lang w:eastAsia="en-GB"/>
              </w:rPr>
              <w:t>Completion of DfES Teacher Assistant Induction Programme</w:t>
            </w:r>
          </w:p>
          <w:p w14:paraId="5F0F199C" w14:textId="77777777" w:rsidR="0082058F" w:rsidRPr="003A7C45" w:rsidRDefault="0082058F" w:rsidP="0082058F">
            <w:pPr>
              <w:numPr>
                <w:ilvl w:val="0"/>
                <w:numId w:val="12"/>
              </w:numPr>
              <w:rPr>
                <w:rFonts w:eastAsia="Times New Roman" w:cstheme="minorHAnsi"/>
                <w:lang w:eastAsia="en-GB"/>
              </w:rPr>
            </w:pPr>
            <w:r w:rsidRPr="003A7C45">
              <w:rPr>
                <w:rFonts w:eastAsia="Times New Roman" w:cstheme="minorHAnsi"/>
                <w:lang w:eastAsia="en-GB"/>
              </w:rPr>
              <w:t>NVQ 2 for Teaching Assistants or equivalent qualification or experience</w:t>
            </w:r>
          </w:p>
          <w:p w14:paraId="61566F5B" w14:textId="77777777" w:rsidR="0082058F" w:rsidRPr="003A7C45" w:rsidRDefault="0082058F" w:rsidP="0082058F">
            <w:pPr>
              <w:numPr>
                <w:ilvl w:val="0"/>
                <w:numId w:val="12"/>
              </w:numPr>
              <w:rPr>
                <w:rFonts w:eastAsia="Times New Roman" w:cstheme="minorHAnsi"/>
                <w:lang w:eastAsia="en-GB"/>
              </w:rPr>
            </w:pPr>
            <w:r w:rsidRPr="003A7C45">
              <w:rPr>
                <w:rFonts w:eastAsia="Times New Roman" w:cstheme="minorHAnsi"/>
                <w:lang w:eastAsia="en-GB"/>
              </w:rPr>
              <w:t>Understanding of relevant policies / codes of practice and awareness of relevant legislation</w:t>
            </w:r>
          </w:p>
          <w:p w14:paraId="4BFACF4C" w14:textId="77777777" w:rsidR="0082058F" w:rsidRPr="003A7C45" w:rsidRDefault="0082058F" w:rsidP="0082058F">
            <w:pPr>
              <w:numPr>
                <w:ilvl w:val="0"/>
                <w:numId w:val="12"/>
              </w:numPr>
              <w:rPr>
                <w:rFonts w:eastAsia="Times New Roman" w:cstheme="minorHAnsi"/>
                <w:lang w:eastAsia="en-GB"/>
              </w:rPr>
            </w:pPr>
            <w:r w:rsidRPr="003A7C45">
              <w:rPr>
                <w:rFonts w:eastAsia="Times New Roman" w:cstheme="minorHAnsi"/>
                <w:lang w:eastAsia="en-GB"/>
              </w:rPr>
              <w:t>General understanding of national / foundation stage curriculum and other basic learning programmes / strategies</w:t>
            </w:r>
          </w:p>
          <w:p w14:paraId="6FEF7D42" w14:textId="77777777" w:rsidR="0082058F" w:rsidRPr="003A7C45" w:rsidRDefault="0082058F" w:rsidP="0082058F">
            <w:pPr>
              <w:numPr>
                <w:ilvl w:val="0"/>
                <w:numId w:val="12"/>
              </w:numPr>
              <w:rPr>
                <w:rFonts w:eastAsia="Times New Roman" w:cstheme="minorHAnsi"/>
                <w:lang w:eastAsia="en-GB"/>
              </w:rPr>
            </w:pPr>
            <w:r w:rsidRPr="003A7C45">
              <w:rPr>
                <w:rFonts w:eastAsia="Times New Roman" w:cstheme="minorHAnsi"/>
                <w:lang w:eastAsia="en-GB"/>
              </w:rPr>
              <w:t>Basic understanding of child development and learning</w:t>
            </w:r>
          </w:p>
          <w:p w14:paraId="51A54755" w14:textId="77777777" w:rsidR="0082058F" w:rsidRPr="003A7C45" w:rsidRDefault="0082058F" w:rsidP="0082058F">
            <w:pPr>
              <w:numPr>
                <w:ilvl w:val="0"/>
                <w:numId w:val="12"/>
              </w:numPr>
              <w:rPr>
                <w:rFonts w:eastAsia="Times New Roman" w:cstheme="minorHAnsi"/>
                <w:lang w:eastAsia="en-GB"/>
              </w:rPr>
            </w:pPr>
            <w:r w:rsidRPr="003A7C45">
              <w:rPr>
                <w:rFonts w:eastAsia="Times New Roman" w:cstheme="minorHAnsi"/>
                <w:lang w:eastAsia="en-GB"/>
              </w:rPr>
              <w:t>Training in the relevant learning strategies e.g. literacy</w:t>
            </w:r>
          </w:p>
          <w:p w14:paraId="4CAE798B" w14:textId="77777777" w:rsidR="0082058F" w:rsidRPr="003A7C45" w:rsidRDefault="0082058F" w:rsidP="0082058F">
            <w:pPr>
              <w:numPr>
                <w:ilvl w:val="0"/>
                <w:numId w:val="12"/>
              </w:numPr>
              <w:rPr>
                <w:rFonts w:eastAsia="Times New Roman" w:cstheme="minorHAnsi"/>
                <w:lang w:eastAsia="en-GB"/>
              </w:rPr>
            </w:pPr>
            <w:r>
              <w:rPr>
                <w:rFonts w:eastAsia="Times New Roman" w:cstheme="minorHAnsi"/>
                <w:lang w:eastAsia="en-GB"/>
              </w:rPr>
              <w:t>Makaton training</w:t>
            </w:r>
          </w:p>
        </w:tc>
        <w:tc>
          <w:tcPr>
            <w:tcW w:w="4204" w:type="dxa"/>
          </w:tcPr>
          <w:p w14:paraId="5C79B863" w14:textId="77777777" w:rsidR="0082058F" w:rsidRDefault="0082058F" w:rsidP="0082058F">
            <w:pPr>
              <w:numPr>
                <w:ilvl w:val="0"/>
                <w:numId w:val="14"/>
              </w:numPr>
              <w:rPr>
                <w:rFonts w:eastAsia="Times New Roman" w:cstheme="minorHAnsi"/>
                <w:lang w:eastAsia="en-GB"/>
              </w:rPr>
            </w:pPr>
            <w:r w:rsidRPr="003A7C45">
              <w:rPr>
                <w:rFonts w:eastAsia="Times New Roman" w:cstheme="minorHAnsi"/>
                <w:lang w:eastAsia="en-GB"/>
              </w:rPr>
              <w:t xml:space="preserve">First aid training </w:t>
            </w:r>
          </w:p>
          <w:p w14:paraId="44A3A793" w14:textId="77777777" w:rsidR="0082058F" w:rsidRPr="003A7C45" w:rsidRDefault="0082058F" w:rsidP="000A4632">
            <w:pPr>
              <w:spacing w:after="80"/>
              <w:rPr>
                <w:rFonts w:eastAsia="Times New Roman" w:cstheme="minorHAnsi"/>
              </w:rPr>
            </w:pPr>
          </w:p>
          <w:p w14:paraId="556084AC" w14:textId="77777777" w:rsidR="0082058F" w:rsidRPr="003A7C45" w:rsidRDefault="0082058F" w:rsidP="000A4632">
            <w:pPr>
              <w:rPr>
                <w:rFonts w:cstheme="minorHAnsi"/>
              </w:rPr>
            </w:pPr>
          </w:p>
        </w:tc>
      </w:tr>
      <w:tr w:rsidR="0082058F" w14:paraId="439F7534" w14:textId="77777777" w:rsidTr="000A4632">
        <w:tc>
          <w:tcPr>
            <w:tcW w:w="1449" w:type="dxa"/>
          </w:tcPr>
          <w:p w14:paraId="7CA6A898" w14:textId="77777777" w:rsidR="0082058F" w:rsidRPr="004F08D5" w:rsidRDefault="0082058F" w:rsidP="000A4632">
            <w:pPr>
              <w:jc w:val="center"/>
              <w:rPr>
                <w:b/>
              </w:rPr>
            </w:pPr>
            <w:r>
              <w:rPr>
                <w:b/>
              </w:rPr>
              <w:t>Experience</w:t>
            </w:r>
          </w:p>
        </w:tc>
        <w:tc>
          <w:tcPr>
            <w:tcW w:w="4967" w:type="dxa"/>
          </w:tcPr>
          <w:p w14:paraId="209EC455" w14:textId="77777777" w:rsidR="0082058F" w:rsidRPr="003A7C45" w:rsidRDefault="0082058F" w:rsidP="0082058F">
            <w:pPr>
              <w:numPr>
                <w:ilvl w:val="0"/>
                <w:numId w:val="12"/>
              </w:numPr>
              <w:rPr>
                <w:rFonts w:eastAsia="Times New Roman" w:cstheme="minorHAnsi"/>
                <w:lang w:eastAsia="en-GB"/>
              </w:rPr>
            </w:pPr>
            <w:r w:rsidRPr="003A7C45">
              <w:rPr>
                <w:rFonts w:eastAsia="Times New Roman" w:cstheme="minorHAnsi"/>
                <w:lang w:eastAsia="en-GB"/>
              </w:rPr>
              <w:t xml:space="preserve">Experience of working with or caring for children of relevant age </w:t>
            </w:r>
          </w:p>
          <w:p w14:paraId="05DEC720" w14:textId="77777777" w:rsidR="0082058F" w:rsidRPr="003A7C45" w:rsidRDefault="0082058F" w:rsidP="0082058F">
            <w:pPr>
              <w:numPr>
                <w:ilvl w:val="0"/>
                <w:numId w:val="12"/>
              </w:numPr>
              <w:rPr>
                <w:rFonts w:eastAsia="Times New Roman" w:cstheme="minorHAnsi"/>
                <w:lang w:eastAsia="en-GB"/>
              </w:rPr>
            </w:pPr>
            <w:r w:rsidRPr="003A7C45">
              <w:rPr>
                <w:rFonts w:eastAsia="Times New Roman" w:cstheme="minorHAnsi"/>
                <w:lang w:eastAsia="en-GB"/>
              </w:rPr>
              <w:t xml:space="preserve">Experience in the effective use of ICT to support learning </w:t>
            </w:r>
          </w:p>
          <w:p w14:paraId="4E89CCB9" w14:textId="77777777" w:rsidR="0082058F" w:rsidRDefault="0082058F" w:rsidP="0082058F">
            <w:pPr>
              <w:numPr>
                <w:ilvl w:val="0"/>
                <w:numId w:val="12"/>
              </w:numPr>
              <w:rPr>
                <w:rFonts w:eastAsia="Times New Roman" w:cstheme="minorHAnsi"/>
                <w:lang w:eastAsia="en-GB"/>
              </w:rPr>
            </w:pPr>
            <w:r w:rsidRPr="003A7C45">
              <w:rPr>
                <w:rFonts w:eastAsia="Times New Roman" w:cstheme="minorHAnsi"/>
                <w:lang w:eastAsia="en-GB"/>
              </w:rPr>
              <w:t xml:space="preserve">Experience of working with children with special educational needs and disabilities </w:t>
            </w:r>
            <w:r>
              <w:rPr>
                <w:rFonts w:eastAsia="Times New Roman" w:cstheme="minorHAnsi"/>
                <w:lang w:eastAsia="en-GB"/>
              </w:rPr>
              <w:t>(</w:t>
            </w:r>
            <w:r w:rsidRPr="003A7C45">
              <w:rPr>
                <w:rFonts w:eastAsia="Times New Roman" w:cstheme="minorHAnsi"/>
                <w:lang w:eastAsia="en-GB"/>
              </w:rPr>
              <w:t xml:space="preserve">e.g. </w:t>
            </w:r>
            <w:r>
              <w:rPr>
                <w:rFonts w:eastAsia="Times New Roman" w:cstheme="minorHAnsi"/>
                <w:lang w:eastAsia="en-GB"/>
              </w:rPr>
              <w:t>Developmental delay</w:t>
            </w:r>
            <w:r w:rsidRPr="003A7C45">
              <w:rPr>
                <w:rFonts w:eastAsia="Times New Roman" w:cstheme="minorHAnsi"/>
                <w:lang w:eastAsia="en-GB"/>
              </w:rPr>
              <w:t>, Speech and Language needs</w:t>
            </w:r>
            <w:r>
              <w:rPr>
                <w:rFonts w:eastAsia="Times New Roman" w:cstheme="minorHAnsi"/>
                <w:lang w:eastAsia="en-GB"/>
              </w:rPr>
              <w:t>), including willingness to meet medical and personal hygiene needs</w:t>
            </w:r>
          </w:p>
          <w:p w14:paraId="177FB498" w14:textId="77777777" w:rsidR="0082058F" w:rsidRPr="003A7C45" w:rsidRDefault="0082058F" w:rsidP="0082058F">
            <w:pPr>
              <w:numPr>
                <w:ilvl w:val="0"/>
                <w:numId w:val="12"/>
              </w:numPr>
              <w:rPr>
                <w:rFonts w:eastAsia="Times New Roman" w:cstheme="minorHAnsi"/>
                <w:lang w:eastAsia="en-GB"/>
              </w:rPr>
            </w:pPr>
            <w:r>
              <w:rPr>
                <w:rFonts w:eastAsia="Times New Roman" w:cstheme="minorHAnsi"/>
                <w:lang w:eastAsia="en-GB"/>
              </w:rPr>
              <w:t>Experience of delivering individual programmes in speech and language following guidance of Speech and Language Therapists</w:t>
            </w:r>
          </w:p>
        </w:tc>
        <w:tc>
          <w:tcPr>
            <w:tcW w:w="4204" w:type="dxa"/>
          </w:tcPr>
          <w:p w14:paraId="193FE777" w14:textId="77777777" w:rsidR="0082058F" w:rsidRPr="003A7C45" w:rsidRDefault="0082058F" w:rsidP="0082058F">
            <w:pPr>
              <w:numPr>
                <w:ilvl w:val="0"/>
                <w:numId w:val="12"/>
              </w:numPr>
              <w:rPr>
                <w:rFonts w:cstheme="minorHAnsi"/>
              </w:rPr>
            </w:pPr>
            <w:r>
              <w:rPr>
                <w:rFonts w:cstheme="minorHAnsi"/>
              </w:rPr>
              <w:t>Experience of working with children with medical needs</w:t>
            </w:r>
          </w:p>
        </w:tc>
      </w:tr>
      <w:tr w:rsidR="0082058F" w14:paraId="3A604590" w14:textId="77777777" w:rsidTr="000A4632">
        <w:tc>
          <w:tcPr>
            <w:tcW w:w="1449" w:type="dxa"/>
          </w:tcPr>
          <w:p w14:paraId="576035D7" w14:textId="77777777" w:rsidR="0082058F" w:rsidRPr="004F08D5" w:rsidRDefault="0082058F" w:rsidP="000A4632">
            <w:pPr>
              <w:jc w:val="center"/>
              <w:rPr>
                <w:b/>
              </w:rPr>
            </w:pPr>
            <w:r>
              <w:rPr>
                <w:b/>
              </w:rPr>
              <w:t>Skills and Abilities</w:t>
            </w:r>
          </w:p>
        </w:tc>
        <w:tc>
          <w:tcPr>
            <w:tcW w:w="4967" w:type="dxa"/>
          </w:tcPr>
          <w:p w14:paraId="20FE4CCD" w14:textId="77777777" w:rsidR="0082058F" w:rsidRPr="003A7C45" w:rsidRDefault="0082058F" w:rsidP="0082058F">
            <w:pPr>
              <w:pStyle w:val="DefaultText"/>
              <w:numPr>
                <w:ilvl w:val="0"/>
                <w:numId w:val="12"/>
              </w:numPr>
              <w:rPr>
                <w:rFonts w:asciiTheme="minorHAnsi" w:hAnsiTheme="minorHAnsi" w:cstheme="minorHAnsi"/>
                <w:noProof w:val="0"/>
                <w:sz w:val="22"/>
                <w:szCs w:val="22"/>
              </w:rPr>
            </w:pPr>
            <w:r w:rsidRPr="003A7C45">
              <w:rPr>
                <w:rFonts w:asciiTheme="minorHAnsi" w:hAnsiTheme="minorHAnsi" w:cstheme="minorHAnsi"/>
                <w:noProof w:val="0"/>
                <w:sz w:val="22"/>
                <w:szCs w:val="22"/>
              </w:rPr>
              <w:t>Good numeracy / literacy skills</w:t>
            </w:r>
          </w:p>
          <w:p w14:paraId="56D52A31" w14:textId="77777777" w:rsidR="0082058F" w:rsidRPr="003A7C45" w:rsidRDefault="0082058F" w:rsidP="0082058F">
            <w:pPr>
              <w:pStyle w:val="BodyText"/>
              <w:numPr>
                <w:ilvl w:val="0"/>
                <w:numId w:val="12"/>
              </w:numPr>
              <w:spacing w:after="0"/>
              <w:rPr>
                <w:rFonts w:asciiTheme="minorHAnsi" w:hAnsiTheme="minorHAnsi" w:cstheme="minorHAnsi"/>
                <w:sz w:val="22"/>
                <w:szCs w:val="22"/>
              </w:rPr>
            </w:pPr>
            <w:r w:rsidRPr="003A7C45">
              <w:rPr>
                <w:rFonts w:asciiTheme="minorHAnsi" w:hAnsiTheme="minorHAnsi" w:cstheme="minorHAnsi"/>
                <w:sz w:val="22"/>
                <w:szCs w:val="22"/>
              </w:rPr>
              <w:t>Ability to listen and to communicate effectively with children</w:t>
            </w:r>
          </w:p>
          <w:p w14:paraId="4AC06BD9" w14:textId="77777777" w:rsidR="0082058F" w:rsidRPr="003A7C45" w:rsidRDefault="0082058F" w:rsidP="0082058F">
            <w:pPr>
              <w:pStyle w:val="DefaultText"/>
              <w:numPr>
                <w:ilvl w:val="0"/>
                <w:numId w:val="12"/>
              </w:numPr>
              <w:rPr>
                <w:rFonts w:asciiTheme="minorHAnsi" w:hAnsiTheme="minorHAnsi" w:cstheme="minorHAnsi"/>
                <w:noProof w:val="0"/>
                <w:sz w:val="22"/>
                <w:szCs w:val="22"/>
              </w:rPr>
            </w:pPr>
            <w:r w:rsidRPr="003A7C45">
              <w:rPr>
                <w:rFonts w:asciiTheme="minorHAnsi" w:hAnsiTheme="minorHAnsi" w:cstheme="minorHAnsi"/>
                <w:noProof w:val="0"/>
                <w:sz w:val="22"/>
                <w:szCs w:val="22"/>
              </w:rPr>
              <w:t>Ability to self-evaluate learning needs and actively seek learning opportunities</w:t>
            </w:r>
          </w:p>
          <w:p w14:paraId="52F639B3" w14:textId="77777777" w:rsidR="0082058F" w:rsidRDefault="0082058F" w:rsidP="0082058F">
            <w:pPr>
              <w:pStyle w:val="DefaultText"/>
              <w:numPr>
                <w:ilvl w:val="0"/>
                <w:numId w:val="12"/>
              </w:numPr>
              <w:rPr>
                <w:rFonts w:asciiTheme="minorHAnsi" w:hAnsiTheme="minorHAnsi" w:cstheme="minorHAnsi"/>
                <w:noProof w:val="0"/>
                <w:sz w:val="22"/>
                <w:szCs w:val="22"/>
              </w:rPr>
            </w:pPr>
            <w:r>
              <w:rPr>
                <w:rFonts w:asciiTheme="minorHAnsi" w:hAnsiTheme="minorHAnsi" w:cstheme="minorHAnsi"/>
                <w:noProof w:val="0"/>
                <w:sz w:val="22"/>
                <w:szCs w:val="22"/>
              </w:rPr>
              <w:t>Ability to w</w:t>
            </w:r>
            <w:r w:rsidRPr="003A7C45">
              <w:rPr>
                <w:rFonts w:asciiTheme="minorHAnsi" w:hAnsiTheme="minorHAnsi" w:cstheme="minorHAnsi"/>
                <w:noProof w:val="0"/>
                <w:sz w:val="22"/>
                <w:szCs w:val="22"/>
              </w:rPr>
              <w:t>ork constructively as part of a team, understanding classroom roles and responsibilities and your own position within these</w:t>
            </w:r>
            <w:r w:rsidRPr="003A7C45">
              <w:rPr>
                <w:rFonts w:asciiTheme="minorHAnsi" w:hAnsiTheme="minorHAnsi" w:cstheme="minorHAnsi"/>
                <w:sz w:val="22"/>
                <w:szCs w:val="22"/>
              </w:rPr>
              <w:t xml:space="preserve"> </w:t>
            </w:r>
          </w:p>
          <w:p w14:paraId="4B106803" w14:textId="77777777" w:rsidR="0082058F" w:rsidRDefault="0082058F" w:rsidP="0082058F">
            <w:pPr>
              <w:pStyle w:val="DefaultText"/>
              <w:numPr>
                <w:ilvl w:val="0"/>
                <w:numId w:val="12"/>
              </w:numPr>
              <w:rPr>
                <w:rFonts w:asciiTheme="minorHAnsi" w:hAnsiTheme="minorHAnsi" w:cstheme="minorHAnsi"/>
                <w:noProof w:val="0"/>
                <w:sz w:val="22"/>
                <w:szCs w:val="22"/>
              </w:rPr>
            </w:pPr>
            <w:r w:rsidRPr="003A7C45">
              <w:rPr>
                <w:rFonts w:asciiTheme="minorHAnsi" w:hAnsiTheme="minorHAnsi" w:cstheme="minorHAnsi"/>
                <w:sz w:val="22"/>
                <w:szCs w:val="22"/>
              </w:rPr>
              <w:t>Ability to respond and act quickly to varying situations in a calm manner</w:t>
            </w:r>
          </w:p>
          <w:p w14:paraId="4F7308B7" w14:textId="77777777" w:rsidR="0082058F" w:rsidRPr="003A7C45" w:rsidRDefault="0082058F" w:rsidP="0082058F">
            <w:pPr>
              <w:pStyle w:val="DefaultText"/>
              <w:numPr>
                <w:ilvl w:val="0"/>
                <w:numId w:val="12"/>
              </w:numPr>
              <w:rPr>
                <w:rFonts w:asciiTheme="minorHAnsi" w:hAnsiTheme="minorHAnsi" w:cstheme="minorHAnsi"/>
                <w:noProof w:val="0"/>
                <w:sz w:val="22"/>
                <w:szCs w:val="22"/>
              </w:rPr>
            </w:pPr>
            <w:r>
              <w:rPr>
                <w:rFonts w:asciiTheme="minorHAnsi" w:hAnsiTheme="minorHAnsi" w:cstheme="minorHAnsi"/>
                <w:noProof w:val="0"/>
                <w:sz w:val="22"/>
                <w:szCs w:val="22"/>
              </w:rPr>
              <w:t>Ability to use Makaton with children with SEND</w:t>
            </w:r>
          </w:p>
        </w:tc>
        <w:tc>
          <w:tcPr>
            <w:tcW w:w="4204" w:type="dxa"/>
          </w:tcPr>
          <w:p w14:paraId="0B223537" w14:textId="77777777" w:rsidR="0082058F" w:rsidRPr="003A7C45" w:rsidRDefault="0082058F" w:rsidP="000A4632">
            <w:pPr>
              <w:pStyle w:val="BodyText"/>
              <w:ind w:left="357"/>
              <w:rPr>
                <w:rFonts w:asciiTheme="minorHAnsi" w:hAnsiTheme="minorHAnsi" w:cstheme="minorHAnsi"/>
                <w:sz w:val="22"/>
                <w:szCs w:val="22"/>
                <w:u w:val="single"/>
              </w:rPr>
            </w:pPr>
          </w:p>
        </w:tc>
      </w:tr>
      <w:tr w:rsidR="0082058F" w14:paraId="63CB4E4E" w14:textId="77777777" w:rsidTr="000A4632">
        <w:tc>
          <w:tcPr>
            <w:tcW w:w="1449" w:type="dxa"/>
          </w:tcPr>
          <w:p w14:paraId="1A598333" w14:textId="77777777" w:rsidR="0082058F" w:rsidRPr="004F08D5" w:rsidRDefault="0082058F" w:rsidP="000A4632">
            <w:pPr>
              <w:jc w:val="center"/>
              <w:rPr>
                <w:b/>
              </w:rPr>
            </w:pPr>
            <w:r>
              <w:rPr>
                <w:b/>
              </w:rPr>
              <w:t>Personal Qualities</w:t>
            </w:r>
          </w:p>
        </w:tc>
        <w:tc>
          <w:tcPr>
            <w:tcW w:w="4967" w:type="dxa"/>
          </w:tcPr>
          <w:p w14:paraId="770B05DA" w14:textId="77777777" w:rsidR="0082058F" w:rsidRPr="003A7C45" w:rsidRDefault="0082058F" w:rsidP="0082058F">
            <w:pPr>
              <w:numPr>
                <w:ilvl w:val="0"/>
                <w:numId w:val="13"/>
              </w:numPr>
              <w:rPr>
                <w:rFonts w:eastAsia="Times New Roman" w:cstheme="minorHAnsi"/>
              </w:rPr>
            </w:pPr>
            <w:r w:rsidRPr="003A7C45">
              <w:rPr>
                <w:rFonts w:eastAsia="Times New Roman" w:cstheme="minorHAnsi"/>
              </w:rPr>
              <w:t>Committed</w:t>
            </w:r>
          </w:p>
          <w:p w14:paraId="7CEC8396" w14:textId="77777777" w:rsidR="0082058F" w:rsidRPr="003A7C45" w:rsidRDefault="0082058F" w:rsidP="0082058F">
            <w:pPr>
              <w:numPr>
                <w:ilvl w:val="0"/>
                <w:numId w:val="13"/>
              </w:numPr>
              <w:rPr>
                <w:rFonts w:eastAsia="Times New Roman" w:cstheme="minorHAnsi"/>
              </w:rPr>
            </w:pPr>
            <w:r w:rsidRPr="003A7C45">
              <w:rPr>
                <w:rFonts w:eastAsia="Times New Roman" w:cstheme="minorHAnsi"/>
              </w:rPr>
              <w:t>Good Interpersonal skills</w:t>
            </w:r>
          </w:p>
          <w:p w14:paraId="18811A64" w14:textId="77777777" w:rsidR="0082058F" w:rsidRDefault="0082058F" w:rsidP="0082058F">
            <w:pPr>
              <w:numPr>
                <w:ilvl w:val="0"/>
                <w:numId w:val="13"/>
              </w:numPr>
              <w:rPr>
                <w:rFonts w:eastAsia="Times New Roman" w:cstheme="minorHAnsi"/>
              </w:rPr>
            </w:pPr>
            <w:r w:rsidRPr="003A7C45">
              <w:rPr>
                <w:rFonts w:eastAsia="Times New Roman" w:cstheme="minorHAnsi"/>
              </w:rPr>
              <w:t>Patient</w:t>
            </w:r>
            <w:r>
              <w:rPr>
                <w:rFonts w:eastAsia="Times New Roman" w:cstheme="minorHAnsi"/>
              </w:rPr>
              <w:t xml:space="preserve"> and c</w:t>
            </w:r>
            <w:r w:rsidRPr="003A7C45">
              <w:rPr>
                <w:rFonts w:eastAsia="Times New Roman" w:cstheme="minorHAnsi"/>
              </w:rPr>
              <w:t xml:space="preserve">alm </w:t>
            </w:r>
          </w:p>
          <w:p w14:paraId="2BDE1C69" w14:textId="77777777" w:rsidR="0082058F" w:rsidRPr="003A7C45" w:rsidRDefault="0082058F" w:rsidP="0082058F">
            <w:pPr>
              <w:numPr>
                <w:ilvl w:val="0"/>
                <w:numId w:val="13"/>
              </w:numPr>
              <w:rPr>
                <w:rFonts w:eastAsia="Times New Roman" w:cstheme="minorHAnsi"/>
              </w:rPr>
            </w:pPr>
            <w:r w:rsidRPr="003A7C45">
              <w:rPr>
                <w:rFonts w:eastAsia="Times New Roman" w:cstheme="minorHAnsi"/>
              </w:rPr>
              <w:t>Firm but fair attitude</w:t>
            </w:r>
          </w:p>
          <w:p w14:paraId="02F4B6D3" w14:textId="77777777" w:rsidR="0082058F" w:rsidRDefault="0082058F" w:rsidP="0082058F">
            <w:pPr>
              <w:numPr>
                <w:ilvl w:val="0"/>
                <w:numId w:val="13"/>
              </w:numPr>
              <w:rPr>
                <w:rFonts w:eastAsia="Times New Roman" w:cstheme="minorHAnsi"/>
              </w:rPr>
            </w:pPr>
            <w:r w:rsidRPr="003A7C45">
              <w:rPr>
                <w:rFonts w:eastAsia="Times New Roman" w:cstheme="minorHAnsi"/>
              </w:rPr>
              <w:t>Flexible</w:t>
            </w:r>
          </w:p>
          <w:p w14:paraId="0116657E" w14:textId="77777777" w:rsidR="0082058F" w:rsidRDefault="0082058F" w:rsidP="0082058F">
            <w:pPr>
              <w:numPr>
                <w:ilvl w:val="0"/>
                <w:numId w:val="13"/>
              </w:numPr>
              <w:rPr>
                <w:rFonts w:eastAsia="Times New Roman" w:cstheme="minorHAnsi"/>
              </w:rPr>
            </w:pPr>
            <w:r>
              <w:rPr>
                <w:rFonts w:eastAsia="Times New Roman" w:cstheme="minorHAnsi"/>
              </w:rPr>
              <w:lastRenderedPageBreak/>
              <w:t>Able to use own initiative</w:t>
            </w:r>
          </w:p>
        </w:tc>
        <w:tc>
          <w:tcPr>
            <w:tcW w:w="4204" w:type="dxa"/>
          </w:tcPr>
          <w:p w14:paraId="53404607" w14:textId="77777777" w:rsidR="0082058F" w:rsidRPr="003A7C45" w:rsidRDefault="0082058F" w:rsidP="000A4632">
            <w:pPr>
              <w:ind w:left="360"/>
              <w:rPr>
                <w:rFonts w:eastAsia="Times New Roman" w:cstheme="minorHAnsi"/>
              </w:rPr>
            </w:pPr>
          </w:p>
        </w:tc>
      </w:tr>
      <w:tr w:rsidR="0082058F" w14:paraId="5AFF304B" w14:textId="77777777" w:rsidTr="000A4632">
        <w:tc>
          <w:tcPr>
            <w:tcW w:w="1449" w:type="dxa"/>
          </w:tcPr>
          <w:p w14:paraId="0987F648" w14:textId="77777777" w:rsidR="0082058F" w:rsidRPr="004F08D5" w:rsidRDefault="0082058F" w:rsidP="000A4632">
            <w:pPr>
              <w:jc w:val="center"/>
              <w:rPr>
                <w:b/>
              </w:rPr>
            </w:pPr>
            <w:r>
              <w:rPr>
                <w:b/>
              </w:rPr>
              <w:t>Equalities</w:t>
            </w:r>
          </w:p>
        </w:tc>
        <w:tc>
          <w:tcPr>
            <w:tcW w:w="4967" w:type="dxa"/>
          </w:tcPr>
          <w:p w14:paraId="3FFFE9DE" w14:textId="77777777" w:rsidR="0082058F" w:rsidRPr="00075D89" w:rsidRDefault="0082058F" w:rsidP="0082058F">
            <w:pPr>
              <w:pStyle w:val="ListParagraph"/>
              <w:numPr>
                <w:ilvl w:val="0"/>
                <w:numId w:val="15"/>
              </w:numPr>
              <w:ind w:left="284" w:hanging="284"/>
              <w:rPr>
                <w:rFonts w:cstheme="minorHAnsi"/>
              </w:rPr>
            </w:pPr>
            <w:r w:rsidRPr="00075D89">
              <w:rPr>
                <w:rFonts w:cstheme="minorHAnsi"/>
              </w:rPr>
              <w:t>Able to demonstrate a commitment to the principles of Equalities and to be able to carry out duties in accordance with the Council’s Equalities Policy.</w:t>
            </w:r>
          </w:p>
        </w:tc>
        <w:tc>
          <w:tcPr>
            <w:tcW w:w="4204" w:type="dxa"/>
          </w:tcPr>
          <w:p w14:paraId="57BBCEF3" w14:textId="77777777" w:rsidR="0082058F" w:rsidRPr="003A7C45" w:rsidRDefault="0082058F" w:rsidP="000A4632">
            <w:pPr>
              <w:rPr>
                <w:rFonts w:cstheme="minorHAnsi"/>
              </w:rPr>
            </w:pPr>
          </w:p>
        </w:tc>
      </w:tr>
    </w:tbl>
    <w:p w14:paraId="0AEC9C4B" w14:textId="77777777" w:rsidR="0082058F" w:rsidRPr="004F08D5" w:rsidRDefault="0082058F" w:rsidP="0082058F">
      <w:pPr>
        <w:jc w:val="center"/>
      </w:pPr>
    </w:p>
    <w:p w14:paraId="0BBEA2C0" w14:textId="77777777" w:rsidR="0082058F" w:rsidRPr="001C712A" w:rsidRDefault="0082058F" w:rsidP="00D94DCF">
      <w:pPr>
        <w:pStyle w:val="BodyText"/>
        <w:rPr>
          <w:rFonts w:asciiTheme="minorHAnsi" w:hAnsiTheme="minorHAnsi" w:cstheme="minorHAnsi"/>
          <w:sz w:val="22"/>
        </w:rPr>
      </w:pPr>
    </w:p>
    <w:sectPr w:rsidR="0082058F" w:rsidRPr="001C712A" w:rsidSect="0051371A">
      <w:headerReference w:type="even" r:id="rId9"/>
      <w:headerReference w:type="default" r:id="rId10"/>
      <w:footerReference w:type="even" r:id="rId11"/>
      <w:footerReference w:type="default" r:id="rId12"/>
      <w:headerReference w:type="first" r:id="rId13"/>
      <w:footerReference w:type="first" r:id="rId14"/>
      <w:pgSz w:w="11900" w:h="16840" w:code="9"/>
      <w:pgMar w:top="709" w:right="1021" w:bottom="709" w:left="1021" w:header="397" w:footer="39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1E964" w14:textId="77777777" w:rsidR="00DC6A93" w:rsidRDefault="00DC6A93" w:rsidP="00664AAC">
      <w:r>
        <w:separator/>
      </w:r>
    </w:p>
  </w:endnote>
  <w:endnote w:type="continuationSeparator" w:id="0">
    <w:p w14:paraId="7F8C18A0" w14:textId="77777777" w:rsidR="00DC6A93" w:rsidRDefault="00DC6A93" w:rsidP="00664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63838" w14:textId="77777777" w:rsidR="00BD1379" w:rsidRDefault="00BD13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FA76B" w14:textId="77777777" w:rsidR="003649D7" w:rsidRPr="003649D7" w:rsidRDefault="00FF4A26">
    <w:pPr>
      <w:pStyle w:val="Footer"/>
      <w:rPr>
        <w:rFonts w:ascii="Calibri" w:hAnsi="Calibri"/>
        <w:sz w:val="18"/>
      </w:rPr>
    </w:pPr>
    <w:r>
      <w:rPr>
        <w:rFonts w:ascii="Calibri" w:hAnsi="Calibri"/>
        <w:sz w:val="18"/>
      </w:rPr>
      <w:t xml:space="preserve">JD </w:t>
    </w:r>
    <w:r w:rsidR="00BD1379">
      <w:rPr>
        <w:rFonts w:ascii="Calibri" w:hAnsi="Calibri"/>
        <w:sz w:val="18"/>
      </w:rPr>
      <w:t>INA</w:t>
    </w:r>
    <w:r>
      <w:rPr>
        <w:rFonts w:ascii="Calibri" w:hAnsi="Calibri"/>
        <w:sz w:val="18"/>
      </w:rPr>
      <w:t xml:space="preserve"> ACEPS</w:t>
    </w:r>
  </w:p>
  <w:p w14:paraId="1A56A17E" w14:textId="77777777" w:rsidR="003649D7" w:rsidRDefault="003649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053B2" w14:textId="77777777" w:rsidR="00BD1379" w:rsidRDefault="00BD1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90143" w14:textId="77777777" w:rsidR="00DC6A93" w:rsidRDefault="00DC6A93" w:rsidP="00664AAC">
      <w:r>
        <w:separator/>
      </w:r>
    </w:p>
  </w:footnote>
  <w:footnote w:type="continuationSeparator" w:id="0">
    <w:p w14:paraId="0298588F" w14:textId="77777777" w:rsidR="00DC6A93" w:rsidRDefault="00DC6A93" w:rsidP="00664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BD7C0" w14:textId="77777777" w:rsidR="00BD1379" w:rsidRDefault="00BD13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99BEB" w14:textId="77777777" w:rsidR="00BD1379" w:rsidRDefault="00BD13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061E8" w14:textId="77777777" w:rsidR="00BD1379" w:rsidRDefault="00BD13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Verdana" w:hAnsi="Verdana" w:cs="Times New Roman"/>
        <w:sz w:val="20"/>
      </w:rPr>
    </w:lvl>
  </w:abstractNum>
  <w:abstractNum w:abstractNumId="1" w15:restartNumberingAfterBreak="0">
    <w:nsid w:val="25904813"/>
    <w:multiLevelType w:val="multilevel"/>
    <w:tmpl w:val="657A901A"/>
    <w:lvl w:ilvl="0">
      <w:start w:val="1"/>
      <w:numFmt w:val="decimal"/>
      <w:lvlText w:val="%1."/>
      <w:lvlJc w:val="left"/>
      <w:pPr>
        <w:ind w:left="720" w:hanging="360"/>
      </w:pPr>
      <w:rPr>
        <w:rFonts w:hint="default"/>
        <w:b/>
        <w:sz w:val="22"/>
      </w:rPr>
    </w:lvl>
    <w:lvl w:ilvl="1">
      <w:start w:val="1"/>
      <w:numFmt w:val="decimal"/>
      <w:isLgl/>
      <w:lvlText w:val="%1.%2"/>
      <w:lvlJc w:val="left"/>
      <w:pPr>
        <w:ind w:left="720" w:hanging="360"/>
      </w:pPr>
      <w:rPr>
        <w:rFonts w:ascii="Calibri" w:hAnsi="Calibri" w:cs="Times New Roman" w:hint="default"/>
        <w:b w:val="0"/>
      </w:rPr>
    </w:lvl>
    <w:lvl w:ilvl="2">
      <w:start w:val="1"/>
      <w:numFmt w:val="decimal"/>
      <w:isLgl/>
      <w:lvlText w:val="%1.%2.%3"/>
      <w:lvlJc w:val="left"/>
      <w:pPr>
        <w:ind w:left="1080" w:hanging="720"/>
      </w:pPr>
      <w:rPr>
        <w:rFonts w:ascii="Calibri" w:hAnsi="Calibri" w:cs="Times New Roman" w:hint="default"/>
      </w:rPr>
    </w:lvl>
    <w:lvl w:ilvl="3">
      <w:start w:val="1"/>
      <w:numFmt w:val="decimal"/>
      <w:isLgl/>
      <w:lvlText w:val="%1.%2.%3.%4"/>
      <w:lvlJc w:val="left"/>
      <w:pPr>
        <w:ind w:left="1080" w:hanging="720"/>
      </w:pPr>
      <w:rPr>
        <w:rFonts w:ascii="Calibri" w:hAnsi="Calibri" w:cs="Times New Roman" w:hint="default"/>
      </w:rPr>
    </w:lvl>
    <w:lvl w:ilvl="4">
      <w:start w:val="1"/>
      <w:numFmt w:val="decimal"/>
      <w:isLgl/>
      <w:lvlText w:val="%1.%2.%3.%4.%5"/>
      <w:lvlJc w:val="left"/>
      <w:pPr>
        <w:ind w:left="1080" w:hanging="720"/>
      </w:pPr>
      <w:rPr>
        <w:rFonts w:ascii="Calibri" w:hAnsi="Calibri" w:cs="Times New Roman" w:hint="default"/>
      </w:rPr>
    </w:lvl>
    <w:lvl w:ilvl="5">
      <w:start w:val="1"/>
      <w:numFmt w:val="decimal"/>
      <w:isLgl/>
      <w:lvlText w:val="%1.%2.%3.%4.%5.%6"/>
      <w:lvlJc w:val="left"/>
      <w:pPr>
        <w:ind w:left="1440" w:hanging="1080"/>
      </w:pPr>
      <w:rPr>
        <w:rFonts w:ascii="Calibri" w:hAnsi="Calibri" w:cs="Times New Roman" w:hint="default"/>
      </w:rPr>
    </w:lvl>
    <w:lvl w:ilvl="6">
      <w:start w:val="1"/>
      <w:numFmt w:val="decimal"/>
      <w:isLgl/>
      <w:lvlText w:val="%1.%2.%3.%4.%5.%6.%7"/>
      <w:lvlJc w:val="left"/>
      <w:pPr>
        <w:ind w:left="1440" w:hanging="1080"/>
      </w:pPr>
      <w:rPr>
        <w:rFonts w:ascii="Calibri" w:hAnsi="Calibri" w:cs="Times New Roman" w:hint="default"/>
      </w:rPr>
    </w:lvl>
    <w:lvl w:ilvl="7">
      <w:start w:val="1"/>
      <w:numFmt w:val="decimal"/>
      <w:isLgl/>
      <w:lvlText w:val="%1.%2.%3.%4.%5.%6.%7.%8"/>
      <w:lvlJc w:val="left"/>
      <w:pPr>
        <w:ind w:left="1800" w:hanging="1440"/>
      </w:pPr>
      <w:rPr>
        <w:rFonts w:ascii="Calibri" w:hAnsi="Calibri" w:cs="Times New Roman" w:hint="default"/>
      </w:rPr>
    </w:lvl>
    <w:lvl w:ilvl="8">
      <w:start w:val="1"/>
      <w:numFmt w:val="decimal"/>
      <w:isLgl/>
      <w:lvlText w:val="%1.%2.%3.%4.%5.%6.%7.%8.%9"/>
      <w:lvlJc w:val="left"/>
      <w:pPr>
        <w:ind w:left="1800" w:hanging="1440"/>
      </w:pPr>
      <w:rPr>
        <w:rFonts w:ascii="Calibri" w:hAnsi="Calibri" w:cs="Times New Roman" w:hint="default"/>
      </w:rPr>
    </w:lvl>
  </w:abstractNum>
  <w:abstractNum w:abstractNumId="2" w15:restartNumberingAfterBreak="0">
    <w:nsid w:val="2B285858"/>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6BC7F65"/>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8CC719F"/>
    <w:multiLevelType w:val="singleLevel"/>
    <w:tmpl w:val="45928362"/>
    <w:lvl w:ilvl="0">
      <w:start w:val="1"/>
      <w:numFmt w:val="bullet"/>
      <w:lvlText w:val=""/>
      <w:lvlJc w:val="left"/>
      <w:pPr>
        <w:tabs>
          <w:tab w:val="num" w:pos="360"/>
        </w:tabs>
        <w:ind w:left="360" w:hanging="360"/>
      </w:pPr>
      <w:rPr>
        <w:rFonts w:ascii="Symbol" w:hAnsi="Symbol" w:hint="default"/>
        <w:b w:val="0"/>
        <w:i w:val="0"/>
      </w:rPr>
    </w:lvl>
  </w:abstractNum>
  <w:abstractNum w:abstractNumId="5" w15:restartNumberingAfterBreak="0">
    <w:nsid w:val="494D52EA"/>
    <w:multiLevelType w:val="hybridMultilevel"/>
    <w:tmpl w:val="4574C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E34F75"/>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D7A0397"/>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CB4426C"/>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33C47B6"/>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71A1BCE"/>
    <w:multiLevelType w:val="singleLevel"/>
    <w:tmpl w:val="45928362"/>
    <w:lvl w:ilvl="0">
      <w:start w:val="1"/>
      <w:numFmt w:val="bullet"/>
      <w:lvlText w:val=""/>
      <w:lvlJc w:val="left"/>
      <w:pPr>
        <w:tabs>
          <w:tab w:val="num" w:pos="360"/>
        </w:tabs>
        <w:ind w:left="360" w:hanging="360"/>
      </w:pPr>
      <w:rPr>
        <w:rFonts w:ascii="Symbol" w:hAnsi="Symbol" w:hint="default"/>
        <w:b w:val="0"/>
        <w:i w:val="0"/>
      </w:rPr>
    </w:lvl>
  </w:abstractNum>
  <w:abstractNum w:abstractNumId="11" w15:restartNumberingAfterBreak="0">
    <w:nsid w:val="67A577EB"/>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D2871D6"/>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E02184B"/>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E317DA4"/>
    <w:multiLevelType w:val="multilevel"/>
    <w:tmpl w:val="BF583032"/>
    <w:lvl w:ilvl="0">
      <w:start w:val="1"/>
      <w:numFmt w:val="bullet"/>
      <w:lvlText w:val="o"/>
      <w:lvlJc w:val="left"/>
      <w:pPr>
        <w:ind w:left="720" w:hanging="360"/>
      </w:pPr>
      <w:rPr>
        <w:rFonts w:ascii="Courier New" w:hAnsi="Courier New" w:cs="Courier New" w:hint="default"/>
        <w:b/>
        <w:sz w:val="22"/>
      </w:rPr>
    </w:lvl>
    <w:lvl w:ilvl="1">
      <w:start w:val="1"/>
      <w:numFmt w:val="decimal"/>
      <w:isLgl/>
      <w:lvlText w:val="%1.%2"/>
      <w:lvlJc w:val="left"/>
      <w:pPr>
        <w:ind w:left="720" w:hanging="360"/>
      </w:pPr>
      <w:rPr>
        <w:rFonts w:ascii="Calibri" w:hAnsi="Calibri" w:cs="Times New Roman" w:hint="default"/>
        <w:b w:val="0"/>
      </w:rPr>
    </w:lvl>
    <w:lvl w:ilvl="2">
      <w:start w:val="1"/>
      <w:numFmt w:val="decimal"/>
      <w:isLgl/>
      <w:lvlText w:val="%1.%2.%3"/>
      <w:lvlJc w:val="left"/>
      <w:pPr>
        <w:ind w:left="1080" w:hanging="720"/>
      </w:pPr>
      <w:rPr>
        <w:rFonts w:ascii="Calibri" w:hAnsi="Calibri" w:cs="Times New Roman" w:hint="default"/>
      </w:rPr>
    </w:lvl>
    <w:lvl w:ilvl="3">
      <w:start w:val="1"/>
      <w:numFmt w:val="decimal"/>
      <w:isLgl/>
      <w:lvlText w:val="%1.%2.%3.%4"/>
      <w:lvlJc w:val="left"/>
      <w:pPr>
        <w:ind w:left="1080" w:hanging="720"/>
      </w:pPr>
      <w:rPr>
        <w:rFonts w:ascii="Calibri" w:hAnsi="Calibri" w:cs="Times New Roman" w:hint="default"/>
      </w:rPr>
    </w:lvl>
    <w:lvl w:ilvl="4">
      <w:start w:val="1"/>
      <w:numFmt w:val="decimal"/>
      <w:isLgl/>
      <w:lvlText w:val="%1.%2.%3.%4.%5"/>
      <w:lvlJc w:val="left"/>
      <w:pPr>
        <w:ind w:left="1080" w:hanging="720"/>
      </w:pPr>
      <w:rPr>
        <w:rFonts w:ascii="Calibri" w:hAnsi="Calibri" w:cs="Times New Roman" w:hint="default"/>
      </w:rPr>
    </w:lvl>
    <w:lvl w:ilvl="5">
      <w:start w:val="1"/>
      <w:numFmt w:val="decimal"/>
      <w:isLgl/>
      <w:lvlText w:val="%1.%2.%3.%4.%5.%6"/>
      <w:lvlJc w:val="left"/>
      <w:pPr>
        <w:ind w:left="1440" w:hanging="1080"/>
      </w:pPr>
      <w:rPr>
        <w:rFonts w:ascii="Calibri" w:hAnsi="Calibri" w:cs="Times New Roman" w:hint="default"/>
      </w:rPr>
    </w:lvl>
    <w:lvl w:ilvl="6">
      <w:start w:val="1"/>
      <w:numFmt w:val="decimal"/>
      <w:isLgl/>
      <w:lvlText w:val="%1.%2.%3.%4.%5.%6.%7"/>
      <w:lvlJc w:val="left"/>
      <w:pPr>
        <w:ind w:left="1440" w:hanging="1080"/>
      </w:pPr>
      <w:rPr>
        <w:rFonts w:ascii="Calibri" w:hAnsi="Calibri" w:cs="Times New Roman" w:hint="default"/>
      </w:rPr>
    </w:lvl>
    <w:lvl w:ilvl="7">
      <w:start w:val="1"/>
      <w:numFmt w:val="decimal"/>
      <w:isLgl/>
      <w:lvlText w:val="%1.%2.%3.%4.%5.%6.%7.%8"/>
      <w:lvlJc w:val="left"/>
      <w:pPr>
        <w:ind w:left="1800" w:hanging="1440"/>
      </w:pPr>
      <w:rPr>
        <w:rFonts w:ascii="Calibri" w:hAnsi="Calibri" w:cs="Times New Roman" w:hint="default"/>
      </w:rPr>
    </w:lvl>
    <w:lvl w:ilvl="8">
      <w:start w:val="1"/>
      <w:numFmt w:val="decimal"/>
      <w:isLgl/>
      <w:lvlText w:val="%1.%2.%3.%4.%5.%6.%7.%8.%9"/>
      <w:lvlJc w:val="left"/>
      <w:pPr>
        <w:ind w:left="1800" w:hanging="1440"/>
      </w:pPr>
      <w:rPr>
        <w:rFonts w:ascii="Calibri" w:hAnsi="Calibri" w:cs="Times New Roman" w:hint="default"/>
      </w:rPr>
    </w:lvl>
  </w:abstractNum>
  <w:num w:numId="1">
    <w:abstractNumId w:val="0"/>
    <w:lvlOverride w:ilvl="0">
      <w:startOverride w:val="1"/>
      <w:lvl w:ilvl="0">
        <w:start w:val="1"/>
        <w:numFmt w:val="decimal"/>
        <w:pStyle w:val="Quick1"/>
        <w:lvlText w:val="%1."/>
        <w:lvlJc w:val="left"/>
        <w:rPr>
          <w:rFonts w:cs="Times New Roman"/>
        </w:rPr>
      </w:lvl>
    </w:lvlOverride>
  </w:num>
  <w:num w:numId="2">
    <w:abstractNumId w:val="1"/>
  </w:num>
  <w:num w:numId="3">
    <w:abstractNumId w:val="6"/>
  </w:num>
  <w:num w:numId="4">
    <w:abstractNumId w:val="7"/>
  </w:num>
  <w:num w:numId="5">
    <w:abstractNumId w:val="13"/>
  </w:num>
  <w:num w:numId="6">
    <w:abstractNumId w:val="11"/>
  </w:num>
  <w:num w:numId="7">
    <w:abstractNumId w:val="3"/>
  </w:num>
  <w:num w:numId="8">
    <w:abstractNumId w:val="2"/>
  </w:num>
  <w:num w:numId="9">
    <w:abstractNumId w:val="12"/>
  </w:num>
  <w:num w:numId="10">
    <w:abstractNumId w:val="9"/>
  </w:num>
  <w:num w:numId="11">
    <w:abstractNumId w:val="14"/>
  </w:num>
  <w:num w:numId="12">
    <w:abstractNumId w:val="8"/>
  </w:num>
  <w:num w:numId="13">
    <w:abstractNumId w:val="4"/>
  </w:num>
  <w:num w:numId="14">
    <w:abstractNumId w:val="10"/>
  </w:num>
  <w:num w:numId="15">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EF1"/>
    <w:rsid w:val="00003EFD"/>
    <w:rsid w:val="00012EF1"/>
    <w:rsid w:val="00015468"/>
    <w:rsid w:val="00047A09"/>
    <w:rsid w:val="00061D3F"/>
    <w:rsid w:val="000721C6"/>
    <w:rsid w:val="00074147"/>
    <w:rsid w:val="000767D6"/>
    <w:rsid w:val="0008358F"/>
    <w:rsid w:val="00094E6D"/>
    <w:rsid w:val="000A1789"/>
    <w:rsid w:val="000A6DE0"/>
    <w:rsid w:val="000A7228"/>
    <w:rsid w:val="000A7711"/>
    <w:rsid w:val="001002EB"/>
    <w:rsid w:val="00106EC2"/>
    <w:rsid w:val="001406D4"/>
    <w:rsid w:val="0015168A"/>
    <w:rsid w:val="00152046"/>
    <w:rsid w:val="00187B95"/>
    <w:rsid w:val="00190A10"/>
    <w:rsid w:val="001C712A"/>
    <w:rsid w:val="001D20EF"/>
    <w:rsid w:val="001D2F7B"/>
    <w:rsid w:val="001D5E18"/>
    <w:rsid w:val="001D6E33"/>
    <w:rsid w:val="001D7E4C"/>
    <w:rsid w:val="001E1E03"/>
    <w:rsid w:val="0020309F"/>
    <w:rsid w:val="00203413"/>
    <w:rsid w:val="00230363"/>
    <w:rsid w:val="00236E33"/>
    <w:rsid w:val="002422EE"/>
    <w:rsid w:val="0024456F"/>
    <w:rsid w:val="002445B4"/>
    <w:rsid w:val="0025746A"/>
    <w:rsid w:val="00261A3A"/>
    <w:rsid w:val="002A5CE9"/>
    <w:rsid w:val="002A7D36"/>
    <w:rsid w:val="002B49B5"/>
    <w:rsid w:val="002C0B10"/>
    <w:rsid w:val="002C1067"/>
    <w:rsid w:val="002C760C"/>
    <w:rsid w:val="002C7F9A"/>
    <w:rsid w:val="002E5B0F"/>
    <w:rsid w:val="002F0054"/>
    <w:rsid w:val="00302C46"/>
    <w:rsid w:val="003117C9"/>
    <w:rsid w:val="00320D57"/>
    <w:rsid w:val="003366D8"/>
    <w:rsid w:val="00345323"/>
    <w:rsid w:val="0036139B"/>
    <w:rsid w:val="003649D7"/>
    <w:rsid w:val="00370111"/>
    <w:rsid w:val="003773C1"/>
    <w:rsid w:val="00382A17"/>
    <w:rsid w:val="00396181"/>
    <w:rsid w:val="003A221D"/>
    <w:rsid w:val="003A73E1"/>
    <w:rsid w:val="003D6A05"/>
    <w:rsid w:val="003F1B23"/>
    <w:rsid w:val="00400978"/>
    <w:rsid w:val="00416A5B"/>
    <w:rsid w:val="004213AE"/>
    <w:rsid w:val="0042446B"/>
    <w:rsid w:val="00427853"/>
    <w:rsid w:val="00460698"/>
    <w:rsid w:val="004839F7"/>
    <w:rsid w:val="00483B88"/>
    <w:rsid w:val="004908BB"/>
    <w:rsid w:val="004A396B"/>
    <w:rsid w:val="004C13BB"/>
    <w:rsid w:val="004C531F"/>
    <w:rsid w:val="004D411D"/>
    <w:rsid w:val="004F7FFE"/>
    <w:rsid w:val="0051371A"/>
    <w:rsid w:val="005212D8"/>
    <w:rsid w:val="00522668"/>
    <w:rsid w:val="00527B1C"/>
    <w:rsid w:val="00532AC5"/>
    <w:rsid w:val="005649CA"/>
    <w:rsid w:val="00572AAB"/>
    <w:rsid w:val="00585246"/>
    <w:rsid w:val="005A5E59"/>
    <w:rsid w:val="005D53CA"/>
    <w:rsid w:val="005E06ED"/>
    <w:rsid w:val="00606951"/>
    <w:rsid w:val="00630F30"/>
    <w:rsid w:val="00646BE7"/>
    <w:rsid w:val="00656F87"/>
    <w:rsid w:val="00657B33"/>
    <w:rsid w:val="00664A6D"/>
    <w:rsid w:val="00664AAC"/>
    <w:rsid w:val="00665FC7"/>
    <w:rsid w:val="00670252"/>
    <w:rsid w:val="006720F6"/>
    <w:rsid w:val="006827BE"/>
    <w:rsid w:val="00690C86"/>
    <w:rsid w:val="006A347F"/>
    <w:rsid w:val="006B7B26"/>
    <w:rsid w:val="006D4000"/>
    <w:rsid w:val="007011CB"/>
    <w:rsid w:val="0071681B"/>
    <w:rsid w:val="007768CE"/>
    <w:rsid w:val="00777F27"/>
    <w:rsid w:val="00784DEB"/>
    <w:rsid w:val="00792F1D"/>
    <w:rsid w:val="00795BE8"/>
    <w:rsid w:val="00797485"/>
    <w:rsid w:val="007B394E"/>
    <w:rsid w:val="007B40BB"/>
    <w:rsid w:val="007D52BC"/>
    <w:rsid w:val="007D76D7"/>
    <w:rsid w:val="00810F3E"/>
    <w:rsid w:val="00811F66"/>
    <w:rsid w:val="008157BA"/>
    <w:rsid w:val="0082058F"/>
    <w:rsid w:val="00825B36"/>
    <w:rsid w:val="0083135C"/>
    <w:rsid w:val="0083433E"/>
    <w:rsid w:val="00855834"/>
    <w:rsid w:val="0086522F"/>
    <w:rsid w:val="00866C3B"/>
    <w:rsid w:val="00893C60"/>
    <w:rsid w:val="00895708"/>
    <w:rsid w:val="00896D86"/>
    <w:rsid w:val="008A1B11"/>
    <w:rsid w:val="008B250E"/>
    <w:rsid w:val="008B7757"/>
    <w:rsid w:val="008B7E4C"/>
    <w:rsid w:val="008C0401"/>
    <w:rsid w:val="008D7837"/>
    <w:rsid w:val="008E7C6D"/>
    <w:rsid w:val="009036DF"/>
    <w:rsid w:val="00927023"/>
    <w:rsid w:val="00962D68"/>
    <w:rsid w:val="00966A9C"/>
    <w:rsid w:val="00982F4A"/>
    <w:rsid w:val="009A0A37"/>
    <w:rsid w:val="009D3731"/>
    <w:rsid w:val="009D414E"/>
    <w:rsid w:val="009D7FE5"/>
    <w:rsid w:val="009F112B"/>
    <w:rsid w:val="00A16A34"/>
    <w:rsid w:val="00A221C1"/>
    <w:rsid w:val="00A238F7"/>
    <w:rsid w:val="00A2734B"/>
    <w:rsid w:val="00A3121B"/>
    <w:rsid w:val="00A31D2A"/>
    <w:rsid w:val="00A32F16"/>
    <w:rsid w:val="00A35739"/>
    <w:rsid w:val="00A4256C"/>
    <w:rsid w:val="00A7666F"/>
    <w:rsid w:val="00A90E84"/>
    <w:rsid w:val="00A9196F"/>
    <w:rsid w:val="00A93A2B"/>
    <w:rsid w:val="00A977BA"/>
    <w:rsid w:val="00AA0DDA"/>
    <w:rsid w:val="00AB00F9"/>
    <w:rsid w:val="00AC1051"/>
    <w:rsid w:val="00AE1111"/>
    <w:rsid w:val="00B016DF"/>
    <w:rsid w:val="00B068B5"/>
    <w:rsid w:val="00B376D4"/>
    <w:rsid w:val="00B45EB2"/>
    <w:rsid w:val="00B47DF1"/>
    <w:rsid w:val="00B657F1"/>
    <w:rsid w:val="00B91C6D"/>
    <w:rsid w:val="00BC6CC1"/>
    <w:rsid w:val="00BD1379"/>
    <w:rsid w:val="00BE1F3A"/>
    <w:rsid w:val="00BE4375"/>
    <w:rsid w:val="00C031FF"/>
    <w:rsid w:val="00C05606"/>
    <w:rsid w:val="00C07193"/>
    <w:rsid w:val="00C2170A"/>
    <w:rsid w:val="00C21E6F"/>
    <w:rsid w:val="00C2659E"/>
    <w:rsid w:val="00C36770"/>
    <w:rsid w:val="00C51AB9"/>
    <w:rsid w:val="00C55706"/>
    <w:rsid w:val="00C60A59"/>
    <w:rsid w:val="00C80CB2"/>
    <w:rsid w:val="00C92177"/>
    <w:rsid w:val="00CA0CBD"/>
    <w:rsid w:val="00CD4417"/>
    <w:rsid w:val="00CF350C"/>
    <w:rsid w:val="00D03F69"/>
    <w:rsid w:val="00D2428C"/>
    <w:rsid w:val="00D25FEB"/>
    <w:rsid w:val="00D26F0F"/>
    <w:rsid w:val="00D335BC"/>
    <w:rsid w:val="00D37CDE"/>
    <w:rsid w:val="00D4443B"/>
    <w:rsid w:val="00D509DF"/>
    <w:rsid w:val="00D5269F"/>
    <w:rsid w:val="00D54DFF"/>
    <w:rsid w:val="00D63431"/>
    <w:rsid w:val="00D662F4"/>
    <w:rsid w:val="00D87BCF"/>
    <w:rsid w:val="00D87BEE"/>
    <w:rsid w:val="00D943BD"/>
    <w:rsid w:val="00D94DCF"/>
    <w:rsid w:val="00D97D04"/>
    <w:rsid w:val="00DB293D"/>
    <w:rsid w:val="00DC6A93"/>
    <w:rsid w:val="00DD533B"/>
    <w:rsid w:val="00DE0B0E"/>
    <w:rsid w:val="00DE211B"/>
    <w:rsid w:val="00DF53E9"/>
    <w:rsid w:val="00E11FDA"/>
    <w:rsid w:val="00E31918"/>
    <w:rsid w:val="00E32F30"/>
    <w:rsid w:val="00E41170"/>
    <w:rsid w:val="00E41946"/>
    <w:rsid w:val="00E41F56"/>
    <w:rsid w:val="00E63183"/>
    <w:rsid w:val="00E74955"/>
    <w:rsid w:val="00E81F04"/>
    <w:rsid w:val="00E91F6F"/>
    <w:rsid w:val="00EB07A7"/>
    <w:rsid w:val="00EC40E1"/>
    <w:rsid w:val="00F23A8A"/>
    <w:rsid w:val="00F317ED"/>
    <w:rsid w:val="00F52E3C"/>
    <w:rsid w:val="00F71E47"/>
    <w:rsid w:val="00F906CE"/>
    <w:rsid w:val="00FD223F"/>
    <w:rsid w:val="00FE6AA9"/>
    <w:rsid w:val="00FF4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AB4DCB"/>
  <w15:docId w15:val="{E2B53997-3296-4546-A107-6DA66F4E0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9"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698"/>
    <w:rPr>
      <w:sz w:val="24"/>
      <w:szCs w:val="24"/>
      <w:lang w:eastAsia="en-US"/>
    </w:rPr>
  </w:style>
  <w:style w:type="paragraph" w:styleId="Heading7">
    <w:name w:val="heading 7"/>
    <w:basedOn w:val="Normal"/>
    <w:next w:val="Normal"/>
    <w:link w:val="Heading7Char"/>
    <w:uiPriority w:val="9"/>
    <w:unhideWhenUsed/>
    <w:qFormat/>
    <w:locked/>
    <w:rsid w:val="00EC40E1"/>
    <w:pPr>
      <w:keepNext/>
      <w:keepLines/>
      <w:spacing w:before="200"/>
      <w:outlineLvl w:val="6"/>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12EF1"/>
    <w:pPr>
      <w:tabs>
        <w:tab w:val="center" w:pos="4320"/>
        <w:tab w:val="right" w:pos="8640"/>
      </w:tabs>
    </w:pPr>
  </w:style>
  <w:style w:type="character" w:customStyle="1" w:styleId="HeaderChar">
    <w:name w:val="Header Char"/>
    <w:basedOn w:val="DefaultParagraphFont"/>
    <w:link w:val="Header"/>
    <w:uiPriority w:val="99"/>
    <w:semiHidden/>
    <w:locked/>
    <w:rsid w:val="00012EF1"/>
    <w:rPr>
      <w:rFonts w:cs="Times New Roman"/>
    </w:rPr>
  </w:style>
  <w:style w:type="paragraph" w:styleId="Footer">
    <w:name w:val="footer"/>
    <w:basedOn w:val="Normal"/>
    <w:link w:val="FooterChar"/>
    <w:uiPriority w:val="99"/>
    <w:rsid w:val="00012EF1"/>
    <w:pPr>
      <w:tabs>
        <w:tab w:val="center" w:pos="4320"/>
        <w:tab w:val="right" w:pos="8640"/>
      </w:tabs>
    </w:pPr>
  </w:style>
  <w:style w:type="character" w:customStyle="1" w:styleId="FooterChar">
    <w:name w:val="Footer Char"/>
    <w:basedOn w:val="DefaultParagraphFont"/>
    <w:link w:val="Footer"/>
    <w:uiPriority w:val="99"/>
    <w:locked/>
    <w:rsid w:val="00012EF1"/>
    <w:rPr>
      <w:rFonts w:cs="Times New Roman"/>
    </w:rPr>
  </w:style>
  <w:style w:type="table" w:styleId="TableGrid">
    <w:name w:val="Table Grid"/>
    <w:basedOn w:val="TableNormal"/>
    <w:uiPriority w:val="39"/>
    <w:rsid w:val="00012EF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9D7FE5"/>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1"/>
    <w:uiPriority w:val="99"/>
    <w:rsid w:val="00927023"/>
    <w:pPr>
      <w:ind w:left="360"/>
      <w:jc w:val="both"/>
    </w:pPr>
    <w:rPr>
      <w:rFonts w:ascii="Arial" w:hAnsi="Arial"/>
      <w:sz w:val="20"/>
      <w:szCs w:val="20"/>
    </w:rPr>
  </w:style>
  <w:style w:type="character" w:customStyle="1" w:styleId="BodyTextIndentChar">
    <w:name w:val="Body Text Indent Char"/>
    <w:basedOn w:val="DefaultParagraphFont"/>
    <w:uiPriority w:val="99"/>
    <w:semiHidden/>
    <w:locked/>
    <w:rsid w:val="0071681B"/>
    <w:rPr>
      <w:rFonts w:cs="Times New Roman"/>
      <w:sz w:val="24"/>
      <w:szCs w:val="24"/>
      <w:lang w:val="en-US" w:eastAsia="en-US"/>
    </w:rPr>
  </w:style>
  <w:style w:type="character" w:customStyle="1" w:styleId="BodyTextIndentChar1">
    <w:name w:val="Body Text Indent Char1"/>
    <w:link w:val="BodyTextIndent"/>
    <w:uiPriority w:val="99"/>
    <w:locked/>
    <w:rsid w:val="00927023"/>
    <w:rPr>
      <w:rFonts w:ascii="Arial" w:hAnsi="Arial"/>
      <w:lang w:val="en-GB" w:eastAsia="en-US"/>
    </w:rPr>
  </w:style>
  <w:style w:type="paragraph" w:customStyle="1" w:styleId="Quick1">
    <w:name w:val="Quick 1."/>
    <w:basedOn w:val="Normal"/>
    <w:rsid w:val="00396181"/>
    <w:pPr>
      <w:widowControl w:val="0"/>
      <w:numPr>
        <w:numId w:val="1"/>
      </w:numPr>
      <w:ind w:left="720" w:hanging="720"/>
    </w:pPr>
    <w:rPr>
      <w:rFonts w:ascii="Times New Roman" w:hAnsi="Times New Roman"/>
      <w:szCs w:val="20"/>
    </w:rPr>
  </w:style>
  <w:style w:type="character" w:customStyle="1" w:styleId="Heading7Char">
    <w:name w:val="Heading 7 Char"/>
    <w:basedOn w:val="DefaultParagraphFont"/>
    <w:link w:val="Heading7"/>
    <w:uiPriority w:val="9"/>
    <w:rsid w:val="00EC40E1"/>
    <w:rPr>
      <w:rFonts w:asciiTheme="majorHAnsi" w:eastAsiaTheme="majorEastAsia" w:hAnsiTheme="majorHAnsi" w:cstheme="majorBidi"/>
      <w:i/>
      <w:iCs/>
      <w:color w:val="404040" w:themeColor="text1" w:themeTint="BF"/>
      <w:sz w:val="24"/>
      <w:szCs w:val="20"/>
      <w:lang w:eastAsia="en-US"/>
    </w:rPr>
  </w:style>
  <w:style w:type="paragraph" w:styleId="BalloonText">
    <w:name w:val="Balloon Text"/>
    <w:basedOn w:val="Normal"/>
    <w:link w:val="BalloonTextChar"/>
    <w:uiPriority w:val="99"/>
    <w:semiHidden/>
    <w:unhideWhenUsed/>
    <w:rsid w:val="00EC40E1"/>
    <w:rPr>
      <w:rFonts w:ascii="Tahoma" w:hAnsi="Tahoma" w:cs="Tahoma"/>
      <w:sz w:val="16"/>
      <w:szCs w:val="16"/>
    </w:rPr>
  </w:style>
  <w:style w:type="character" w:customStyle="1" w:styleId="BalloonTextChar">
    <w:name w:val="Balloon Text Char"/>
    <w:basedOn w:val="DefaultParagraphFont"/>
    <w:link w:val="BalloonText"/>
    <w:uiPriority w:val="99"/>
    <w:semiHidden/>
    <w:rsid w:val="00EC40E1"/>
    <w:rPr>
      <w:rFonts w:ascii="Tahoma" w:hAnsi="Tahoma" w:cs="Tahoma"/>
      <w:sz w:val="16"/>
      <w:szCs w:val="16"/>
      <w:lang w:val="en-US" w:eastAsia="en-US"/>
    </w:rPr>
  </w:style>
  <w:style w:type="paragraph" w:customStyle="1" w:styleId="p2">
    <w:name w:val="p2"/>
    <w:basedOn w:val="Normal"/>
    <w:rsid w:val="00B45EB2"/>
    <w:pPr>
      <w:widowControl w:val="0"/>
      <w:tabs>
        <w:tab w:val="left" w:pos="720"/>
      </w:tabs>
      <w:spacing w:line="320" w:lineRule="atLeast"/>
    </w:pPr>
    <w:rPr>
      <w:rFonts w:ascii="Times New Roman" w:eastAsia="Times New Roman" w:hAnsi="Times New Roman"/>
      <w:snapToGrid w:val="0"/>
      <w:szCs w:val="20"/>
    </w:rPr>
  </w:style>
  <w:style w:type="paragraph" w:styleId="ListParagraph">
    <w:name w:val="List Paragraph"/>
    <w:basedOn w:val="Normal"/>
    <w:uiPriority w:val="34"/>
    <w:qFormat/>
    <w:rsid w:val="005D53CA"/>
    <w:pPr>
      <w:ind w:left="720"/>
      <w:contextualSpacing/>
    </w:pPr>
  </w:style>
  <w:style w:type="paragraph" w:styleId="ListBullet">
    <w:name w:val="List Bullet"/>
    <w:basedOn w:val="Normal"/>
    <w:autoRedefine/>
    <w:rsid w:val="00F71E47"/>
    <w:pPr>
      <w:spacing w:after="120"/>
    </w:pPr>
    <w:rPr>
      <w:rFonts w:ascii="Times New Roman" w:eastAsia="Times New Roman" w:hAnsi="Times New Roman"/>
      <w:sz w:val="20"/>
      <w:szCs w:val="20"/>
    </w:rPr>
  </w:style>
  <w:style w:type="paragraph" w:styleId="BodyText">
    <w:name w:val="Body Text"/>
    <w:basedOn w:val="Normal"/>
    <w:link w:val="BodyTextChar"/>
    <w:unhideWhenUsed/>
    <w:rsid w:val="00D4443B"/>
    <w:pPr>
      <w:spacing w:after="120"/>
    </w:pPr>
  </w:style>
  <w:style w:type="character" w:customStyle="1" w:styleId="BodyTextChar">
    <w:name w:val="Body Text Char"/>
    <w:basedOn w:val="DefaultParagraphFont"/>
    <w:link w:val="BodyText"/>
    <w:uiPriority w:val="99"/>
    <w:rsid w:val="00D4443B"/>
    <w:rPr>
      <w:sz w:val="24"/>
      <w:szCs w:val="24"/>
      <w:lang w:eastAsia="en-US"/>
    </w:rPr>
  </w:style>
  <w:style w:type="paragraph" w:customStyle="1" w:styleId="DefaultText">
    <w:name w:val="Default Text"/>
    <w:basedOn w:val="Normal"/>
    <w:rsid w:val="00D509DF"/>
    <w:rPr>
      <w:rFonts w:ascii="Times New Roman" w:eastAsia="Times New Roman" w:hAnsi="Times New Roman"/>
      <w:noProof/>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Job Description: Class Teacher</vt:lpstr>
    </vt:vector>
  </TitlesOfParts>
  <Company>Calibrate</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Class Teacher</dc:title>
  <dc:creator>Rebecca Richards</dc:creator>
  <cp:lastModifiedBy>Alison Hodge</cp:lastModifiedBy>
  <cp:revision>2</cp:revision>
  <cp:lastPrinted>2018-06-06T13:00:00Z</cp:lastPrinted>
  <dcterms:created xsi:type="dcterms:W3CDTF">2021-07-25T11:18:00Z</dcterms:created>
  <dcterms:modified xsi:type="dcterms:W3CDTF">2021-07-25T11:18:00Z</dcterms:modified>
</cp:coreProperties>
</file>