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09D871B6" w14:textId="77777777" w:rsidR="00300B1F" w:rsidRDefault="00300B1F" w:rsidP="00300B1F">
      <w:pPr>
        <w:pStyle w:val="Heading1"/>
      </w:pPr>
    </w:p>
    <w:p w14:paraId="5CD356AD" w14:textId="376055A2" w:rsidR="00C11AC6" w:rsidRPr="003574AE" w:rsidRDefault="00702B37" w:rsidP="00C11AC6">
      <w:pPr>
        <w:pStyle w:val="Heading1"/>
      </w:pPr>
      <w:r w:rsidRPr="00702B37">
        <w:t>JOB TITLE:</w:t>
      </w:r>
      <w:r w:rsidR="00300B1F">
        <w:t xml:space="preserve"> </w:t>
      </w:r>
      <w:r w:rsidR="00A85A79" w:rsidRPr="00A85A79">
        <w:rPr>
          <w:b w:val="0"/>
          <w:bCs w:val="0"/>
        </w:rPr>
        <w:t>Marketing Communications Account Manager</w:t>
      </w:r>
    </w:p>
    <w:p w14:paraId="30154517" w14:textId="04E8BEC9" w:rsidR="00702B37" w:rsidRPr="00702B37" w:rsidRDefault="00702B37" w:rsidP="00702B37">
      <w:pPr>
        <w:pStyle w:val="Heading1"/>
      </w:pPr>
      <w:r w:rsidRPr="00702B37">
        <w:t>DEPARTMENT:</w:t>
      </w:r>
      <w:r w:rsidR="00300B1F">
        <w:t xml:space="preserve"> </w:t>
      </w:r>
      <w:r w:rsidR="00FF7F8D">
        <w:t>Children’s Services / Communications Team</w:t>
      </w:r>
    </w:p>
    <w:p w14:paraId="5EFE2D31" w14:textId="02F52775" w:rsidR="00702B37" w:rsidRPr="00702B37" w:rsidRDefault="00702B37" w:rsidP="00702B37">
      <w:pPr>
        <w:pStyle w:val="Heading1"/>
      </w:pPr>
      <w:r w:rsidRPr="00702B37">
        <w:t>LOCATION:</w:t>
      </w:r>
      <w:r w:rsidR="00FF7F8D">
        <w:t xml:space="preserve"> Lewes or Eastbourne or Hastings</w:t>
      </w:r>
    </w:p>
    <w:p w14:paraId="5BCC6FCD" w14:textId="5053AE2D" w:rsidR="00702B37" w:rsidRPr="00702B37" w:rsidRDefault="00702B37" w:rsidP="00702B37">
      <w:pPr>
        <w:pStyle w:val="Heading1"/>
      </w:pPr>
      <w:r w:rsidRPr="00702B37">
        <w:t>GRADE:</w:t>
      </w:r>
      <w:r w:rsidR="001D7F22">
        <w:t xml:space="preserve"> </w:t>
      </w:r>
      <w:hyperlink r:id="rId14" w:history="1">
        <w:r w:rsidR="005C573B" w:rsidRPr="005C573B">
          <w:rPr>
            <w:rStyle w:val="Hyperlink"/>
            <w:b w:val="0"/>
            <w:bCs w:val="0"/>
          </w:rPr>
          <w:t>East Sussex Single Status Grade 12</w:t>
        </w:r>
      </w:hyperlink>
    </w:p>
    <w:p w14:paraId="153CAF6B" w14:textId="02EC0AFA" w:rsidR="00300B1F" w:rsidRPr="00300B1F" w:rsidRDefault="00702B37" w:rsidP="00300B1F">
      <w:pPr>
        <w:pStyle w:val="Heading1"/>
      </w:pPr>
      <w:r w:rsidRPr="00702B37">
        <w:t>RESPONSIBLE TO:</w:t>
      </w:r>
      <w:r w:rsidR="00FF7F8D">
        <w:t xml:space="preserve"> Recruitment manager social care and early help/ Communications Manager</w:t>
      </w:r>
    </w:p>
    <w:p w14:paraId="37D647D7" w14:textId="77777777" w:rsidR="003B26AF" w:rsidRDefault="003B26AF" w:rsidP="002404F4">
      <w:pPr>
        <w:pStyle w:val="Heading1"/>
      </w:pPr>
      <w:r>
        <w:t>Purpose of the Role:</w:t>
      </w:r>
    </w:p>
    <w:p w14:paraId="38AB10D0" w14:textId="67C1328A" w:rsidR="005C573B" w:rsidRPr="005C573B" w:rsidRDefault="005C573B" w:rsidP="00FF7F8D">
      <w:pPr>
        <w:spacing w:after="200" w:line="360" w:lineRule="auto"/>
        <w:rPr>
          <w:rFonts w:ascii="Arial" w:hAnsi="Arial" w:cs="Arial"/>
        </w:rPr>
      </w:pPr>
      <w:r w:rsidRPr="005C573B">
        <w:rPr>
          <w:rFonts w:ascii="Arial" w:hAnsi="Arial" w:cs="Arial"/>
        </w:rPr>
        <w:t xml:space="preserve">To plan, coordinate and deliver marketing communications </w:t>
      </w:r>
      <w:r w:rsidR="00FF7F8D">
        <w:rPr>
          <w:rFonts w:ascii="Arial" w:hAnsi="Arial" w:cs="Arial"/>
        </w:rPr>
        <w:t xml:space="preserve">that supports recruitment and retention activity for early help, social </w:t>
      </w:r>
      <w:proofErr w:type="gramStart"/>
      <w:r w:rsidR="00FF7F8D">
        <w:rPr>
          <w:rFonts w:ascii="Arial" w:hAnsi="Arial" w:cs="Arial"/>
        </w:rPr>
        <w:t>care</w:t>
      </w:r>
      <w:proofErr w:type="gramEnd"/>
      <w:r w:rsidR="00FF7F8D">
        <w:rPr>
          <w:rFonts w:ascii="Arial" w:hAnsi="Arial" w:cs="Arial"/>
        </w:rPr>
        <w:t xml:space="preserve"> and residential services.  This will involve creating innovative and engaging content for websites, </w:t>
      </w:r>
      <w:proofErr w:type="gramStart"/>
      <w:r w:rsidR="00FF7F8D">
        <w:rPr>
          <w:rFonts w:ascii="Arial" w:hAnsi="Arial" w:cs="Arial"/>
        </w:rPr>
        <w:t>adverts</w:t>
      </w:r>
      <w:proofErr w:type="gramEnd"/>
      <w:r w:rsidR="00FF7F8D">
        <w:rPr>
          <w:rFonts w:ascii="Arial" w:hAnsi="Arial" w:cs="Arial"/>
        </w:rPr>
        <w:t xml:space="preserve"> and internal communications.  It will also entail creating content for media, social media and other channels that tells the story of ESCC achievements and raises the profile of social work and keywork specifically ultimately attracting more applicants and strongly expressing to current staff how they are valued, resulting in increased retention.  The post will sit in Children’s Services but will be managed by centralised communication team</w:t>
      </w:r>
    </w:p>
    <w:p w14:paraId="69CE7565" w14:textId="31B9604F" w:rsidR="003B26AF" w:rsidRPr="00FD1BA9" w:rsidRDefault="004361C1" w:rsidP="002404F4">
      <w:pPr>
        <w:pStyle w:val="Heading1"/>
      </w:pPr>
      <w:r>
        <w:t>Key tasks:</w:t>
      </w:r>
    </w:p>
    <w:p w14:paraId="356E8566" w14:textId="1D6CE436" w:rsidR="005C573B" w:rsidRPr="005C573B" w:rsidRDefault="005C573B" w:rsidP="005C573B">
      <w:pPr>
        <w:pStyle w:val="ListParagraph"/>
        <w:numPr>
          <w:ilvl w:val="0"/>
          <w:numId w:val="4"/>
        </w:numPr>
        <w:spacing w:after="200" w:line="360" w:lineRule="auto"/>
        <w:rPr>
          <w:rFonts w:ascii="Arial" w:hAnsi="Arial" w:cs="Arial"/>
        </w:rPr>
      </w:pPr>
      <w:r w:rsidRPr="005C573B">
        <w:rPr>
          <w:rFonts w:ascii="Arial" w:hAnsi="Arial" w:cs="Arial"/>
        </w:rPr>
        <w:t>Ensure consistent development and implementation of a marketing communications project management process ensuring that all work contains clear targets and objectives against which to evaluate the results.</w:t>
      </w:r>
    </w:p>
    <w:p w14:paraId="68C6E5B9" w14:textId="2A3EC549" w:rsidR="005C573B" w:rsidRPr="005C573B" w:rsidRDefault="005C573B" w:rsidP="005C573B">
      <w:pPr>
        <w:pStyle w:val="ListParagraph"/>
        <w:numPr>
          <w:ilvl w:val="0"/>
          <w:numId w:val="4"/>
        </w:numPr>
        <w:spacing w:after="200" w:line="360" w:lineRule="auto"/>
        <w:rPr>
          <w:rFonts w:ascii="Arial" w:hAnsi="Arial" w:cs="Arial"/>
        </w:rPr>
      </w:pPr>
      <w:r w:rsidRPr="00B857B4">
        <w:rPr>
          <w:rFonts w:ascii="Arial" w:hAnsi="Arial" w:cs="Arial"/>
        </w:rPr>
        <w:t xml:space="preserve">Identify, </w:t>
      </w:r>
      <w:proofErr w:type="gramStart"/>
      <w:r w:rsidRPr="00B857B4">
        <w:rPr>
          <w:rFonts w:ascii="Arial" w:hAnsi="Arial" w:cs="Arial"/>
        </w:rPr>
        <w:t>anticipate</w:t>
      </w:r>
      <w:proofErr w:type="gramEnd"/>
      <w:r w:rsidRPr="00B857B4">
        <w:rPr>
          <w:rFonts w:ascii="Arial" w:hAnsi="Arial" w:cs="Arial"/>
        </w:rPr>
        <w:t xml:space="preserve"> and satisfy customer requirements for internal and external communications activities and, particularly, adding value where possible.</w:t>
      </w:r>
    </w:p>
    <w:p w14:paraId="78092D4D" w14:textId="4E04C069" w:rsidR="005C573B" w:rsidRPr="005C573B" w:rsidRDefault="005C573B" w:rsidP="005C573B">
      <w:pPr>
        <w:pStyle w:val="ListParagraph"/>
        <w:numPr>
          <w:ilvl w:val="0"/>
          <w:numId w:val="4"/>
        </w:numPr>
        <w:spacing w:after="200" w:line="360" w:lineRule="auto"/>
        <w:rPr>
          <w:rFonts w:ascii="Arial" w:hAnsi="Arial" w:cs="Arial"/>
        </w:rPr>
      </w:pPr>
      <w:r w:rsidRPr="00B857B4">
        <w:rPr>
          <w:rFonts w:ascii="Arial" w:hAnsi="Arial" w:cs="Arial"/>
        </w:rPr>
        <w:t>Manage the commissioning, briefing and delivery of other contributors to the project across management structures and reporting lines.</w:t>
      </w:r>
    </w:p>
    <w:p w14:paraId="2CEA697F" w14:textId="5C9670FF" w:rsidR="005C573B" w:rsidRPr="005C573B" w:rsidRDefault="005C573B" w:rsidP="005C573B">
      <w:pPr>
        <w:pStyle w:val="ListParagraph"/>
        <w:numPr>
          <w:ilvl w:val="0"/>
          <w:numId w:val="4"/>
        </w:numPr>
        <w:spacing w:after="200" w:line="360" w:lineRule="auto"/>
        <w:rPr>
          <w:rFonts w:ascii="Arial" w:hAnsi="Arial" w:cs="Arial"/>
        </w:rPr>
      </w:pPr>
      <w:r w:rsidRPr="00B857B4">
        <w:rPr>
          <w:rFonts w:ascii="Arial" w:hAnsi="Arial" w:cs="Arial"/>
        </w:rPr>
        <w:t xml:space="preserve">Drive and develop relationships with the media; national and local, TV, </w:t>
      </w:r>
      <w:proofErr w:type="gramStart"/>
      <w:r w:rsidRPr="00B857B4">
        <w:rPr>
          <w:rFonts w:ascii="Arial" w:hAnsi="Arial" w:cs="Arial"/>
        </w:rPr>
        <w:t>radio</w:t>
      </w:r>
      <w:proofErr w:type="gramEnd"/>
      <w:r w:rsidRPr="00B857B4">
        <w:rPr>
          <w:rFonts w:ascii="Arial" w:hAnsi="Arial" w:cs="Arial"/>
        </w:rPr>
        <w:t xml:space="preserve"> and press, to smooth the path of promoting a positive profile of the council to our customers through these routes.</w:t>
      </w:r>
    </w:p>
    <w:p w14:paraId="5A45E76F" w14:textId="478FB810" w:rsidR="005C573B" w:rsidRPr="005C573B" w:rsidRDefault="005C573B" w:rsidP="005C573B">
      <w:pPr>
        <w:pStyle w:val="ListParagraph"/>
        <w:numPr>
          <w:ilvl w:val="0"/>
          <w:numId w:val="4"/>
        </w:numPr>
        <w:spacing w:after="200" w:line="360" w:lineRule="auto"/>
        <w:rPr>
          <w:rFonts w:ascii="Arial" w:hAnsi="Arial" w:cs="Arial"/>
        </w:rPr>
      </w:pPr>
      <w:r w:rsidRPr="00B857B4">
        <w:rPr>
          <w:rFonts w:ascii="Arial" w:hAnsi="Arial" w:cs="Arial"/>
        </w:rPr>
        <w:t xml:space="preserve">Build and enhance relationships with influencers (such as the media) that enable positive profile building of the County Council, its </w:t>
      </w:r>
      <w:proofErr w:type="gramStart"/>
      <w:r w:rsidRPr="00B857B4">
        <w:rPr>
          <w:rFonts w:ascii="Arial" w:hAnsi="Arial" w:cs="Arial"/>
        </w:rPr>
        <w:t>work</w:t>
      </w:r>
      <w:proofErr w:type="gramEnd"/>
      <w:r w:rsidRPr="00B857B4">
        <w:rPr>
          <w:rFonts w:ascii="Arial" w:hAnsi="Arial" w:cs="Arial"/>
        </w:rPr>
        <w:t xml:space="preserve"> and Members.</w:t>
      </w:r>
    </w:p>
    <w:p w14:paraId="2AF7A3EC" w14:textId="0D34C7CA" w:rsidR="005C573B" w:rsidRPr="005C573B" w:rsidRDefault="005C573B" w:rsidP="005C573B">
      <w:pPr>
        <w:pStyle w:val="ListParagraph"/>
        <w:numPr>
          <w:ilvl w:val="0"/>
          <w:numId w:val="4"/>
        </w:numPr>
        <w:spacing w:after="200" w:line="360" w:lineRule="auto"/>
        <w:rPr>
          <w:rFonts w:ascii="Arial" w:hAnsi="Arial" w:cs="Arial"/>
        </w:rPr>
      </w:pPr>
      <w:r w:rsidRPr="00B857B4">
        <w:rPr>
          <w:rFonts w:ascii="Arial" w:hAnsi="Arial" w:cs="Arial"/>
        </w:rPr>
        <w:lastRenderedPageBreak/>
        <w:t>Monitor media and any other form of comment (social media and other) to enable advice and swift action (crisis management) to ameliorate any risk of damage to the County Council’s reputation.</w:t>
      </w:r>
    </w:p>
    <w:p w14:paraId="4E9FC5B5" w14:textId="4F2E033D" w:rsidR="005C573B" w:rsidRPr="005C573B" w:rsidRDefault="005C573B" w:rsidP="005C573B">
      <w:pPr>
        <w:pStyle w:val="ListParagraph"/>
        <w:numPr>
          <w:ilvl w:val="0"/>
          <w:numId w:val="4"/>
        </w:numPr>
        <w:spacing w:after="200" w:line="360" w:lineRule="auto"/>
        <w:rPr>
          <w:rFonts w:ascii="Arial" w:hAnsi="Arial" w:cs="Arial"/>
        </w:rPr>
      </w:pPr>
      <w:r w:rsidRPr="00B857B4">
        <w:rPr>
          <w:rFonts w:ascii="Arial" w:hAnsi="Arial" w:cs="Arial"/>
        </w:rPr>
        <w:t xml:space="preserve">Participate in the on-call out-of-hours media handling rota to ensure that media enquiries </w:t>
      </w:r>
      <w:proofErr w:type="gramStart"/>
      <w:r w:rsidRPr="00B857B4">
        <w:rPr>
          <w:rFonts w:ascii="Arial" w:hAnsi="Arial" w:cs="Arial"/>
        </w:rPr>
        <w:t>are able to</w:t>
      </w:r>
      <w:proofErr w:type="gramEnd"/>
      <w:r w:rsidRPr="00B857B4">
        <w:rPr>
          <w:rFonts w:ascii="Arial" w:hAnsi="Arial" w:cs="Arial"/>
        </w:rPr>
        <w:t xml:space="preserve"> be answered 24/7.</w:t>
      </w:r>
    </w:p>
    <w:p w14:paraId="1036EA07" w14:textId="56E4BE47" w:rsidR="005C573B" w:rsidRPr="005C573B" w:rsidRDefault="005C573B" w:rsidP="005C573B">
      <w:pPr>
        <w:pStyle w:val="ListParagraph"/>
        <w:numPr>
          <w:ilvl w:val="0"/>
          <w:numId w:val="4"/>
        </w:numPr>
        <w:spacing w:after="200" w:line="360" w:lineRule="auto"/>
        <w:rPr>
          <w:rFonts w:ascii="Arial" w:hAnsi="Arial" w:cs="Arial"/>
        </w:rPr>
      </w:pPr>
      <w:r w:rsidRPr="00B857B4">
        <w:rPr>
          <w:rFonts w:ascii="Arial" w:hAnsi="Arial" w:cs="Arial"/>
        </w:rPr>
        <w:t xml:space="preserve">Undertake available training opportunities and show a commitment to continuous development to maximise your potential and those of the virtual teams working for this role on a </w:t>
      </w:r>
      <w:proofErr w:type="gramStart"/>
      <w:r w:rsidRPr="00B857B4">
        <w:rPr>
          <w:rFonts w:ascii="Arial" w:hAnsi="Arial" w:cs="Arial"/>
        </w:rPr>
        <w:t>campaign by campaign</w:t>
      </w:r>
      <w:proofErr w:type="gramEnd"/>
      <w:r w:rsidRPr="00B857B4">
        <w:rPr>
          <w:rFonts w:ascii="Arial" w:hAnsi="Arial" w:cs="Arial"/>
        </w:rPr>
        <w:t xml:space="preserve"> basis and ensure the efficient delivery of County Council services. </w:t>
      </w:r>
    </w:p>
    <w:p w14:paraId="25BCDAAC" w14:textId="77777777" w:rsidR="005C573B" w:rsidRPr="005C573B" w:rsidRDefault="005C573B" w:rsidP="005C573B">
      <w:pPr>
        <w:spacing w:after="200" w:line="360" w:lineRule="auto"/>
        <w:rPr>
          <w:rFonts w:ascii="Arial" w:hAnsi="Arial" w:cs="Arial"/>
        </w:rPr>
      </w:pPr>
      <w:r w:rsidRPr="005C573B">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59571801" w14:textId="2705A0F6" w:rsidR="005C573B"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Excellent marketing communications/project management skills</w:t>
            </w:r>
            <w:r>
              <w:rPr>
                <w:rFonts w:ascii="Arial" w:hAnsi="Arial" w:cs="Arial"/>
              </w:rPr>
              <w:t>.</w:t>
            </w:r>
          </w:p>
          <w:p w14:paraId="396877B9" w14:textId="132C91CC"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Presentation skills.</w:t>
            </w:r>
          </w:p>
          <w:p w14:paraId="7AB231B3" w14:textId="36B059DD"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Ability to prioritise and manage workloads effectively.</w:t>
            </w:r>
          </w:p>
          <w:p w14:paraId="5545458F" w14:textId="50032AB0"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Political awareness and understanding of political agendas.</w:t>
            </w:r>
          </w:p>
          <w:p w14:paraId="17242E3C" w14:textId="3DD20785" w:rsidR="00855F9E"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Ability to converse at ease with customer and provide advice in accurate spoken English</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0C1F3B6C" w:rsidR="00AE4FEB"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Educated to Degree level or ability to demonstrate equivalent experience</w:t>
            </w:r>
            <w:r>
              <w:rPr>
                <w:rFonts w:ascii="Arial" w:hAnsi="Arial" w:cs="Arial"/>
              </w:rPr>
              <w: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7DA873C" w14:textId="3894B186" w:rsidR="005C573B"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Marketing promotional techniques including audience segmentations and using customer insight to tailor communication activities</w:t>
            </w:r>
            <w:r>
              <w:rPr>
                <w:rFonts w:ascii="Arial" w:hAnsi="Arial" w:cs="Arial"/>
              </w:rPr>
              <w:t>.</w:t>
            </w:r>
          </w:p>
          <w:p w14:paraId="051CDA98" w14:textId="3595AC31" w:rsidR="005C573B"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Understand all the differing channels (internal and external) and how to utilise them</w:t>
            </w:r>
            <w:r>
              <w:rPr>
                <w:rFonts w:ascii="Arial" w:hAnsi="Arial" w:cs="Arial"/>
              </w:rPr>
              <w:t>.</w:t>
            </w:r>
          </w:p>
          <w:p w14:paraId="528ED8D9" w14:textId="5EBC5456" w:rsidR="00AE4FE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Managing campaign budgets.</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3CF32A22" w14:textId="05C4ED22" w:rsidR="005C573B"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Knowledge of local government issues</w:t>
            </w:r>
            <w:r>
              <w:rPr>
                <w:rFonts w:ascii="Arial" w:hAnsi="Arial" w:cs="Arial"/>
              </w:rPr>
              <w:t>.</w:t>
            </w:r>
          </w:p>
          <w:p w14:paraId="72EC8A76" w14:textId="57A42FEB" w:rsidR="00307391" w:rsidRPr="00063252"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Social Network Analysis/Theory</w:t>
            </w:r>
            <w:r>
              <w:rPr>
                <w:rFonts w:ascii="Arial" w:hAnsi="Arial" w:cs="Arial"/>
              </w:rPr>
              <w:t>.</w:t>
            </w:r>
          </w:p>
        </w:tc>
      </w:tr>
    </w:tbl>
    <w:p w14:paraId="2ED1A533" w14:textId="77777777" w:rsidR="005C573B" w:rsidRDefault="005C573B" w:rsidP="008F0E62">
      <w:pPr>
        <w:pStyle w:val="Heading1"/>
      </w:pPr>
    </w:p>
    <w:p w14:paraId="1E22980D" w14:textId="77777777" w:rsidR="005C573B" w:rsidRDefault="005C573B">
      <w:pPr>
        <w:spacing w:after="200" w:line="276" w:lineRule="auto"/>
        <w:rPr>
          <w:rFonts w:ascii="Arial" w:hAnsi="Arial" w:cs="Arial"/>
          <w:b/>
          <w:bCs/>
          <w:kern w:val="32"/>
          <w:szCs w:val="32"/>
          <w:lang w:eastAsia="en-US"/>
        </w:rPr>
      </w:pPr>
      <w:r>
        <w:br w:type="page"/>
      </w:r>
    </w:p>
    <w:p w14:paraId="2E7F3232" w14:textId="3BBB5E6F"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5B18EBE5" w14:textId="3357A2D3" w:rsidR="005C573B"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Demonstrable experience of working in the full range of marketing communications channels and techniques</w:t>
            </w:r>
            <w:r>
              <w:rPr>
                <w:rFonts w:ascii="Arial" w:hAnsi="Arial" w:cs="Arial"/>
              </w:rPr>
              <w:t>.</w:t>
            </w:r>
          </w:p>
          <w:p w14:paraId="3FD84197" w14:textId="56E14C2C"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Managing large and small projects - often running concurrently.</w:t>
            </w:r>
          </w:p>
          <w:p w14:paraId="0475C7C0" w14:textId="27A56C47" w:rsidR="005C573B" w:rsidRPr="005C573B" w:rsidRDefault="005C573B" w:rsidP="005C573B">
            <w:pPr>
              <w:numPr>
                <w:ilvl w:val="0"/>
                <w:numId w:val="1"/>
              </w:numPr>
              <w:tabs>
                <w:tab w:val="left" w:pos="448"/>
              </w:tabs>
              <w:spacing w:before="120"/>
              <w:ind w:left="448" w:hanging="284"/>
              <w:rPr>
                <w:rFonts w:ascii="Arial" w:hAnsi="Arial" w:cs="Arial"/>
              </w:rPr>
            </w:pPr>
            <w:r w:rsidRPr="005808A0">
              <w:rPr>
                <w:rFonts w:ascii="Arial" w:hAnsi="Arial" w:cs="Arial"/>
              </w:rPr>
              <w:t>Proven track record of evaluation techniques including tracking customer response techniques.</w:t>
            </w:r>
          </w:p>
          <w:p w14:paraId="10AE5DA8" w14:textId="763B93AE"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People management.</w:t>
            </w:r>
          </w:p>
          <w:p w14:paraId="4E8D2812" w14:textId="73DBA20B"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Experience of working with the media.</w:t>
            </w:r>
          </w:p>
          <w:p w14:paraId="3FBBFB9D" w14:textId="009F6169" w:rsidR="00AE4FEB" w:rsidRPr="005C573B" w:rsidRDefault="005C573B" w:rsidP="005C573B">
            <w:pPr>
              <w:numPr>
                <w:ilvl w:val="0"/>
                <w:numId w:val="1"/>
              </w:numPr>
              <w:tabs>
                <w:tab w:val="left" w:pos="448"/>
              </w:tabs>
              <w:spacing w:before="120"/>
              <w:ind w:left="448" w:hanging="284"/>
              <w:rPr>
                <w:rFonts w:ascii="Arial" w:hAnsi="Arial" w:cs="Arial"/>
              </w:rPr>
            </w:pPr>
            <w:r w:rsidRPr="005808A0">
              <w:rPr>
                <w:rFonts w:ascii="Arial" w:hAnsi="Arial" w:cs="Arial"/>
              </w:rPr>
              <w:t>Experience of social networking and digital marketing techniques.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3E81089C" w14:textId="44A8E032" w:rsidR="005C573B"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Managing clients and suppliers</w:t>
            </w:r>
            <w:r>
              <w:rPr>
                <w:rFonts w:ascii="Arial" w:hAnsi="Arial" w:cs="Arial"/>
              </w:rPr>
              <w:t>.</w:t>
            </w:r>
          </w:p>
          <w:p w14:paraId="405A2989" w14:textId="6E1BD90B" w:rsidR="00307391"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Working in or with local government or public sector organisation</w:t>
            </w:r>
            <w:r>
              <w:rPr>
                <w:rFonts w:ascii="Arial" w:hAnsi="Arial" w:cs="Arial"/>
              </w:rPr>
              <w:t>.</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2D723ED3" w14:textId="389D1205"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 xml:space="preserve">Creative thinker yet essential to be a well-disciplined logical thinker when it </w:t>
            </w:r>
            <w:proofErr w:type="spellStart"/>
            <w:r w:rsidRPr="005C573B">
              <w:rPr>
                <w:rFonts w:ascii="Arial" w:hAnsi="Arial" w:cs="Arial"/>
              </w:rPr>
              <w:t>come</w:t>
            </w:r>
            <w:proofErr w:type="spellEnd"/>
            <w:r w:rsidRPr="005C573B">
              <w:rPr>
                <w:rFonts w:ascii="Arial" w:hAnsi="Arial" w:cs="Arial"/>
              </w:rPr>
              <w:t xml:space="preserve"> to managing projects.</w:t>
            </w:r>
          </w:p>
          <w:p w14:paraId="598ABC3C" w14:textId="6565E084"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Ability to influence and persuade others.</w:t>
            </w:r>
          </w:p>
          <w:p w14:paraId="2E0E5D85" w14:textId="661AD4D0"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Excellent team player yet with the ability to manage and motivate others.</w:t>
            </w:r>
          </w:p>
          <w:p w14:paraId="76BBC9D1" w14:textId="02584680"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Effective at building positive working relationships across departments in a large organisation and at all levels including Members.</w:t>
            </w:r>
          </w:p>
          <w:p w14:paraId="4F990695" w14:textId="520B397D"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Tact and sensitivity</w:t>
            </w:r>
          </w:p>
          <w:p w14:paraId="25D5C141" w14:textId="135F02D7" w:rsidR="005C573B" w:rsidRPr="005C573B" w:rsidRDefault="005C573B" w:rsidP="005C573B">
            <w:pPr>
              <w:numPr>
                <w:ilvl w:val="0"/>
                <w:numId w:val="1"/>
              </w:numPr>
              <w:tabs>
                <w:tab w:val="left" w:pos="448"/>
              </w:tabs>
              <w:spacing w:before="120"/>
              <w:ind w:left="448" w:hanging="284"/>
              <w:rPr>
                <w:rFonts w:ascii="Arial" w:hAnsi="Arial" w:cs="Arial"/>
              </w:rPr>
            </w:pPr>
            <w:r w:rsidRPr="00B857B4">
              <w:rPr>
                <w:rFonts w:ascii="Arial" w:hAnsi="Arial" w:cs="Arial"/>
              </w:rPr>
              <w:t>Ability to work under pressure</w:t>
            </w:r>
            <w:r>
              <w:rPr>
                <w:rFonts w:ascii="Arial" w:hAnsi="Arial" w:cs="Arial"/>
              </w:rPr>
              <w:t>.</w:t>
            </w:r>
          </w:p>
          <w:p w14:paraId="5B580695" w14:textId="1BDEC771" w:rsidR="005C573B" w:rsidRPr="005C573B" w:rsidRDefault="005C573B" w:rsidP="005C573B">
            <w:pPr>
              <w:numPr>
                <w:ilvl w:val="0"/>
                <w:numId w:val="1"/>
              </w:numPr>
              <w:tabs>
                <w:tab w:val="left" w:pos="448"/>
              </w:tabs>
              <w:spacing w:before="120"/>
              <w:ind w:left="448" w:hanging="284"/>
              <w:rPr>
                <w:rFonts w:ascii="Arial" w:hAnsi="Arial" w:cs="Arial"/>
              </w:rPr>
            </w:pPr>
            <w:r w:rsidRPr="005C573B">
              <w:rPr>
                <w:rFonts w:ascii="Arial" w:hAnsi="Arial" w:cs="Arial"/>
              </w:rPr>
              <w:t>Success oriented.</w:t>
            </w:r>
          </w:p>
        </w:tc>
      </w:tr>
    </w:tbl>
    <w:p w14:paraId="755F6CBF" w14:textId="0FE4F4B0"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C573B">
        <w:rPr>
          <w:rFonts w:ascii="Arial" w:hAnsi="Arial" w:cs="Arial"/>
          <w:b/>
          <w:bCs/>
        </w:rPr>
        <w:t>Modified May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7103E0A6" w:rsidR="000775BB" w:rsidRPr="00346448" w:rsidRDefault="000775BB" w:rsidP="00CE013C">
      <w:pPr>
        <w:rPr>
          <w:rFonts w:ascii="Arial" w:hAnsi="Arial" w:cs="Arial"/>
          <w:b/>
          <w:bCs/>
        </w:rPr>
      </w:pPr>
      <w:r>
        <w:rPr>
          <w:rFonts w:ascii="Arial" w:hAnsi="Arial" w:cs="Arial"/>
          <w:b/>
          <w:bCs/>
        </w:rPr>
        <w:t xml:space="preserve">Job Evaluation Reference: </w:t>
      </w:r>
      <w:r w:rsidR="005C573B">
        <w:rPr>
          <w:rFonts w:ascii="Arial" w:hAnsi="Arial" w:cs="Arial"/>
          <w:b/>
          <w:bCs/>
        </w:rPr>
        <w:t>4484</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5C573B">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5C573B">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1A28C566"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5C573B">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6E22ABD3" w:rsidR="005C772C" w:rsidRPr="000C0D38" w:rsidRDefault="005C772C" w:rsidP="009709C4">
            <w:pPr>
              <w:jc w:val="center"/>
              <w:rPr>
                <w:rFonts w:ascii="Arial" w:hAnsi="Arial" w:cs="Arial"/>
              </w:rPr>
            </w:pPr>
            <w:r>
              <w:rPr>
                <w:rFonts w:ascii="Arial" w:hAnsi="Arial" w:cs="Arial"/>
              </w:rPr>
              <w:t>No</w:t>
            </w:r>
          </w:p>
        </w:tc>
      </w:tr>
      <w:tr w:rsidR="005C573B" w:rsidRPr="000C0D38" w14:paraId="7790F189" w14:textId="77777777" w:rsidTr="005C573B">
        <w:trPr>
          <w:tblHeader/>
        </w:trPr>
        <w:tc>
          <w:tcPr>
            <w:tcW w:w="8650" w:type="dxa"/>
            <w:shd w:val="clear" w:color="auto" w:fill="auto"/>
          </w:tcPr>
          <w:p w14:paraId="5A1C159A" w14:textId="77777777" w:rsidR="005C573B" w:rsidRPr="000C0D38" w:rsidRDefault="005C573B" w:rsidP="005C573B">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B15EA76"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2C0FDC9F" w14:textId="77777777" w:rsidTr="005C573B">
        <w:trPr>
          <w:tblHeader/>
        </w:trPr>
        <w:tc>
          <w:tcPr>
            <w:tcW w:w="8650" w:type="dxa"/>
            <w:shd w:val="clear" w:color="auto" w:fill="auto"/>
          </w:tcPr>
          <w:p w14:paraId="0E8F0EC2" w14:textId="77777777" w:rsidR="005C573B" w:rsidRPr="000C0D38" w:rsidRDefault="005C573B" w:rsidP="005C573B">
            <w:pPr>
              <w:rPr>
                <w:rFonts w:ascii="Arial" w:hAnsi="Arial" w:cs="Arial"/>
              </w:rPr>
            </w:pPr>
            <w:r w:rsidRPr="000C0D38">
              <w:rPr>
                <w:rFonts w:ascii="Arial" w:hAnsi="Arial" w:cs="Arial"/>
              </w:rPr>
              <w:t>Occupational Driving</w:t>
            </w:r>
          </w:p>
        </w:tc>
        <w:tc>
          <w:tcPr>
            <w:tcW w:w="1430" w:type="dxa"/>
            <w:shd w:val="clear" w:color="auto" w:fill="auto"/>
          </w:tcPr>
          <w:p w14:paraId="2135E7F1" w14:textId="155A93F2"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65D2A7F0" w14:textId="77777777" w:rsidTr="005C573B">
        <w:trPr>
          <w:tblHeader/>
        </w:trPr>
        <w:tc>
          <w:tcPr>
            <w:tcW w:w="8650" w:type="dxa"/>
            <w:shd w:val="clear" w:color="auto" w:fill="auto"/>
          </w:tcPr>
          <w:p w14:paraId="778F91F4" w14:textId="77777777" w:rsidR="005C573B" w:rsidRPr="000C0D38" w:rsidRDefault="005C573B" w:rsidP="005C573B">
            <w:pPr>
              <w:rPr>
                <w:rFonts w:ascii="Arial" w:hAnsi="Arial" w:cs="Arial"/>
              </w:rPr>
            </w:pPr>
            <w:r w:rsidRPr="000C0D38">
              <w:rPr>
                <w:rFonts w:ascii="Arial" w:hAnsi="Arial" w:cs="Arial"/>
              </w:rPr>
              <w:t>Lone Working</w:t>
            </w:r>
          </w:p>
        </w:tc>
        <w:tc>
          <w:tcPr>
            <w:tcW w:w="1430" w:type="dxa"/>
            <w:shd w:val="clear" w:color="auto" w:fill="auto"/>
          </w:tcPr>
          <w:p w14:paraId="59DF47CF" w14:textId="129B2F55"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2A07981F" w14:textId="77777777" w:rsidTr="005C573B">
        <w:trPr>
          <w:tblHeader/>
        </w:trPr>
        <w:tc>
          <w:tcPr>
            <w:tcW w:w="8650" w:type="dxa"/>
            <w:shd w:val="clear" w:color="auto" w:fill="auto"/>
          </w:tcPr>
          <w:p w14:paraId="5D8196ED" w14:textId="77777777" w:rsidR="005C573B" w:rsidRPr="000C0D38" w:rsidRDefault="005C573B" w:rsidP="005C573B">
            <w:pPr>
              <w:rPr>
                <w:rFonts w:ascii="Arial" w:hAnsi="Arial" w:cs="Arial"/>
              </w:rPr>
            </w:pPr>
            <w:r w:rsidRPr="000C0D38">
              <w:rPr>
                <w:rFonts w:ascii="Arial" w:hAnsi="Arial" w:cs="Arial"/>
              </w:rPr>
              <w:t>Working at height</w:t>
            </w:r>
          </w:p>
        </w:tc>
        <w:tc>
          <w:tcPr>
            <w:tcW w:w="1430" w:type="dxa"/>
            <w:shd w:val="clear" w:color="auto" w:fill="auto"/>
          </w:tcPr>
          <w:p w14:paraId="4F87DBC9" w14:textId="77273B60"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207ABEE7" w14:textId="77777777" w:rsidTr="005C573B">
        <w:trPr>
          <w:tblHeader/>
        </w:trPr>
        <w:tc>
          <w:tcPr>
            <w:tcW w:w="8650" w:type="dxa"/>
            <w:shd w:val="clear" w:color="auto" w:fill="auto"/>
          </w:tcPr>
          <w:p w14:paraId="00639889" w14:textId="238EDCDA" w:rsidR="005C573B" w:rsidRPr="000C0D38" w:rsidRDefault="005C573B" w:rsidP="005C573B">
            <w:pPr>
              <w:rPr>
                <w:rFonts w:ascii="Arial" w:hAnsi="Arial" w:cs="Arial"/>
              </w:rPr>
            </w:pPr>
            <w:r w:rsidRPr="000C0D38">
              <w:rPr>
                <w:rFonts w:ascii="Arial" w:hAnsi="Arial" w:cs="Arial"/>
              </w:rPr>
              <w:t>Shift / night work</w:t>
            </w:r>
          </w:p>
        </w:tc>
        <w:tc>
          <w:tcPr>
            <w:tcW w:w="1430" w:type="dxa"/>
            <w:shd w:val="clear" w:color="auto" w:fill="auto"/>
          </w:tcPr>
          <w:p w14:paraId="07DF66E3" w14:textId="0DFCFBD9"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45DBE800" w14:textId="77777777" w:rsidTr="005C573B">
        <w:trPr>
          <w:tblHeader/>
        </w:trPr>
        <w:tc>
          <w:tcPr>
            <w:tcW w:w="8650" w:type="dxa"/>
            <w:shd w:val="clear" w:color="auto" w:fill="auto"/>
          </w:tcPr>
          <w:p w14:paraId="1FFA5AC2" w14:textId="77777777" w:rsidR="005C573B" w:rsidRPr="000C0D38" w:rsidRDefault="005C573B" w:rsidP="005C573B">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3547C493"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04D753CE" w14:textId="77777777" w:rsidTr="005C573B">
        <w:trPr>
          <w:tblHeader/>
        </w:trPr>
        <w:tc>
          <w:tcPr>
            <w:tcW w:w="8650" w:type="dxa"/>
            <w:shd w:val="clear" w:color="auto" w:fill="auto"/>
          </w:tcPr>
          <w:p w14:paraId="206034F3" w14:textId="77777777" w:rsidR="005C573B" w:rsidRPr="000C0D38" w:rsidRDefault="005C573B" w:rsidP="005C573B">
            <w:pPr>
              <w:rPr>
                <w:rFonts w:ascii="Arial" w:hAnsi="Arial" w:cs="Arial"/>
              </w:rPr>
            </w:pPr>
            <w:r w:rsidRPr="000C0D38">
              <w:rPr>
                <w:rFonts w:ascii="Arial" w:hAnsi="Arial" w:cs="Arial"/>
              </w:rPr>
              <w:t>Using power tools</w:t>
            </w:r>
          </w:p>
        </w:tc>
        <w:tc>
          <w:tcPr>
            <w:tcW w:w="1430" w:type="dxa"/>
            <w:shd w:val="clear" w:color="auto" w:fill="auto"/>
          </w:tcPr>
          <w:p w14:paraId="25DC05CD" w14:textId="2D0A4D2D"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2433D231" w14:textId="77777777" w:rsidTr="005C573B">
        <w:trPr>
          <w:tblHeader/>
        </w:trPr>
        <w:tc>
          <w:tcPr>
            <w:tcW w:w="8650" w:type="dxa"/>
            <w:shd w:val="clear" w:color="auto" w:fill="auto"/>
          </w:tcPr>
          <w:p w14:paraId="53B6C081" w14:textId="77777777" w:rsidR="005C573B" w:rsidRPr="000C0D38" w:rsidRDefault="005C573B" w:rsidP="005C573B">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43C8DA96"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78555B28" w14:textId="77777777" w:rsidTr="005C573B">
        <w:trPr>
          <w:trHeight w:val="80"/>
          <w:tblHeader/>
        </w:trPr>
        <w:tc>
          <w:tcPr>
            <w:tcW w:w="8650" w:type="dxa"/>
            <w:shd w:val="clear" w:color="auto" w:fill="auto"/>
          </w:tcPr>
          <w:p w14:paraId="73136DA0" w14:textId="77777777" w:rsidR="005C573B" w:rsidRPr="000C0D38" w:rsidRDefault="005C573B" w:rsidP="005C573B">
            <w:pPr>
              <w:rPr>
                <w:rFonts w:ascii="Arial" w:hAnsi="Arial" w:cs="Arial"/>
              </w:rPr>
            </w:pPr>
            <w:r w:rsidRPr="000C0D38">
              <w:rPr>
                <w:rFonts w:ascii="Arial" w:hAnsi="Arial" w:cs="Arial"/>
              </w:rPr>
              <w:t>Food handling</w:t>
            </w:r>
          </w:p>
        </w:tc>
        <w:tc>
          <w:tcPr>
            <w:tcW w:w="1430" w:type="dxa"/>
            <w:shd w:val="clear" w:color="auto" w:fill="auto"/>
          </w:tcPr>
          <w:p w14:paraId="4B618C6F" w14:textId="5B4610FC" w:rsidR="005C573B" w:rsidRPr="000C0D38" w:rsidRDefault="005C573B" w:rsidP="005C573B">
            <w:pPr>
              <w:jc w:val="center"/>
              <w:rPr>
                <w:rFonts w:ascii="Arial" w:hAnsi="Arial" w:cs="Arial"/>
              </w:rPr>
            </w:pPr>
            <w:r w:rsidRPr="001776AA">
              <w:rPr>
                <w:rFonts w:ascii="Arial" w:hAnsi="Arial" w:cs="Arial"/>
              </w:rPr>
              <w:t>No</w:t>
            </w:r>
          </w:p>
        </w:tc>
      </w:tr>
      <w:tr w:rsidR="005C573B" w:rsidRPr="000C0D38" w14:paraId="03490C5A" w14:textId="77777777" w:rsidTr="005C573B">
        <w:trPr>
          <w:trHeight w:val="80"/>
          <w:tblHeader/>
        </w:trPr>
        <w:tc>
          <w:tcPr>
            <w:tcW w:w="8650" w:type="dxa"/>
            <w:shd w:val="clear" w:color="auto" w:fill="auto"/>
          </w:tcPr>
          <w:p w14:paraId="7D970FC1" w14:textId="77777777" w:rsidR="005C573B" w:rsidRPr="000C0D38" w:rsidRDefault="005C573B" w:rsidP="005C573B">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5365C339" w:rsidR="005C573B" w:rsidRPr="000C0D38" w:rsidRDefault="005C573B" w:rsidP="005C573B">
            <w:pPr>
              <w:jc w:val="center"/>
              <w:rPr>
                <w:rFonts w:ascii="Arial" w:hAnsi="Arial" w:cs="Arial"/>
              </w:rPr>
            </w:pPr>
            <w:r w:rsidRPr="001776AA">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EAF4" w14:textId="77777777" w:rsidR="00A026C9" w:rsidRDefault="00A026C9" w:rsidP="00E76A6D">
      <w:r>
        <w:separator/>
      </w:r>
    </w:p>
  </w:endnote>
  <w:endnote w:type="continuationSeparator" w:id="0">
    <w:p w14:paraId="1115B12E" w14:textId="77777777" w:rsidR="00A026C9" w:rsidRDefault="00A026C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5F7B" w14:textId="77777777" w:rsidR="00A026C9" w:rsidRDefault="00A026C9" w:rsidP="00E76A6D">
      <w:r>
        <w:separator/>
      </w:r>
    </w:p>
  </w:footnote>
  <w:footnote w:type="continuationSeparator" w:id="0">
    <w:p w14:paraId="7DEDB4D0" w14:textId="77777777" w:rsidR="00A026C9" w:rsidRDefault="00A026C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193"/>
    <w:multiLevelType w:val="hybridMultilevel"/>
    <w:tmpl w:val="EC98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A1ABA"/>
    <w:multiLevelType w:val="hybridMultilevel"/>
    <w:tmpl w:val="2C64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61C35"/>
    <w:multiLevelType w:val="hybridMultilevel"/>
    <w:tmpl w:val="8F3E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E2F0E"/>
    <w:multiLevelType w:val="hybridMultilevel"/>
    <w:tmpl w:val="AD6A3A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F0172DE"/>
    <w:multiLevelType w:val="hybridMultilevel"/>
    <w:tmpl w:val="159A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59839841">
    <w:abstractNumId w:val="7"/>
  </w:num>
  <w:num w:numId="2" w16cid:durableId="1415276942">
    <w:abstractNumId w:val="2"/>
  </w:num>
  <w:num w:numId="3" w16cid:durableId="378865700">
    <w:abstractNumId w:val="4"/>
  </w:num>
  <w:num w:numId="4" w16cid:durableId="457337906">
    <w:abstractNumId w:val="8"/>
  </w:num>
  <w:num w:numId="5" w16cid:durableId="716853213">
    <w:abstractNumId w:val="5"/>
  </w:num>
  <w:num w:numId="6" w16cid:durableId="1682318323">
    <w:abstractNumId w:val="3"/>
  </w:num>
  <w:num w:numId="7" w16cid:durableId="955522419">
    <w:abstractNumId w:val="1"/>
  </w:num>
  <w:num w:numId="8" w16cid:durableId="1214006571">
    <w:abstractNumId w:val="6"/>
  </w:num>
  <w:num w:numId="9" w16cid:durableId="183953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0F3C93"/>
    <w:rsid w:val="00141FA5"/>
    <w:rsid w:val="00153804"/>
    <w:rsid w:val="001D13CE"/>
    <w:rsid w:val="001D7F22"/>
    <w:rsid w:val="002404F4"/>
    <w:rsid w:val="002864C1"/>
    <w:rsid w:val="002B2175"/>
    <w:rsid w:val="002F6ACA"/>
    <w:rsid w:val="00300B1F"/>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573B"/>
    <w:rsid w:val="005C772C"/>
    <w:rsid w:val="005E5AFC"/>
    <w:rsid w:val="0062310D"/>
    <w:rsid w:val="00702B37"/>
    <w:rsid w:val="00716C5A"/>
    <w:rsid w:val="00726AC3"/>
    <w:rsid w:val="00774351"/>
    <w:rsid w:val="007944C9"/>
    <w:rsid w:val="007E7490"/>
    <w:rsid w:val="00821AA1"/>
    <w:rsid w:val="00822730"/>
    <w:rsid w:val="00855DA9"/>
    <w:rsid w:val="00855F9E"/>
    <w:rsid w:val="008D1BDD"/>
    <w:rsid w:val="008F0E62"/>
    <w:rsid w:val="00912D22"/>
    <w:rsid w:val="009222D6"/>
    <w:rsid w:val="00975FE2"/>
    <w:rsid w:val="00984B26"/>
    <w:rsid w:val="009A0330"/>
    <w:rsid w:val="00A026C9"/>
    <w:rsid w:val="00A34D9B"/>
    <w:rsid w:val="00A42132"/>
    <w:rsid w:val="00A85A79"/>
    <w:rsid w:val="00AE4FEB"/>
    <w:rsid w:val="00B05B0B"/>
    <w:rsid w:val="00B82E31"/>
    <w:rsid w:val="00C11AC6"/>
    <w:rsid w:val="00C374FD"/>
    <w:rsid w:val="00C5268E"/>
    <w:rsid w:val="00C63B5F"/>
    <w:rsid w:val="00CE013C"/>
    <w:rsid w:val="00DD7718"/>
    <w:rsid w:val="00DE29D8"/>
    <w:rsid w:val="00E053C6"/>
    <w:rsid w:val="00E76A6D"/>
    <w:rsid w:val="00EA5E4C"/>
    <w:rsid w:val="00EE4793"/>
    <w:rsid w:val="00EF72CD"/>
    <w:rsid w:val="00F31E6F"/>
    <w:rsid w:val="00F5148A"/>
    <w:rsid w:val="00F57B41"/>
    <w:rsid w:val="00FB1869"/>
    <w:rsid w:val="00FC1A9F"/>
    <w:rsid w:val="00FD4CAF"/>
    <w:rsid w:val="00FF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5C573B"/>
    <w:rPr>
      <w:color w:val="0000FF" w:themeColor="hyperlink"/>
      <w:u w:val="single"/>
    </w:rPr>
  </w:style>
  <w:style w:type="character" w:styleId="UnresolvedMention">
    <w:name w:val="Unresolved Mention"/>
    <w:basedOn w:val="DefaultParagraphFont"/>
    <w:uiPriority w:val="99"/>
    <w:semiHidden/>
    <w:unhideWhenUsed/>
    <w:rsid w:val="005C5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2022-06-15T08:49:00Z</dcterms:created>
  <dcterms:modified xsi:type="dcterms:W3CDTF">2022-06-15T08:49:00Z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