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38D63" w14:textId="77777777" w:rsidR="00AE4158" w:rsidRPr="00DE27AB" w:rsidRDefault="00DE27AB" w:rsidP="00AE4158">
      <w:pPr>
        <w:spacing w:after="0"/>
        <w:jc w:val="both"/>
        <w:rPr>
          <w:rFonts w:ascii="Century Gothic" w:hAnsi="Century Gothic"/>
          <w:b/>
          <w:sz w:val="36"/>
          <w:szCs w:val="36"/>
        </w:rPr>
      </w:pPr>
      <w:r>
        <w:rPr>
          <w:noProof/>
          <w:lang w:eastAsia="en-GB"/>
        </w:rPr>
        <w:drawing>
          <wp:anchor distT="0" distB="0" distL="114300" distR="114300" simplePos="0" relativeHeight="251658240" behindDoc="0" locked="0" layoutInCell="1" allowOverlap="1" wp14:anchorId="33E5453F" wp14:editId="7D9E60F8">
            <wp:simplePos x="0" y="0"/>
            <wp:positionH relativeFrom="column">
              <wp:posOffset>4796155</wp:posOffset>
            </wp:positionH>
            <wp:positionV relativeFrom="paragraph">
              <wp:posOffset>1905</wp:posOffset>
            </wp:positionV>
            <wp:extent cx="1866900" cy="1092200"/>
            <wp:effectExtent l="0" t="0" r="0" b="0"/>
            <wp:wrapSquare wrapText="bothSides"/>
            <wp:docPr id="1" name="Picture 1" descr="Music - Oasis Academy T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ic - Oasis Academy Temp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158" w:rsidRPr="00DE27AB">
        <w:rPr>
          <w:rFonts w:ascii="Century Gothic" w:hAnsi="Century Gothic"/>
          <w:b/>
          <w:sz w:val="36"/>
          <w:szCs w:val="36"/>
        </w:rPr>
        <w:t xml:space="preserve">MUSIC SPECIALIST TEACHER </w:t>
      </w:r>
    </w:p>
    <w:p w14:paraId="2E73F04C" w14:textId="77777777" w:rsidR="00AE4158" w:rsidRPr="00E2603C" w:rsidRDefault="00DE27AB" w:rsidP="00AE4158">
      <w:pPr>
        <w:spacing w:after="0"/>
        <w:jc w:val="both"/>
        <w:rPr>
          <w:rFonts w:ascii="Century Gothic" w:hAnsi="Century Gothic"/>
          <w:b/>
        </w:rPr>
      </w:pPr>
      <w:r w:rsidRPr="00E2603C">
        <w:rPr>
          <w:rFonts w:ascii="Century Gothic" w:hAnsi="Century Gothic"/>
          <w:b/>
        </w:rPr>
        <w:t>0.6</w:t>
      </w:r>
      <w:r w:rsidR="00AE4158" w:rsidRPr="00E2603C">
        <w:rPr>
          <w:rFonts w:ascii="Century Gothic" w:hAnsi="Century Gothic"/>
          <w:b/>
        </w:rPr>
        <w:t xml:space="preserve"> Permanent</w:t>
      </w:r>
      <w:r w:rsidRPr="00E2603C">
        <w:rPr>
          <w:rFonts w:ascii="Century Gothic" w:hAnsi="Century Gothic"/>
          <w:b/>
        </w:rPr>
        <w:t xml:space="preserve"> (Days to be agreed with successful applicant)</w:t>
      </w:r>
    </w:p>
    <w:p w14:paraId="30D66B94" w14:textId="77777777" w:rsidR="00AE4158" w:rsidRDefault="00AE4158" w:rsidP="00AE4158">
      <w:pPr>
        <w:spacing w:after="0"/>
        <w:jc w:val="both"/>
        <w:rPr>
          <w:rFonts w:ascii="Century Gothic" w:hAnsi="Century Gothic"/>
          <w:b/>
        </w:rPr>
      </w:pPr>
      <w:r w:rsidRPr="00E2603C">
        <w:rPr>
          <w:rFonts w:ascii="Century Gothic" w:hAnsi="Century Gothic"/>
          <w:b/>
        </w:rPr>
        <w:t>Start date: 01.09.22</w:t>
      </w:r>
      <w:r w:rsidR="00DE27AB" w:rsidRPr="00E2603C">
        <w:rPr>
          <w:rFonts w:ascii="Century Gothic" w:hAnsi="Century Gothic"/>
          <w:b/>
        </w:rPr>
        <w:t xml:space="preserve"> </w:t>
      </w:r>
      <w:r w:rsidR="00E2603C" w:rsidRPr="00E2603C">
        <w:rPr>
          <w:rFonts w:ascii="Century Gothic" w:hAnsi="Century Gothic"/>
          <w:b/>
        </w:rPr>
        <w:t>or as soon as possible in the new academic year</w:t>
      </w:r>
    </w:p>
    <w:p w14:paraId="2CE9C9AF" w14:textId="77777777" w:rsidR="00B364DD" w:rsidRPr="00E2603C" w:rsidRDefault="000C199F" w:rsidP="00AE4158">
      <w:pPr>
        <w:spacing w:after="0"/>
        <w:jc w:val="both"/>
        <w:rPr>
          <w:rFonts w:ascii="Century Gothic" w:hAnsi="Century Gothic"/>
          <w:b/>
        </w:rPr>
      </w:pPr>
      <w:r>
        <w:rPr>
          <w:rFonts w:ascii="Century Gothic" w:hAnsi="Century Gothic"/>
          <w:b/>
        </w:rPr>
        <w:t xml:space="preserve">QTS </w:t>
      </w:r>
      <w:r w:rsidR="00B364DD">
        <w:rPr>
          <w:rFonts w:ascii="Century Gothic" w:hAnsi="Century Gothic"/>
          <w:b/>
        </w:rPr>
        <w:t xml:space="preserve">M1-UPS2 or unqualified </w:t>
      </w:r>
      <w:r>
        <w:rPr>
          <w:rFonts w:ascii="Century Gothic" w:hAnsi="Century Gothic"/>
          <w:b/>
        </w:rPr>
        <w:t xml:space="preserve">teacher scale 1- 4 </w:t>
      </w:r>
    </w:p>
    <w:p w14:paraId="1FEB0BE7" w14:textId="77777777" w:rsidR="00AE4158" w:rsidRPr="00DE27AB" w:rsidRDefault="00AE4158" w:rsidP="00AE4158">
      <w:pPr>
        <w:spacing w:after="0"/>
        <w:jc w:val="both"/>
        <w:rPr>
          <w:rFonts w:ascii="Century Gothic" w:hAnsi="Century Gothic"/>
          <w:b/>
          <w:sz w:val="24"/>
          <w:szCs w:val="24"/>
        </w:rPr>
      </w:pPr>
    </w:p>
    <w:p w14:paraId="173461C8" w14:textId="77777777" w:rsidR="00DE27AB" w:rsidRPr="00CA71B8" w:rsidRDefault="00DE27AB" w:rsidP="00DE27AB">
      <w:pPr>
        <w:rPr>
          <w:rFonts w:ascii="Letters for Learners" w:hAnsi="Letters for Learners"/>
          <w:b/>
          <w:color w:val="00B050"/>
        </w:rPr>
      </w:pPr>
      <w:r w:rsidRPr="00CA71B8">
        <w:rPr>
          <w:rFonts w:ascii="Letters for Learners" w:hAnsi="Letters for Learners"/>
          <w:b/>
          <w:color w:val="00B050"/>
        </w:rPr>
        <w:t xml:space="preserve">The power of music </w:t>
      </w:r>
    </w:p>
    <w:p w14:paraId="4F97E65C" w14:textId="77777777" w:rsidR="00DE27AB" w:rsidRPr="00CA71B8" w:rsidRDefault="00DE27AB" w:rsidP="00DE27AB">
      <w:pPr>
        <w:rPr>
          <w:rFonts w:ascii="Letters for Learners" w:hAnsi="Letters for Learners"/>
          <w:b/>
          <w:color w:val="00B050"/>
        </w:rPr>
      </w:pPr>
      <w:r w:rsidRPr="00CA71B8">
        <w:rPr>
          <w:rFonts w:ascii="Letters for Learners" w:hAnsi="Letters for Learners"/>
          <w:b/>
          <w:color w:val="00B050"/>
        </w:rPr>
        <w:t>Music is all around us. It is the soundtrack to our lives. Music connects us through people and places in our ever-changing world. It is creative, collaborative, celebratory and challenging. In our schools, music can bring communities together through the shared endeavour of whole-school singing, ensemble playing, experimenting with the creative process and, through the love of listening to friends and fellow pupils, performing. The sheer joy of music making can feed the soul of a school community, enriching each student while strengthening the shared bonds of support and trust which make a great school. (National Curriculum 2021)</w:t>
      </w:r>
    </w:p>
    <w:p w14:paraId="116D33D0" w14:textId="77777777" w:rsidR="00AA6EED" w:rsidRPr="00DE27AB" w:rsidRDefault="00090E4C" w:rsidP="00AE4158">
      <w:pPr>
        <w:jc w:val="both"/>
        <w:rPr>
          <w:rFonts w:ascii="Century Gothic" w:hAnsi="Century Gothic"/>
          <w:sz w:val="18"/>
          <w:szCs w:val="18"/>
        </w:rPr>
      </w:pPr>
      <w:r w:rsidRPr="00DE27AB">
        <w:rPr>
          <w:rFonts w:ascii="Century Gothic" w:hAnsi="Century Gothic"/>
          <w:sz w:val="18"/>
          <w:szCs w:val="18"/>
        </w:rPr>
        <w:t xml:space="preserve">At St. Andrew’s we pride ourselves on our outstanding music </w:t>
      </w:r>
      <w:r w:rsidR="00AA6EED" w:rsidRPr="00DE27AB">
        <w:rPr>
          <w:rFonts w:ascii="Century Gothic" w:hAnsi="Century Gothic"/>
          <w:sz w:val="18"/>
          <w:szCs w:val="18"/>
        </w:rPr>
        <w:t>provision, which we believe to be a golden thread of joy running through all that we do</w:t>
      </w:r>
      <w:r w:rsidRPr="00DE27AB">
        <w:rPr>
          <w:rFonts w:ascii="Century Gothic" w:hAnsi="Century Gothic"/>
          <w:sz w:val="18"/>
          <w:szCs w:val="18"/>
        </w:rPr>
        <w:t xml:space="preserve">. </w:t>
      </w:r>
      <w:r w:rsidR="00AA6EED" w:rsidRPr="00DE27AB">
        <w:rPr>
          <w:rFonts w:ascii="Century Gothic" w:hAnsi="Century Gothic"/>
          <w:sz w:val="18"/>
          <w:szCs w:val="18"/>
        </w:rPr>
        <w:t>In addition to excellent class teaching, our children are offered a rich tapestry of Musical experiences throughout the school year, from concerts and performances to Music Week and our very own Eurovision Song Contest!</w:t>
      </w:r>
      <w:r w:rsidR="00C752EB">
        <w:rPr>
          <w:rFonts w:ascii="Century Gothic" w:hAnsi="Century Gothic"/>
          <w:sz w:val="18"/>
          <w:szCs w:val="18"/>
        </w:rPr>
        <w:t xml:space="preserve"> Our Carol concerts, performances in school church services and musical productions are of an outstanding level. </w:t>
      </w:r>
    </w:p>
    <w:p w14:paraId="2569649E" w14:textId="77777777" w:rsidR="00AA6EED" w:rsidRPr="00DE27AB" w:rsidRDefault="00AA6EED" w:rsidP="00AE4158">
      <w:pPr>
        <w:jc w:val="both"/>
        <w:rPr>
          <w:rFonts w:ascii="Century Gothic" w:hAnsi="Century Gothic"/>
          <w:sz w:val="18"/>
          <w:szCs w:val="18"/>
        </w:rPr>
      </w:pPr>
      <w:r w:rsidRPr="00DE27AB">
        <w:rPr>
          <w:rFonts w:ascii="Century Gothic" w:hAnsi="Century Gothic"/>
          <w:sz w:val="18"/>
          <w:szCs w:val="18"/>
        </w:rPr>
        <w:t>An enthusiastic team of peripatetic teachers offer a variety of instrumental lessons (woodwind, brass, guitar, drums, keyboard and strings), with more than 100 lessons being taught each week and, as the children make progress, our school orchestra ‘The Big Noise’, provides the perfect platform to perform as an ensemble.</w:t>
      </w:r>
    </w:p>
    <w:p w14:paraId="5745C1C3" w14:textId="77777777" w:rsidR="00AA6EED" w:rsidRPr="00DE27AB" w:rsidRDefault="00AA6EED" w:rsidP="00AE4158">
      <w:pPr>
        <w:jc w:val="both"/>
        <w:rPr>
          <w:rFonts w:ascii="Century Gothic" w:hAnsi="Century Gothic"/>
          <w:sz w:val="18"/>
          <w:szCs w:val="18"/>
        </w:rPr>
      </w:pPr>
      <w:r w:rsidRPr="00DE27AB">
        <w:rPr>
          <w:rFonts w:ascii="Century Gothic" w:hAnsi="Century Gothic"/>
          <w:sz w:val="18"/>
          <w:szCs w:val="18"/>
        </w:rPr>
        <w:t>Our children love music and this passion is shared by our staff</w:t>
      </w:r>
      <w:r w:rsidR="00AE4158" w:rsidRPr="00DE27AB">
        <w:rPr>
          <w:rFonts w:ascii="Century Gothic" w:hAnsi="Century Gothic"/>
          <w:sz w:val="18"/>
          <w:szCs w:val="18"/>
        </w:rPr>
        <w:t>, many of</w:t>
      </w:r>
      <w:r w:rsidRPr="00DE27AB">
        <w:rPr>
          <w:rFonts w:ascii="Century Gothic" w:hAnsi="Century Gothic"/>
          <w:sz w:val="18"/>
          <w:szCs w:val="18"/>
        </w:rPr>
        <w:t xml:space="preserve"> who</w:t>
      </w:r>
      <w:r w:rsidR="00AE4158" w:rsidRPr="00DE27AB">
        <w:rPr>
          <w:rFonts w:ascii="Century Gothic" w:hAnsi="Century Gothic"/>
          <w:sz w:val="18"/>
          <w:szCs w:val="18"/>
        </w:rPr>
        <w:t>m</w:t>
      </w:r>
      <w:r w:rsidRPr="00DE27AB">
        <w:rPr>
          <w:rFonts w:ascii="Century Gothic" w:hAnsi="Century Gothic"/>
          <w:sz w:val="18"/>
          <w:szCs w:val="18"/>
        </w:rPr>
        <w:t xml:space="preserve"> are also members of the school orchestra and staff choir. </w:t>
      </w:r>
      <w:r w:rsidR="00C752EB" w:rsidRPr="00323C68">
        <w:rPr>
          <w:rFonts w:ascii="Century Gothic" w:hAnsi="Century Gothic"/>
          <w:sz w:val="18"/>
          <w:szCs w:val="18"/>
        </w:rPr>
        <w:t>We place a very high emphasis on music in our school which makes us rather unique!</w:t>
      </w:r>
    </w:p>
    <w:p w14:paraId="2A2730CE" w14:textId="77777777" w:rsidR="00090E4C" w:rsidRPr="00DE27AB" w:rsidRDefault="00AA6EED" w:rsidP="00AE4158">
      <w:pPr>
        <w:jc w:val="both"/>
        <w:rPr>
          <w:rFonts w:ascii="Century Gothic" w:hAnsi="Century Gothic"/>
          <w:sz w:val="18"/>
          <w:szCs w:val="18"/>
        </w:rPr>
      </w:pPr>
      <w:r w:rsidRPr="00DE27AB">
        <w:rPr>
          <w:rFonts w:ascii="Century Gothic" w:hAnsi="Century Gothic"/>
          <w:sz w:val="18"/>
          <w:szCs w:val="18"/>
        </w:rPr>
        <w:t>With our</w:t>
      </w:r>
      <w:r w:rsidR="00090E4C" w:rsidRPr="00DE27AB">
        <w:rPr>
          <w:rFonts w:ascii="Century Gothic" w:hAnsi="Century Gothic"/>
          <w:sz w:val="18"/>
          <w:szCs w:val="18"/>
        </w:rPr>
        <w:t xml:space="preserve"> Mus</w:t>
      </w:r>
      <w:r w:rsidRPr="00DE27AB">
        <w:rPr>
          <w:rFonts w:ascii="Century Gothic" w:hAnsi="Century Gothic"/>
          <w:sz w:val="18"/>
          <w:szCs w:val="18"/>
        </w:rPr>
        <w:t xml:space="preserve">ic specialist teacher moving on </w:t>
      </w:r>
      <w:r w:rsidR="00090E4C" w:rsidRPr="00DE27AB">
        <w:rPr>
          <w:rFonts w:ascii="Century Gothic" w:hAnsi="Century Gothic"/>
          <w:sz w:val="18"/>
          <w:szCs w:val="18"/>
        </w:rPr>
        <w:t xml:space="preserve">to pastures new, </w:t>
      </w:r>
      <w:r w:rsidR="00090E4C" w:rsidRPr="00DE27AB">
        <w:rPr>
          <w:rFonts w:ascii="Century Gothic" w:hAnsi="Century Gothic" w:cs="Calibri"/>
          <w:sz w:val="18"/>
          <w:szCs w:val="18"/>
        </w:rPr>
        <w:t xml:space="preserve">we are looking to appoint a talented, enthusiastic and innovative Music teacher to join our vibrant school and deliver the Primary National Curriculum for Music to children in Years 1 to 6. </w:t>
      </w:r>
    </w:p>
    <w:p w14:paraId="3C8815F2" w14:textId="77777777" w:rsidR="00090E4C" w:rsidRPr="00DE27AB" w:rsidRDefault="00090E4C" w:rsidP="00AE4158">
      <w:pPr>
        <w:pStyle w:val="NormalWeb"/>
        <w:shd w:val="clear" w:color="auto" w:fill="FFFFFF"/>
        <w:spacing w:before="0" w:beforeAutospacing="0" w:after="150" w:afterAutospacing="0"/>
        <w:jc w:val="both"/>
        <w:rPr>
          <w:rFonts w:ascii="Century Gothic" w:hAnsi="Century Gothic" w:cs="Calibri"/>
          <w:sz w:val="18"/>
          <w:szCs w:val="18"/>
        </w:rPr>
      </w:pPr>
      <w:r w:rsidRPr="00DE27AB">
        <w:rPr>
          <w:rFonts w:ascii="Century Gothic" w:hAnsi="Century Gothic" w:cs="Calibri"/>
          <w:sz w:val="18"/>
          <w:szCs w:val="18"/>
        </w:rPr>
        <w:t>With a passion for teaching Music to children and inspiring young musicians, the role would suit someone wi</w:t>
      </w:r>
      <w:r w:rsidR="00DE27AB">
        <w:rPr>
          <w:rFonts w:ascii="Century Gothic" w:hAnsi="Century Gothic" w:cs="Calibri"/>
          <w:sz w:val="18"/>
          <w:szCs w:val="18"/>
        </w:rPr>
        <w:t>th experience in a similar role, although this is not essential.</w:t>
      </w:r>
    </w:p>
    <w:p w14:paraId="4BBEA6DA" w14:textId="77777777" w:rsidR="00090E4C" w:rsidRPr="00DE27AB" w:rsidRDefault="00AE4158" w:rsidP="00AE4158">
      <w:pPr>
        <w:pStyle w:val="NormalWeb"/>
        <w:shd w:val="clear" w:color="auto" w:fill="FFFFFF"/>
        <w:spacing w:before="0" w:beforeAutospacing="0" w:after="150" w:afterAutospacing="0"/>
        <w:jc w:val="both"/>
        <w:rPr>
          <w:rFonts w:ascii="Century Gothic" w:hAnsi="Century Gothic" w:cs="Calibri"/>
          <w:sz w:val="18"/>
          <w:szCs w:val="18"/>
        </w:rPr>
      </w:pPr>
      <w:r w:rsidRPr="00DE27AB">
        <w:rPr>
          <w:rFonts w:ascii="Century Gothic" w:hAnsi="Century Gothic" w:cs="Calibri"/>
          <w:sz w:val="18"/>
          <w:szCs w:val="18"/>
        </w:rPr>
        <w:t>As Music teacher, you</w:t>
      </w:r>
      <w:r w:rsidR="00532DA0">
        <w:rPr>
          <w:rFonts w:ascii="Century Gothic" w:hAnsi="Century Gothic" w:cs="Calibri"/>
          <w:sz w:val="18"/>
          <w:szCs w:val="18"/>
        </w:rPr>
        <w:t xml:space="preserve"> will work directly with</w:t>
      </w:r>
      <w:r w:rsidRPr="00DE27AB">
        <w:rPr>
          <w:rFonts w:ascii="Century Gothic" w:hAnsi="Century Gothic" w:cs="Calibri"/>
          <w:sz w:val="18"/>
          <w:szCs w:val="18"/>
        </w:rPr>
        <w:t xml:space="preserve"> </w:t>
      </w:r>
      <w:r w:rsidR="00090E4C" w:rsidRPr="00DE27AB">
        <w:rPr>
          <w:rFonts w:ascii="Century Gothic" w:hAnsi="Century Gothic" w:cs="Calibri"/>
          <w:sz w:val="18"/>
          <w:szCs w:val="18"/>
        </w:rPr>
        <w:t>Head and Senior Leadership Team to develop and shape the Music</w:t>
      </w:r>
      <w:r w:rsidRPr="00DE27AB">
        <w:rPr>
          <w:rFonts w:ascii="Century Gothic" w:hAnsi="Century Gothic" w:cs="Calibri"/>
          <w:sz w:val="18"/>
          <w:szCs w:val="18"/>
        </w:rPr>
        <w:t xml:space="preserve"> provision</w:t>
      </w:r>
      <w:r w:rsidR="00090E4C" w:rsidRPr="00DE27AB">
        <w:rPr>
          <w:rFonts w:ascii="Century Gothic" w:hAnsi="Century Gothic" w:cs="Calibri"/>
          <w:sz w:val="18"/>
          <w:szCs w:val="18"/>
        </w:rPr>
        <w:t xml:space="preserve"> </w:t>
      </w:r>
      <w:r w:rsidRPr="00DE27AB">
        <w:rPr>
          <w:rFonts w:ascii="Century Gothic" w:hAnsi="Century Gothic" w:cs="Calibri"/>
          <w:sz w:val="18"/>
          <w:szCs w:val="18"/>
        </w:rPr>
        <w:t>in our school</w:t>
      </w:r>
      <w:r w:rsidR="00090E4C" w:rsidRPr="00DE27AB">
        <w:rPr>
          <w:rFonts w:ascii="Century Gothic" w:hAnsi="Century Gothic" w:cs="Calibri"/>
          <w:sz w:val="18"/>
          <w:szCs w:val="18"/>
        </w:rPr>
        <w:t xml:space="preserve">. The post holder will be a successful </w:t>
      </w:r>
      <w:r w:rsidRPr="00DE27AB">
        <w:rPr>
          <w:rFonts w:ascii="Century Gothic" w:hAnsi="Century Gothic" w:cs="Calibri"/>
          <w:sz w:val="18"/>
          <w:szCs w:val="18"/>
        </w:rPr>
        <w:t>primary t</w:t>
      </w:r>
      <w:r w:rsidR="00090E4C" w:rsidRPr="00DE27AB">
        <w:rPr>
          <w:rFonts w:ascii="Century Gothic" w:hAnsi="Century Gothic" w:cs="Calibri"/>
          <w:sz w:val="18"/>
          <w:szCs w:val="18"/>
        </w:rPr>
        <w:t>eacher</w:t>
      </w:r>
      <w:r w:rsidRPr="00DE27AB">
        <w:rPr>
          <w:rFonts w:ascii="Century Gothic" w:hAnsi="Century Gothic" w:cs="Calibri"/>
          <w:sz w:val="18"/>
          <w:szCs w:val="18"/>
        </w:rPr>
        <w:t xml:space="preserve"> and music specialist</w:t>
      </w:r>
      <w:r w:rsidR="00532DA0">
        <w:rPr>
          <w:rFonts w:ascii="Century Gothic" w:hAnsi="Century Gothic" w:cs="Calibri"/>
          <w:sz w:val="18"/>
          <w:szCs w:val="18"/>
        </w:rPr>
        <w:t xml:space="preserve"> or a highly experienced musician with peripatetic music teaching experience</w:t>
      </w:r>
      <w:r w:rsidR="00090E4C" w:rsidRPr="00DE27AB">
        <w:rPr>
          <w:rFonts w:ascii="Century Gothic" w:hAnsi="Century Gothic" w:cs="Calibri"/>
          <w:sz w:val="18"/>
          <w:szCs w:val="18"/>
        </w:rPr>
        <w:t xml:space="preserve"> with the ability to inspire </w:t>
      </w:r>
      <w:r w:rsidRPr="00DE27AB">
        <w:rPr>
          <w:rFonts w:ascii="Century Gothic" w:hAnsi="Century Gothic" w:cs="Calibri"/>
          <w:sz w:val="18"/>
          <w:szCs w:val="18"/>
        </w:rPr>
        <w:t xml:space="preserve">all our pupils (especially those who would not otherwise have the opportunity), </w:t>
      </w:r>
      <w:r w:rsidR="00090E4C" w:rsidRPr="00DE27AB">
        <w:rPr>
          <w:rFonts w:ascii="Century Gothic" w:hAnsi="Century Gothic" w:cs="Calibri"/>
          <w:sz w:val="18"/>
          <w:szCs w:val="18"/>
        </w:rPr>
        <w:t xml:space="preserve">lead peripatetic staff and deliver a varied programme of </w:t>
      </w:r>
      <w:r w:rsidRPr="00DE27AB">
        <w:rPr>
          <w:rFonts w:ascii="Century Gothic" w:hAnsi="Century Gothic" w:cs="Calibri"/>
          <w:sz w:val="18"/>
          <w:szCs w:val="18"/>
        </w:rPr>
        <w:t>musical events throughout the year.</w:t>
      </w:r>
      <w:r w:rsidR="00532DA0">
        <w:rPr>
          <w:rFonts w:ascii="Century Gothic" w:hAnsi="Century Gothic" w:cs="Calibri"/>
          <w:sz w:val="18"/>
          <w:szCs w:val="18"/>
        </w:rPr>
        <w:t xml:space="preserve"> If you have aspirations to do your QTS we would support this. </w:t>
      </w:r>
    </w:p>
    <w:p w14:paraId="6C13CD0A" w14:textId="77777777" w:rsidR="00AE4158" w:rsidRPr="00DE27AB" w:rsidRDefault="00AE4158" w:rsidP="00AE4158">
      <w:pPr>
        <w:rPr>
          <w:rFonts w:ascii="Century Gothic" w:hAnsi="Century Gothic"/>
          <w:b/>
          <w:sz w:val="18"/>
          <w:szCs w:val="18"/>
        </w:rPr>
      </w:pPr>
      <w:r w:rsidRPr="00DE27AB">
        <w:rPr>
          <w:rFonts w:ascii="Century Gothic" w:hAnsi="Century Gothic"/>
          <w:b/>
          <w:sz w:val="18"/>
          <w:szCs w:val="18"/>
        </w:rPr>
        <w:t>The successful candidate will:</w:t>
      </w:r>
    </w:p>
    <w:p w14:paraId="4EADDC49" w14:textId="77777777" w:rsidR="00C752EB" w:rsidRDefault="00C752EB" w:rsidP="00AE4158">
      <w:pPr>
        <w:pStyle w:val="ListParagraph"/>
        <w:numPr>
          <w:ilvl w:val="0"/>
          <w:numId w:val="1"/>
        </w:numPr>
        <w:rPr>
          <w:rFonts w:ascii="Century Gothic" w:hAnsi="Century Gothic" w:cs="Calibri"/>
          <w:sz w:val="18"/>
          <w:szCs w:val="18"/>
        </w:rPr>
      </w:pPr>
      <w:r>
        <w:rPr>
          <w:rFonts w:ascii="Century Gothic" w:hAnsi="Century Gothic" w:cs="Calibri"/>
          <w:sz w:val="18"/>
          <w:szCs w:val="18"/>
        </w:rPr>
        <w:t>Be passionate about teaching Music and have excellent piano playing skills to accompany assemblies and musicians</w:t>
      </w:r>
    </w:p>
    <w:p w14:paraId="7EE8CCD5" w14:textId="77777777" w:rsidR="00AE4158" w:rsidRPr="00DE27AB" w:rsidRDefault="00AE4158" w:rsidP="00AE4158">
      <w:pPr>
        <w:pStyle w:val="ListParagraph"/>
        <w:numPr>
          <w:ilvl w:val="0"/>
          <w:numId w:val="1"/>
        </w:numPr>
        <w:rPr>
          <w:rFonts w:ascii="Century Gothic" w:hAnsi="Century Gothic" w:cs="Calibri"/>
          <w:sz w:val="18"/>
          <w:szCs w:val="18"/>
        </w:rPr>
      </w:pPr>
      <w:r w:rsidRPr="00DE27AB">
        <w:rPr>
          <w:rFonts w:ascii="Century Gothic" w:hAnsi="Century Gothic" w:cs="Calibri"/>
          <w:sz w:val="18"/>
          <w:szCs w:val="18"/>
        </w:rPr>
        <w:t xml:space="preserve">Have a proven </w:t>
      </w:r>
      <w:r w:rsidR="00C752EB">
        <w:rPr>
          <w:rFonts w:ascii="Century Gothic" w:hAnsi="Century Gothic" w:cs="Calibri"/>
          <w:sz w:val="18"/>
          <w:szCs w:val="18"/>
        </w:rPr>
        <w:t xml:space="preserve">track </w:t>
      </w:r>
      <w:r w:rsidRPr="00DE27AB">
        <w:rPr>
          <w:rFonts w:ascii="Century Gothic" w:hAnsi="Century Gothic" w:cs="Calibri"/>
          <w:sz w:val="18"/>
          <w:szCs w:val="18"/>
        </w:rPr>
        <w:t>record of excellent teaching that has an impact on pupil progress</w:t>
      </w:r>
    </w:p>
    <w:p w14:paraId="4407124C" w14:textId="77777777" w:rsidR="00AE4158" w:rsidRPr="00DE27AB" w:rsidRDefault="00DB1D05" w:rsidP="00AE4158">
      <w:pPr>
        <w:pStyle w:val="ListParagraph"/>
        <w:numPr>
          <w:ilvl w:val="0"/>
          <w:numId w:val="1"/>
        </w:numPr>
        <w:rPr>
          <w:rFonts w:ascii="Century Gothic" w:hAnsi="Century Gothic" w:cs="Calibri"/>
          <w:sz w:val="18"/>
          <w:szCs w:val="18"/>
        </w:rPr>
      </w:pPr>
      <w:r w:rsidRPr="00DE27AB">
        <w:rPr>
          <w:rFonts w:ascii="Century Gothic" w:hAnsi="Century Gothic" w:cs="Calibri"/>
          <w:sz w:val="18"/>
          <w:szCs w:val="18"/>
        </w:rPr>
        <w:t xml:space="preserve">Have a subject-specialism in Music </w:t>
      </w:r>
      <w:r w:rsidR="00C752EB">
        <w:rPr>
          <w:rFonts w:ascii="Century Gothic" w:hAnsi="Century Gothic" w:cs="Calibri"/>
          <w:sz w:val="18"/>
          <w:szCs w:val="18"/>
        </w:rPr>
        <w:t>and be thoroughly competent in teaching music in all primary key stages</w:t>
      </w:r>
    </w:p>
    <w:p w14:paraId="5E55BE75" w14:textId="77777777" w:rsidR="00AE4158" w:rsidRPr="00DE27AB" w:rsidRDefault="00AE4158" w:rsidP="00AE4158">
      <w:pPr>
        <w:pStyle w:val="ListParagraph"/>
        <w:numPr>
          <w:ilvl w:val="0"/>
          <w:numId w:val="1"/>
        </w:numPr>
        <w:rPr>
          <w:rFonts w:ascii="Century Gothic" w:hAnsi="Century Gothic" w:cs="Calibri"/>
          <w:sz w:val="18"/>
          <w:szCs w:val="18"/>
        </w:rPr>
      </w:pPr>
      <w:r w:rsidRPr="00DE27AB">
        <w:rPr>
          <w:rFonts w:ascii="Century Gothic" w:hAnsi="Century Gothic" w:cs="Calibri"/>
          <w:sz w:val="18"/>
          <w:szCs w:val="18"/>
        </w:rPr>
        <w:t>Be highly motivated and creative</w:t>
      </w:r>
    </w:p>
    <w:p w14:paraId="1A7867F9" w14:textId="77777777" w:rsidR="00AE4158" w:rsidRPr="00DE27AB" w:rsidRDefault="00AE4158" w:rsidP="00AE4158">
      <w:pPr>
        <w:pStyle w:val="ListParagraph"/>
        <w:numPr>
          <w:ilvl w:val="0"/>
          <w:numId w:val="1"/>
        </w:numPr>
        <w:rPr>
          <w:rFonts w:ascii="Century Gothic" w:hAnsi="Century Gothic" w:cs="Calibri"/>
          <w:sz w:val="18"/>
          <w:szCs w:val="18"/>
        </w:rPr>
      </w:pPr>
      <w:r w:rsidRPr="00DE27AB">
        <w:rPr>
          <w:rFonts w:ascii="Century Gothic" w:hAnsi="Century Gothic" w:cs="Calibri"/>
          <w:sz w:val="18"/>
          <w:szCs w:val="18"/>
        </w:rPr>
        <w:t>Be inspirational, very well organised with a positive ‘can do’ attitude</w:t>
      </w:r>
    </w:p>
    <w:p w14:paraId="18396A4A" w14:textId="77777777" w:rsidR="00AE4158" w:rsidRPr="00DE27AB" w:rsidRDefault="00AE4158" w:rsidP="00AE4158">
      <w:pPr>
        <w:pStyle w:val="ListParagraph"/>
        <w:numPr>
          <w:ilvl w:val="0"/>
          <w:numId w:val="1"/>
        </w:numPr>
        <w:rPr>
          <w:rFonts w:ascii="Century Gothic" w:hAnsi="Century Gothic" w:cs="Calibri"/>
          <w:sz w:val="18"/>
          <w:szCs w:val="18"/>
        </w:rPr>
      </w:pPr>
      <w:r w:rsidRPr="00DE27AB">
        <w:rPr>
          <w:rFonts w:ascii="Century Gothic" w:hAnsi="Century Gothic" w:cs="Calibri"/>
          <w:sz w:val="18"/>
          <w:szCs w:val="18"/>
        </w:rPr>
        <w:t xml:space="preserve">View teaching as a vocation and love their work </w:t>
      </w:r>
    </w:p>
    <w:p w14:paraId="6DAF6083" w14:textId="77777777" w:rsidR="00AE4158" w:rsidRPr="00DE27AB" w:rsidRDefault="00AE4158" w:rsidP="00AE4158">
      <w:pPr>
        <w:pStyle w:val="ListParagraph"/>
        <w:numPr>
          <w:ilvl w:val="0"/>
          <w:numId w:val="1"/>
        </w:numPr>
        <w:rPr>
          <w:rFonts w:ascii="Century Gothic" w:hAnsi="Century Gothic" w:cs="Calibri"/>
          <w:sz w:val="18"/>
          <w:szCs w:val="18"/>
        </w:rPr>
      </w:pPr>
      <w:r w:rsidRPr="00DE27AB">
        <w:rPr>
          <w:rFonts w:ascii="Century Gothic" w:hAnsi="Century Gothic" w:cs="Calibri"/>
          <w:sz w:val="18"/>
          <w:szCs w:val="18"/>
        </w:rPr>
        <w:t>Be a team player, with good interpersonal skills</w:t>
      </w:r>
    </w:p>
    <w:p w14:paraId="7C16744D" w14:textId="77777777" w:rsidR="00AE4158" w:rsidRPr="00DE27AB" w:rsidRDefault="00AE4158" w:rsidP="00AE4158">
      <w:pPr>
        <w:pStyle w:val="ListParagraph"/>
        <w:numPr>
          <w:ilvl w:val="0"/>
          <w:numId w:val="1"/>
        </w:numPr>
        <w:jc w:val="both"/>
        <w:rPr>
          <w:rFonts w:ascii="Century Gothic" w:hAnsi="Century Gothic" w:cs="Calibri"/>
          <w:bCs/>
          <w:sz w:val="18"/>
          <w:szCs w:val="18"/>
        </w:rPr>
      </w:pPr>
      <w:r w:rsidRPr="00DE27AB">
        <w:rPr>
          <w:rFonts w:ascii="Century Gothic" w:hAnsi="Century Gothic" w:cs="Calibri"/>
          <w:bCs/>
          <w:sz w:val="18"/>
          <w:szCs w:val="18"/>
        </w:rPr>
        <w:t>Be sympathetic and supportive of the Christian ethos</w:t>
      </w:r>
    </w:p>
    <w:p w14:paraId="0478B1C7" w14:textId="77777777" w:rsidR="00AE4158" w:rsidRPr="00DE27AB" w:rsidRDefault="00AE4158" w:rsidP="00AE4158">
      <w:pPr>
        <w:pStyle w:val="ListParagraph"/>
        <w:numPr>
          <w:ilvl w:val="0"/>
          <w:numId w:val="1"/>
        </w:numPr>
        <w:jc w:val="both"/>
        <w:rPr>
          <w:rFonts w:ascii="Century Gothic" w:hAnsi="Century Gothic" w:cs="Calibri"/>
          <w:bCs/>
          <w:sz w:val="18"/>
          <w:szCs w:val="18"/>
        </w:rPr>
      </w:pPr>
      <w:r w:rsidRPr="00DE27AB">
        <w:rPr>
          <w:rFonts w:ascii="Century Gothic" w:hAnsi="Century Gothic" w:cs="Calibri"/>
          <w:bCs/>
          <w:sz w:val="18"/>
          <w:szCs w:val="18"/>
        </w:rPr>
        <w:t xml:space="preserve">Be an excellent role model to children, colleagues and parents </w:t>
      </w:r>
    </w:p>
    <w:p w14:paraId="2548BFE4" w14:textId="77777777" w:rsidR="00F858EA" w:rsidRPr="00C752EB" w:rsidRDefault="00AE4158" w:rsidP="00C752EB">
      <w:pPr>
        <w:pStyle w:val="ListParagraph"/>
        <w:numPr>
          <w:ilvl w:val="0"/>
          <w:numId w:val="1"/>
        </w:numPr>
        <w:jc w:val="both"/>
        <w:rPr>
          <w:rFonts w:ascii="Century Gothic" w:hAnsi="Century Gothic" w:cs="Calibri"/>
          <w:bCs/>
          <w:sz w:val="18"/>
          <w:szCs w:val="18"/>
        </w:rPr>
      </w:pPr>
      <w:r w:rsidRPr="00DE27AB">
        <w:rPr>
          <w:rFonts w:ascii="Century Gothic" w:hAnsi="Century Gothic" w:cs="Calibri"/>
          <w:bCs/>
          <w:sz w:val="18"/>
          <w:szCs w:val="18"/>
        </w:rPr>
        <w:t>Have high expectations of behaviour and achievement for all children</w:t>
      </w:r>
      <w:r w:rsidR="00C752EB">
        <w:rPr>
          <w:rFonts w:ascii="Century Gothic" w:hAnsi="Century Gothic" w:cs="Calibri"/>
          <w:bCs/>
          <w:sz w:val="18"/>
          <w:szCs w:val="18"/>
        </w:rPr>
        <w:t xml:space="preserve"> and fundamentally believe that all children will be able to succeed in music</w:t>
      </w:r>
    </w:p>
    <w:p w14:paraId="72F641D3" w14:textId="77777777" w:rsidR="00AE4158" w:rsidRPr="00DE27AB" w:rsidRDefault="00AE4158" w:rsidP="00AE4158">
      <w:pPr>
        <w:jc w:val="both"/>
        <w:rPr>
          <w:rFonts w:ascii="Century Gothic" w:hAnsi="Century Gothic" w:cs="Calibri"/>
          <w:bCs/>
          <w:sz w:val="18"/>
          <w:szCs w:val="18"/>
        </w:rPr>
      </w:pPr>
    </w:p>
    <w:p w14:paraId="6C483E1A" w14:textId="77777777" w:rsidR="00DB1D05" w:rsidRPr="00DE27AB" w:rsidRDefault="00DB1D05" w:rsidP="00DB1D05">
      <w:pPr>
        <w:jc w:val="both"/>
        <w:rPr>
          <w:rFonts w:ascii="Century Gothic" w:hAnsi="Century Gothic" w:cs="Calibri"/>
          <w:b/>
          <w:bCs/>
          <w:sz w:val="18"/>
          <w:szCs w:val="18"/>
        </w:rPr>
      </w:pPr>
      <w:r w:rsidRPr="00DE27AB">
        <w:rPr>
          <w:rFonts w:ascii="Century Gothic" w:hAnsi="Century Gothic" w:cs="Calibri"/>
          <w:b/>
          <w:bCs/>
          <w:sz w:val="18"/>
          <w:szCs w:val="18"/>
        </w:rPr>
        <w:t>In return we will give you</w:t>
      </w:r>
    </w:p>
    <w:p w14:paraId="2A834E6D" w14:textId="77777777" w:rsidR="00AE4158" w:rsidRPr="00DE27AB" w:rsidRDefault="00AE4158" w:rsidP="00DB1D05">
      <w:pPr>
        <w:pStyle w:val="ListParagraph"/>
        <w:numPr>
          <w:ilvl w:val="0"/>
          <w:numId w:val="4"/>
        </w:numPr>
        <w:jc w:val="both"/>
        <w:rPr>
          <w:rFonts w:ascii="Century Gothic" w:hAnsi="Century Gothic" w:cs="Calibri"/>
          <w:b/>
          <w:bCs/>
          <w:sz w:val="18"/>
          <w:szCs w:val="18"/>
        </w:rPr>
      </w:pPr>
      <w:r w:rsidRPr="00DE27AB">
        <w:rPr>
          <w:rFonts w:ascii="Century Gothic" w:hAnsi="Century Gothic" w:cs="Calibri"/>
          <w:sz w:val="18"/>
          <w:szCs w:val="18"/>
        </w:rPr>
        <w:t>The opportunity to shine and share your strengths with others</w:t>
      </w:r>
    </w:p>
    <w:p w14:paraId="0A64837E" w14:textId="77777777" w:rsidR="00AE4158" w:rsidRPr="00DE27AB" w:rsidRDefault="00AE4158" w:rsidP="00AE4158">
      <w:pPr>
        <w:numPr>
          <w:ilvl w:val="0"/>
          <w:numId w:val="3"/>
        </w:numPr>
        <w:spacing w:after="0" w:line="240" w:lineRule="auto"/>
        <w:jc w:val="both"/>
        <w:rPr>
          <w:rFonts w:ascii="Century Gothic" w:hAnsi="Century Gothic" w:cs="Calibri"/>
          <w:sz w:val="18"/>
          <w:szCs w:val="18"/>
        </w:rPr>
      </w:pPr>
      <w:r w:rsidRPr="00DE27AB">
        <w:rPr>
          <w:rFonts w:ascii="Century Gothic" w:hAnsi="Century Gothic" w:cs="Calibri"/>
          <w:sz w:val="18"/>
          <w:szCs w:val="18"/>
        </w:rPr>
        <w:t>Freedom to innovate</w:t>
      </w:r>
    </w:p>
    <w:p w14:paraId="4D152EB9" w14:textId="77777777" w:rsidR="00AE4158" w:rsidRPr="00DE27AB" w:rsidRDefault="00AE4158" w:rsidP="00AE4158">
      <w:pPr>
        <w:numPr>
          <w:ilvl w:val="0"/>
          <w:numId w:val="3"/>
        </w:numPr>
        <w:spacing w:after="0" w:line="240" w:lineRule="auto"/>
        <w:jc w:val="both"/>
        <w:rPr>
          <w:rFonts w:ascii="Century Gothic" w:hAnsi="Century Gothic" w:cs="Calibri"/>
          <w:sz w:val="18"/>
          <w:szCs w:val="18"/>
        </w:rPr>
      </w:pPr>
      <w:r w:rsidRPr="00DE27AB">
        <w:rPr>
          <w:rFonts w:ascii="Century Gothic" w:hAnsi="Century Gothic" w:cs="Calibri"/>
          <w:sz w:val="18"/>
          <w:szCs w:val="18"/>
        </w:rPr>
        <w:t>Truly remarkable, highly motivated children</w:t>
      </w:r>
    </w:p>
    <w:p w14:paraId="40AE40A8" w14:textId="77777777" w:rsidR="00AE4158" w:rsidRDefault="00AE4158" w:rsidP="00AE4158">
      <w:pPr>
        <w:numPr>
          <w:ilvl w:val="0"/>
          <w:numId w:val="3"/>
        </w:numPr>
        <w:spacing w:after="0" w:line="240" w:lineRule="auto"/>
        <w:jc w:val="both"/>
        <w:rPr>
          <w:rFonts w:ascii="Century Gothic" w:hAnsi="Century Gothic" w:cs="Calibri"/>
          <w:sz w:val="18"/>
          <w:szCs w:val="18"/>
        </w:rPr>
      </w:pPr>
      <w:r w:rsidRPr="00DE27AB">
        <w:rPr>
          <w:rFonts w:ascii="Century Gothic" w:hAnsi="Century Gothic" w:cs="Calibri"/>
          <w:sz w:val="18"/>
          <w:szCs w:val="18"/>
        </w:rPr>
        <w:t>A fun, friendly, supportive staff team and school community</w:t>
      </w:r>
    </w:p>
    <w:p w14:paraId="77F33183" w14:textId="77777777" w:rsidR="00C752EB" w:rsidRPr="00DE27AB" w:rsidRDefault="00E2603C" w:rsidP="00AE4158">
      <w:pPr>
        <w:numPr>
          <w:ilvl w:val="0"/>
          <w:numId w:val="3"/>
        </w:numPr>
        <w:spacing w:after="0" w:line="240" w:lineRule="auto"/>
        <w:jc w:val="both"/>
        <w:rPr>
          <w:rFonts w:ascii="Century Gothic" w:hAnsi="Century Gothic" w:cs="Calibri"/>
          <w:sz w:val="18"/>
          <w:szCs w:val="18"/>
        </w:rPr>
      </w:pPr>
      <w:r>
        <w:rPr>
          <w:rFonts w:ascii="Century Gothic" w:hAnsi="Century Gothic" w:cs="Calibri"/>
          <w:sz w:val="18"/>
          <w:szCs w:val="18"/>
        </w:rPr>
        <w:t>Staff who</w:t>
      </w:r>
      <w:r w:rsidR="00C752EB">
        <w:rPr>
          <w:rFonts w:ascii="Century Gothic" w:hAnsi="Century Gothic" w:cs="Calibri"/>
          <w:sz w:val="18"/>
          <w:szCs w:val="18"/>
        </w:rPr>
        <w:t xml:space="preserve"> fully engage with music and extra-curricular music activities </w:t>
      </w:r>
    </w:p>
    <w:p w14:paraId="47BF6F8B" w14:textId="77777777" w:rsidR="00AE4158" w:rsidRPr="00DE27AB" w:rsidRDefault="00AE4158" w:rsidP="00AE4158">
      <w:pPr>
        <w:numPr>
          <w:ilvl w:val="0"/>
          <w:numId w:val="3"/>
        </w:numPr>
        <w:spacing w:after="0" w:line="240" w:lineRule="auto"/>
        <w:jc w:val="both"/>
        <w:rPr>
          <w:rFonts w:ascii="Century Gothic" w:hAnsi="Century Gothic" w:cs="Calibri"/>
          <w:sz w:val="18"/>
          <w:szCs w:val="18"/>
        </w:rPr>
      </w:pPr>
      <w:r w:rsidRPr="00DE27AB">
        <w:rPr>
          <w:rFonts w:ascii="Century Gothic" w:hAnsi="Century Gothic" w:cs="Calibri"/>
          <w:sz w:val="18"/>
          <w:szCs w:val="18"/>
        </w:rPr>
        <w:t>Inspiring outdoor learning spaces</w:t>
      </w:r>
    </w:p>
    <w:p w14:paraId="1626F234" w14:textId="77777777" w:rsidR="00AE4158" w:rsidRPr="00DE27AB" w:rsidRDefault="00AE4158" w:rsidP="00AE4158">
      <w:pPr>
        <w:numPr>
          <w:ilvl w:val="0"/>
          <w:numId w:val="3"/>
        </w:numPr>
        <w:spacing w:after="0" w:line="240" w:lineRule="auto"/>
        <w:jc w:val="both"/>
        <w:rPr>
          <w:rFonts w:ascii="Century Gothic" w:hAnsi="Century Gothic" w:cs="Calibri"/>
          <w:sz w:val="18"/>
          <w:szCs w:val="18"/>
        </w:rPr>
      </w:pPr>
      <w:r w:rsidRPr="00DE27AB">
        <w:rPr>
          <w:rFonts w:ascii="Century Gothic" w:hAnsi="Century Gothic" w:cs="Calibri"/>
          <w:sz w:val="18"/>
          <w:szCs w:val="18"/>
        </w:rPr>
        <w:t>The latest technology in classrooms</w:t>
      </w:r>
    </w:p>
    <w:p w14:paraId="6F266C09" w14:textId="77777777" w:rsidR="00AE4158" w:rsidRPr="00DE27AB" w:rsidRDefault="00AE4158" w:rsidP="00AE4158">
      <w:pPr>
        <w:numPr>
          <w:ilvl w:val="0"/>
          <w:numId w:val="2"/>
        </w:numPr>
        <w:spacing w:after="0" w:line="240" w:lineRule="auto"/>
        <w:jc w:val="both"/>
        <w:rPr>
          <w:rFonts w:ascii="Century Gothic" w:hAnsi="Century Gothic" w:cs="Calibri"/>
          <w:sz w:val="18"/>
          <w:szCs w:val="18"/>
        </w:rPr>
      </w:pPr>
      <w:r w:rsidRPr="00DE27AB">
        <w:rPr>
          <w:rFonts w:ascii="Century Gothic" w:hAnsi="Century Gothic" w:cs="Calibri"/>
          <w:sz w:val="18"/>
          <w:szCs w:val="18"/>
        </w:rPr>
        <w:t>On-going professional development</w:t>
      </w:r>
    </w:p>
    <w:p w14:paraId="300B897C" w14:textId="77777777" w:rsidR="00AE4158" w:rsidRPr="00DE27AB" w:rsidRDefault="00AE4158" w:rsidP="00AE4158">
      <w:pPr>
        <w:numPr>
          <w:ilvl w:val="0"/>
          <w:numId w:val="2"/>
        </w:numPr>
        <w:spacing w:after="0" w:line="240" w:lineRule="auto"/>
        <w:rPr>
          <w:rFonts w:ascii="Century Gothic" w:hAnsi="Century Gothic" w:cs="Calibri"/>
          <w:sz w:val="18"/>
          <w:szCs w:val="18"/>
        </w:rPr>
      </w:pPr>
      <w:r w:rsidRPr="00DE27AB">
        <w:rPr>
          <w:rFonts w:ascii="Century Gothic" w:hAnsi="Century Gothic" w:cs="Calibri"/>
          <w:sz w:val="18"/>
          <w:szCs w:val="18"/>
        </w:rPr>
        <w:lastRenderedPageBreak/>
        <w:t xml:space="preserve">Excellent Teaching Assistants </w:t>
      </w:r>
    </w:p>
    <w:p w14:paraId="45A62965" w14:textId="77777777" w:rsidR="00AE4158" w:rsidRPr="00DE27AB" w:rsidRDefault="00AE4158" w:rsidP="00AE4158">
      <w:pPr>
        <w:numPr>
          <w:ilvl w:val="0"/>
          <w:numId w:val="2"/>
        </w:numPr>
        <w:spacing w:after="0" w:line="240" w:lineRule="auto"/>
        <w:rPr>
          <w:rFonts w:ascii="Century Gothic" w:hAnsi="Century Gothic" w:cs="Calibri"/>
          <w:sz w:val="18"/>
          <w:szCs w:val="18"/>
        </w:rPr>
      </w:pPr>
      <w:r w:rsidRPr="00DE27AB">
        <w:rPr>
          <w:rFonts w:ascii="Century Gothic" w:hAnsi="Century Gothic" w:cs="Calibri"/>
          <w:sz w:val="18"/>
          <w:szCs w:val="18"/>
        </w:rPr>
        <w:t>Excellent SEND support across the school</w:t>
      </w:r>
    </w:p>
    <w:p w14:paraId="128EEF3F" w14:textId="77777777" w:rsidR="00AE4158" w:rsidRPr="00DE27AB" w:rsidRDefault="00AE4158" w:rsidP="00AE4158">
      <w:pPr>
        <w:numPr>
          <w:ilvl w:val="0"/>
          <w:numId w:val="2"/>
        </w:numPr>
        <w:spacing w:after="0" w:line="240" w:lineRule="auto"/>
        <w:rPr>
          <w:rFonts w:ascii="Century Gothic" w:hAnsi="Century Gothic" w:cs="Calibri"/>
          <w:sz w:val="18"/>
          <w:szCs w:val="18"/>
        </w:rPr>
      </w:pPr>
      <w:r w:rsidRPr="00DE27AB">
        <w:rPr>
          <w:rFonts w:ascii="Century Gothic" w:hAnsi="Century Gothic" w:cs="Calibri"/>
          <w:sz w:val="18"/>
          <w:szCs w:val="18"/>
        </w:rPr>
        <w:t>An engaged, active community in the centre of a diverse, inclusive and vibrant city</w:t>
      </w:r>
    </w:p>
    <w:p w14:paraId="107CF86A" w14:textId="77777777" w:rsidR="00AE4158" w:rsidRPr="00DE27AB" w:rsidRDefault="00AE4158" w:rsidP="00AE4158">
      <w:pPr>
        <w:jc w:val="both"/>
        <w:rPr>
          <w:rFonts w:ascii="Century Gothic" w:hAnsi="Century Gothic" w:cs="Calibri"/>
          <w:bCs/>
          <w:sz w:val="18"/>
          <w:szCs w:val="18"/>
        </w:rPr>
      </w:pPr>
    </w:p>
    <w:p w14:paraId="2552BAA6" w14:textId="77777777" w:rsidR="00AE4158" w:rsidRPr="00DE27AB" w:rsidRDefault="00AE4158" w:rsidP="00AE4158">
      <w:pPr>
        <w:rPr>
          <w:rFonts w:ascii="Century Gothic" w:hAnsi="Century Gothic"/>
          <w:sz w:val="18"/>
          <w:szCs w:val="18"/>
        </w:rPr>
      </w:pPr>
      <w:r w:rsidRPr="00DE27AB">
        <w:rPr>
          <w:rFonts w:ascii="Century Gothic" w:hAnsi="Century Gothic"/>
          <w:sz w:val="18"/>
          <w:szCs w:val="18"/>
        </w:rPr>
        <w:t>We warmly welcome visits to the school. If you would like to make an appointment or have an informal discussion about the role with Sophie Thomas (Headteacher), please contact the school office.</w:t>
      </w:r>
    </w:p>
    <w:p w14:paraId="71CF385C" w14:textId="77777777" w:rsidR="00AE4158" w:rsidRPr="00DE27AB" w:rsidRDefault="00AE4158" w:rsidP="00AE4158">
      <w:pPr>
        <w:rPr>
          <w:rFonts w:ascii="Century Gothic" w:hAnsi="Century Gothic"/>
          <w:sz w:val="18"/>
          <w:szCs w:val="18"/>
        </w:rPr>
      </w:pPr>
      <w:r w:rsidRPr="00DE27AB">
        <w:rPr>
          <w:rFonts w:ascii="Century Gothic" w:hAnsi="Century Gothic"/>
          <w:sz w:val="18"/>
          <w:szCs w:val="18"/>
        </w:rPr>
        <w:t xml:space="preserve">Email: </w:t>
      </w:r>
      <w:hyperlink r:id="rId6" w:history="1">
        <w:r w:rsidRPr="00DE27AB">
          <w:rPr>
            <w:rStyle w:val="Hyperlink"/>
            <w:rFonts w:ascii="Century Gothic" w:hAnsi="Century Gothic"/>
            <w:color w:val="auto"/>
            <w:sz w:val="18"/>
            <w:szCs w:val="18"/>
          </w:rPr>
          <w:t>recruitment@st-andrews.brighton-hove.sch.uk</w:t>
        </w:r>
      </w:hyperlink>
    </w:p>
    <w:p w14:paraId="35B21B42" w14:textId="77777777" w:rsidR="00AE4158" w:rsidRPr="00DE27AB" w:rsidRDefault="00AE4158" w:rsidP="00AE4158">
      <w:pPr>
        <w:rPr>
          <w:rFonts w:ascii="Century Gothic" w:hAnsi="Century Gothic"/>
          <w:sz w:val="18"/>
          <w:szCs w:val="18"/>
        </w:rPr>
      </w:pPr>
      <w:r w:rsidRPr="00DE27AB">
        <w:rPr>
          <w:rFonts w:ascii="Century Gothic" w:hAnsi="Century Gothic"/>
          <w:sz w:val="18"/>
          <w:szCs w:val="18"/>
        </w:rPr>
        <w:t>Telephone number: 01273 770082</w:t>
      </w:r>
    </w:p>
    <w:p w14:paraId="0CCC73F1" w14:textId="77777777" w:rsidR="00AE4158" w:rsidRPr="00DE27AB" w:rsidRDefault="00AE4158" w:rsidP="00AE4158">
      <w:pPr>
        <w:rPr>
          <w:rFonts w:ascii="Century Gothic" w:hAnsi="Century Gothic"/>
          <w:sz w:val="18"/>
          <w:szCs w:val="18"/>
        </w:rPr>
      </w:pPr>
    </w:p>
    <w:p w14:paraId="1A88AA89" w14:textId="77777777" w:rsidR="00DB1D05" w:rsidRPr="00DE27AB" w:rsidRDefault="00AE4158" w:rsidP="00AE4158">
      <w:pPr>
        <w:rPr>
          <w:rFonts w:ascii="Century Gothic" w:hAnsi="Century Gothic"/>
          <w:b/>
          <w:sz w:val="18"/>
          <w:szCs w:val="18"/>
        </w:rPr>
      </w:pPr>
      <w:r w:rsidRPr="00DE27AB">
        <w:rPr>
          <w:rFonts w:ascii="Century Gothic" w:hAnsi="Century Gothic"/>
          <w:b/>
          <w:sz w:val="18"/>
          <w:szCs w:val="18"/>
        </w:rPr>
        <w:t xml:space="preserve">CLOSING DATE: </w:t>
      </w:r>
      <w:r w:rsidR="007970AB">
        <w:rPr>
          <w:rFonts w:ascii="Century Gothic" w:hAnsi="Century Gothic"/>
          <w:b/>
          <w:sz w:val="18"/>
          <w:szCs w:val="18"/>
        </w:rPr>
        <w:t>Thursday 30</w:t>
      </w:r>
      <w:r w:rsidR="007970AB" w:rsidRPr="007970AB">
        <w:rPr>
          <w:rFonts w:ascii="Century Gothic" w:hAnsi="Century Gothic"/>
          <w:b/>
          <w:sz w:val="18"/>
          <w:szCs w:val="18"/>
          <w:vertAlign w:val="superscript"/>
        </w:rPr>
        <w:t>th</w:t>
      </w:r>
      <w:r w:rsidR="007970AB">
        <w:rPr>
          <w:rFonts w:ascii="Century Gothic" w:hAnsi="Century Gothic"/>
          <w:b/>
          <w:sz w:val="18"/>
          <w:szCs w:val="18"/>
        </w:rPr>
        <w:t xml:space="preserve"> June at </w:t>
      </w:r>
      <w:r w:rsidRPr="00DE27AB">
        <w:rPr>
          <w:rFonts w:ascii="Century Gothic" w:hAnsi="Century Gothic"/>
          <w:b/>
          <w:sz w:val="18"/>
          <w:szCs w:val="18"/>
        </w:rPr>
        <w:t xml:space="preserve">12 noon </w:t>
      </w:r>
    </w:p>
    <w:p w14:paraId="08031646" w14:textId="77777777" w:rsidR="00AE4158" w:rsidRPr="00DE27AB" w:rsidRDefault="00AE4158" w:rsidP="00AE4158">
      <w:pPr>
        <w:rPr>
          <w:rFonts w:ascii="Century Gothic" w:hAnsi="Century Gothic"/>
          <w:b/>
          <w:sz w:val="18"/>
          <w:szCs w:val="18"/>
        </w:rPr>
      </w:pPr>
      <w:r w:rsidRPr="00DE27AB">
        <w:rPr>
          <w:rFonts w:ascii="Century Gothic" w:hAnsi="Century Gothic"/>
          <w:b/>
          <w:sz w:val="18"/>
          <w:szCs w:val="18"/>
        </w:rPr>
        <w:t xml:space="preserve">INTERVIEW DATE: </w:t>
      </w:r>
      <w:r w:rsidR="007970AB">
        <w:rPr>
          <w:rFonts w:ascii="Century Gothic" w:hAnsi="Century Gothic"/>
          <w:b/>
          <w:sz w:val="18"/>
          <w:szCs w:val="18"/>
        </w:rPr>
        <w:t>Wednesday 6</w:t>
      </w:r>
      <w:r w:rsidR="007970AB" w:rsidRPr="007970AB">
        <w:rPr>
          <w:rFonts w:ascii="Century Gothic" w:hAnsi="Century Gothic"/>
          <w:b/>
          <w:sz w:val="18"/>
          <w:szCs w:val="18"/>
          <w:vertAlign w:val="superscript"/>
        </w:rPr>
        <w:t>th</w:t>
      </w:r>
      <w:r w:rsidR="007970AB">
        <w:rPr>
          <w:rFonts w:ascii="Century Gothic" w:hAnsi="Century Gothic"/>
          <w:b/>
          <w:sz w:val="18"/>
          <w:szCs w:val="18"/>
        </w:rPr>
        <w:t xml:space="preserve"> July 2022</w:t>
      </w:r>
    </w:p>
    <w:p w14:paraId="797A405C" w14:textId="77777777" w:rsidR="00AE4158" w:rsidRPr="00DE27AB" w:rsidRDefault="00AE4158" w:rsidP="00AE4158">
      <w:pPr>
        <w:pStyle w:val="NormalWeb"/>
        <w:rPr>
          <w:rFonts w:ascii="Microsoft Sans Serif" w:hAnsi="Microsoft Sans Serif" w:cs="Microsoft Sans Serif"/>
          <w:b/>
          <w:sz w:val="18"/>
          <w:szCs w:val="18"/>
        </w:rPr>
      </w:pPr>
    </w:p>
    <w:p w14:paraId="62040DD2" w14:textId="77777777" w:rsidR="00AE4158" w:rsidRPr="00DE27AB" w:rsidRDefault="00AE4158" w:rsidP="00AE4158">
      <w:pPr>
        <w:pStyle w:val="NormalWeb"/>
        <w:shd w:val="clear" w:color="auto" w:fill="FFFFFF"/>
        <w:spacing w:before="0" w:beforeAutospacing="0" w:after="150" w:afterAutospacing="0"/>
        <w:jc w:val="both"/>
        <w:rPr>
          <w:rFonts w:ascii="Century Gothic" w:hAnsi="Century Gothic" w:cs="Calibri"/>
          <w:sz w:val="20"/>
          <w:szCs w:val="20"/>
        </w:rPr>
      </w:pPr>
    </w:p>
    <w:p w14:paraId="509309A1" w14:textId="77777777" w:rsidR="00F42EC9" w:rsidRPr="00DE27AB" w:rsidRDefault="00F42EC9" w:rsidP="00AE4158">
      <w:pPr>
        <w:jc w:val="both"/>
        <w:rPr>
          <w:rFonts w:ascii="Century Gothic" w:hAnsi="Century Gothic"/>
          <w:sz w:val="20"/>
          <w:szCs w:val="20"/>
        </w:rPr>
      </w:pPr>
    </w:p>
    <w:sectPr w:rsidR="00F42EC9" w:rsidRPr="00DE27AB" w:rsidSect="00DB1D05">
      <w:pgSz w:w="11906" w:h="16838"/>
      <w:pgMar w:top="567" w:right="849"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s for Learners">
    <w:altName w:val="Times New Roman"/>
    <w:charset w:val="00"/>
    <w:family w:val="auto"/>
    <w:pitch w:val="variable"/>
    <w:sig w:usb0="00000001" w:usb1="00000042" w:usb2="00000000" w:usb3="00000000" w:csb0="00000193"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10EB"/>
    <w:multiLevelType w:val="hybridMultilevel"/>
    <w:tmpl w:val="5D9A385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C6160D4"/>
    <w:multiLevelType w:val="hybridMultilevel"/>
    <w:tmpl w:val="F31E7B80"/>
    <w:lvl w:ilvl="0" w:tplc="5BD6841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6B34054"/>
    <w:multiLevelType w:val="hybridMultilevel"/>
    <w:tmpl w:val="1F42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DD2B45"/>
    <w:multiLevelType w:val="hybridMultilevel"/>
    <w:tmpl w:val="66204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8990439">
    <w:abstractNumId w:val="0"/>
  </w:num>
  <w:num w:numId="2" w16cid:durableId="14217563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8960730">
    <w:abstractNumId w:val="2"/>
  </w:num>
  <w:num w:numId="4" w16cid:durableId="12737115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E4C"/>
    <w:rsid w:val="00090E4C"/>
    <w:rsid w:val="000C199F"/>
    <w:rsid w:val="003055E1"/>
    <w:rsid w:val="00323C68"/>
    <w:rsid w:val="00532DA0"/>
    <w:rsid w:val="00626816"/>
    <w:rsid w:val="007970AB"/>
    <w:rsid w:val="00AA6EED"/>
    <w:rsid w:val="00AE4158"/>
    <w:rsid w:val="00B364DD"/>
    <w:rsid w:val="00C752EB"/>
    <w:rsid w:val="00CA71B8"/>
    <w:rsid w:val="00DB1D05"/>
    <w:rsid w:val="00DE27AB"/>
    <w:rsid w:val="00E2603C"/>
    <w:rsid w:val="00F42EC9"/>
    <w:rsid w:val="00F85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D843"/>
  <w15:chartTrackingRefBased/>
  <w15:docId w15:val="{3628FF94-7871-4D86-86BA-DD4BE542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0E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AE4158"/>
    <w:rPr>
      <w:color w:val="0000FF"/>
      <w:u w:val="single"/>
    </w:rPr>
  </w:style>
  <w:style w:type="paragraph" w:styleId="ListParagraph">
    <w:name w:val="List Paragraph"/>
    <w:basedOn w:val="Normal"/>
    <w:uiPriority w:val="34"/>
    <w:qFormat/>
    <w:rsid w:val="00AE415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1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st-andrews.brighton-hove.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3950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Andrews' CE School</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Griffin</dc:creator>
  <cp:keywords/>
  <dc:description/>
  <cp:lastModifiedBy>Alison Hodge</cp:lastModifiedBy>
  <cp:revision>2</cp:revision>
  <cp:lastPrinted>2022-06-09T10:13:00Z</cp:lastPrinted>
  <dcterms:created xsi:type="dcterms:W3CDTF">2022-06-24T08:35:00Z</dcterms:created>
  <dcterms:modified xsi:type="dcterms:W3CDTF">2022-06-24T08:35:00Z</dcterms:modified>
</cp:coreProperties>
</file>