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8A" w:rsidRPr="00763B8A" w:rsidRDefault="00763B8A" w:rsidP="00975E0E">
      <w:pPr>
        <w:pStyle w:val="Heading1"/>
        <w:jc w:val="center"/>
        <w:rPr>
          <w:rFonts w:ascii="Arial" w:hAnsi="Arial" w:cs="Arial"/>
          <w:b w:val="0"/>
          <w:szCs w:val="24"/>
        </w:rPr>
      </w:pPr>
    </w:p>
    <w:p w:rsidR="00763B8A" w:rsidRPr="00763B8A" w:rsidRDefault="00763B8A" w:rsidP="00975E0E">
      <w:pPr>
        <w:pStyle w:val="Heading1"/>
        <w:jc w:val="center"/>
        <w:rPr>
          <w:rFonts w:ascii="Arial" w:hAnsi="Arial" w:cs="Arial"/>
          <w:b w:val="0"/>
          <w:szCs w:val="24"/>
        </w:rPr>
      </w:pPr>
    </w:p>
    <w:p w:rsidR="00617BB5" w:rsidRPr="00975E0E" w:rsidRDefault="00617BB5" w:rsidP="00975E0E">
      <w:pPr>
        <w:pStyle w:val="Heading1"/>
        <w:jc w:val="center"/>
        <w:rPr>
          <w:rFonts w:ascii="Arial" w:hAnsi="Arial" w:cs="Arial"/>
          <w:szCs w:val="24"/>
          <w:u w:val="single"/>
        </w:rPr>
      </w:pPr>
      <w:r w:rsidRPr="00975E0E">
        <w:rPr>
          <w:rFonts w:ascii="Arial" w:hAnsi="Arial" w:cs="Arial"/>
          <w:szCs w:val="24"/>
          <w:u w:val="single"/>
        </w:rPr>
        <w:t xml:space="preserve">BRIGHTON &amp; </w:t>
      </w:r>
      <w:smartTag w:uri="urn:schemas-microsoft-com:office:smarttags" w:element="place">
        <w:r w:rsidRPr="00975E0E">
          <w:rPr>
            <w:rFonts w:ascii="Arial" w:hAnsi="Arial" w:cs="Arial"/>
            <w:szCs w:val="24"/>
            <w:u w:val="single"/>
          </w:rPr>
          <w:t>HOVE</w:t>
        </w:r>
      </w:smartTag>
      <w:r w:rsidRPr="00975E0E">
        <w:rPr>
          <w:rFonts w:ascii="Arial" w:hAnsi="Arial" w:cs="Arial"/>
          <w:szCs w:val="24"/>
          <w:u w:val="single"/>
        </w:rPr>
        <w:t xml:space="preserve"> CITY COUNCIL</w:t>
      </w:r>
    </w:p>
    <w:p w:rsidR="00617BB5" w:rsidRPr="00975E0E" w:rsidRDefault="00617BB5" w:rsidP="00975E0E">
      <w:pPr>
        <w:jc w:val="center"/>
        <w:rPr>
          <w:rFonts w:ascii="Arial" w:hAnsi="Arial" w:cs="Arial"/>
          <w:b/>
          <w:bCs/>
          <w:sz w:val="24"/>
          <w:szCs w:val="24"/>
          <w:u w:val="single"/>
        </w:rPr>
      </w:pPr>
    </w:p>
    <w:p w:rsidR="00617BB5" w:rsidRPr="00975E0E" w:rsidRDefault="00617BB5" w:rsidP="00975E0E">
      <w:pPr>
        <w:jc w:val="center"/>
        <w:rPr>
          <w:rFonts w:ascii="Arial" w:hAnsi="Arial" w:cs="Arial"/>
          <w:b/>
          <w:bCs/>
          <w:sz w:val="24"/>
          <w:szCs w:val="24"/>
          <w:u w:val="single"/>
        </w:rPr>
      </w:pPr>
      <w:r w:rsidRPr="00975E0E">
        <w:rPr>
          <w:rFonts w:ascii="Arial" w:hAnsi="Arial" w:cs="Arial"/>
          <w:b/>
          <w:bCs/>
          <w:sz w:val="24"/>
          <w:szCs w:val="24"/>
          <w:u w:val="single"/>
        </w:rPr>
        <w:t>JOB DESCRIPTION</w:t>
      </w:r>
      <w:r w:rsidR="007C069D" w:rsidRPr="00975E0E">
        <w:rPr>
          <w:rFonts w:ascii="Arial" w:hAnsi="Arial" w:cs="Arial"/>
          <w:b/>
          <w:bCs/>
          <w:sz w:val="24"/>
          <w:szCs w:val="24"/>
          <w:u w:val="single"/>
        </w:rPr>
        <w:t xml:space="preserve"> QUESTIONNAIRE</w:t>
      </w:r>
    </w:p>
    <w:p w:rsidR="00617BB5" w:rsidRPr="00975E0E" w:rsidRDefault="00617BB5" w:rsidP="00975E0E">
      <w:pPr>
        <w:rPr>
          <w:rFonts w:ascii="Arial" w:hAnsi="Arial" w:cs="Arial"/>
          <w:b/>
          <w:bCs/>
          <w:sz w:val="24"/>
          <w:szCs w:val="24"/>
        </w:rPr>
      </w:pPr>
    </w:p>
    <w:p w:rsidR="00617BB5" w:rsidRPr="00975E0E" w:rsidRDefault="00617BB5" w:rsidP="00975E0E">
      <w:pPr>
        <w:rPr>
          <w:rFonts w:ascii="Arial" w:hAnsi="Arial" w:cs="Arial"/>
          <w:b/>
          <w:bCs/>
          <w:sz w:val="24"/>
          <w:szCs w:val="24"/>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7C069D" w:rsidRPr="00975E0E">
        <w:tc>
          <w:tcPr>
            <w:tcW w:w="1951" w:type="dxa"/>
          </w:tcPr>
          <w:p w:rsidR="007C069D" w:rsidRPr="00975E0E" w:rsidRDefault="007C069D" w:rsidP="00975E0E">
            <w:pPr>
              <w:rPr>
                <w:rFonts w:ascii="Arial" w:hAnsi="Arial" w:cs="Arial"/>
                <w:b/>
                <w:bCs/>
                <w:sz w:val="24"/>
                <w:szCs w:val="24"/>
              </w:rPr>
            </w:pPr>
            <w:r w:rsidRPr="00975E0E">
              <w:rPr>
                <w:rFonts w:ascii="Arial" w:hAnsi="Arial" w:cs="Arial"/>
                <w:b/>
                <w:bCs/>
                <w:sz w:val="24"/>
                <w:szCs w:val="24"/>
              </w:rPr>
              <w:t>Job Title:</w:t>
            </w:r>
            <w:r w:rsidRPr="00975E0E">
              <w:rPr>
                <w:rFonts w:ascii="Arial" w:hAnsi="Arial" w:cs="Arial"/>
                <w:b/>
                <w:bCs/>
                <w:sz w:val="24"/>
                <w:szCs w:val="24"/>
              </w:rPr>
              <w:tab/>
            </w:r>
          </w:p>
        </w:tc>
        <w:tc>
          <w:tcPr>
            <w:tcW w:w="6577" w:type="dxa"/>
          </w:tcPr>
          <w:p w:rsidR="007C069D" w:rsidRPr="00975E0E" w:rsidRDefault="00DB06A5" w:rsidP="0057407B">
            <w:pPr>
              <w:rPr>
                <w:rFonts w:ascii="Arial" w:hAnsi="Arial" w:cs="Arial"/>
                <w:bCs/>
                <w:sz w:val="24"/>
                <w:szCs w:val="24"/>
              </w:rPr>
            </w:pPr>
            <w:r w:rsidRPr="00975E0E">
              <w:rPr>
                <w:rFonts w:ascii="Arial" w:hAnsi="Arial" w:cs="Arial"/>
                <w:bCs/>
                <w:sz w:val="24"/>
                <w:szCs w:val="24"/>
              </w:rPr>
              <w:t xml:space="preserve">Performance Analyst </w:t>
            </w:r>
          </w:p>
        </w:tc>
      </w:tr>
      <w:tr w:rsidR="007C069D" w:rsidRPr="00975E0E">
        <w:tc>
          <w:tcPr>
            <w:tcW w:w="1951" w:type="dxa"/>
          </w:tcPr>
          <w:p w:rsidR="007C069D" w:rsidRPr="00975E0E" w:rsidRDefault="007C069D" w:rsidP="00975E0E">
            <w:pPr>
              <w:rPr>
                <w:rFonts w:ascii="Arial" w:hAnsi="Arial" w:cs="Arial"/>
                <w:bCs/>
                <w:sz w:val="24"/>
                <w:szCs w:val="24"/>
              </w:rPr>
            </w:pPr>
            <w:r w:rsidRPr="00975E0E">
              <w:rPr>
                <w:rFonts w:ascii="Arial" w:hAnsi="Arial" w:cs="Arial"/>
                <w:b/>
                <w:bCs/>
                <w:sz w:val="24"/>
                <w:szCs w:val="24"/>
              </w:rPr>
              <w:t>Reports to:</w:t>
            </w:r>
            <w:r w:rsidRPr="00975E0E">
              <w:rPr>
                <w:rFonts w:ascii="Arial" w:hAnsi="Arial" w:cs="Arial"/>
                <w:b/>
                <w:bCs/>
                <w:sz w:val="24"/>
                <w:szCs w:val="24"/>
              </w:rPr>
              <w:tab/>
            </w:r>
          </w:p>
        </w:tc>
        <w:tc>
          <w:tcPr>
            <w:tcW w:w="6577" w:type="dxa"/>
          </w:tcPr>
          <w:p w:rsidR="007C069D" w:rsidRPr="00975E0E" w:rsidRDefault="0057407B" w:rsidP="00975E0E">
            <w:pPr>
              <w:rPr>
                <w:rFonts w:ascii="Arial" w:hAnsi="Arial" w:cs="Arial"/>
                <w:bCs/>
                <w:sz w:val="24"/>
                <w:szCs w:val="24"/>
              </w:rPr>
            </w:pPr>
            <w:r>
              <w:rPr>
                <w:rFonts w:ascii="Arial" w:hAnsi="Arial" w:cs="Arial"/>
                <w:bCs/>
                <w:sz w:val="24"/>
                <w:szCs w:val="24"/>
              </w:rPr>
              <w:t>Performance Manager</w:t>
            </w:r>
          </w:p>
        </w:tc>
      </w:tr>
      <w:tr w:rsidR="007C069D" w:rsidRPr="00975E0E">
        <w:tc>
          <w:tcPr>
            <w:tcW w:w="1951" w:type="dxa"/>
          </w:tcPr>
          <w:p w:rsidR="007C069D" w:rsidRPr="00975E0E" w:rsidRDefault="007C069D" w:rsidP="00975E0E">
            <w:pPr>
              <w:rPr>
                <w:rFonts w:ascii="Arial" w:hAnsi="Arial" w:cs="Arial"/>
                <w:b/>
                <w:bCs/>
                <w:sz w:val="24"/>
                <w:szCs w:val="24"/>
              </w:rPr>
            </w:pPr>
            <w:r w:rsidRPr="00975E0E">
              <w:rPr>
                <w:rFonts w:ascii="Arial" w:hAnsi="Arial" w:cs="Arial"/>
                <w:b/>
                <w:bCs/>
                <w:sz w:val="24"/>
                <w:szCs w:val="24"/>
              </w:rPr>
              <w:t>Department:</w:t>
            </w:r>
          </w:p>
        </w:tc>
        <w:tc>
          <w:tcPr>
            <w:tcW w:w="6577" w:type="dxa"/>
          </w:tcPr>
          <w:p w:rsidR="007C069D" w:rsidRPr="00975E0E" w:rsidRDefault="0057407B" w:rsidP="00975E0E">
            <w:pPr>
              <w:rPr>
                <w:rFonts w:ascii="Arial" w:hAnsi="Arial" w:cs="Arial"/>
                <w:bCs/>
                <w:sz w:val="24"/>
                <w:szCs w:val="24"/>
              </w:rPr>
            </w:pPr>
            <w:r>
              <w:rPr>
                <w:rFonts w:ascii="Arial" w:hAnsi="Arial" w:cs="Arial"/>
                <w:bCs/>
                <w:sz w:val="24"/>
                <w:szCs w:val="24"/>
              </w:rPr>
              <w:t>Families, Children and Learning</w:t>
            </w:r>
          </w:p>
        </w:tc>
      </w:tr>
      <w:tr w:rsidR="007C069D" w:rsidRPr="00975E0E">
        <w:tc>
          <w:tcPr>
            <w:tcW w:w="1951" w:type="dxa"/>
          </w:tcPr>
          <w:p w:rsidR="007C069D" w:rsidRPr="00975E0E" w:rsidRDefault="007C069D" w:rsidP="00975E0E">
            <w:pPr>
              <w:rPr>
                <w:rFonts w:ascii="Arial" w:hAnsi="Arial" w:cs="Arial"/>
                <w:b/>
                <w:bCs/>
                <w:sz w:val="24"/>
                <w:szCs w:val="24"/>
              </w:rPr>
            </w:pPr>
            <w:r w:rsidRPr="00975E0E">
              <w:rPr>
                <w:rFonts w:ascii="Arial" w:hAnsi="Arial" w:cs="Arial"/>
                <w:b/>
                <w:bCs/>
                <w:sz w:val="24"/>
                <w:szCs w:val="24"/>
              </w:rPr>
              <w:t>Section:</w:t>
            </w:r>
            <w:r w:rsidRPr="00975E0E">
              <w:rPr>
                <w:rFonts w:ascii="Arial" w:hAnsi="Arial" w:cs="Arial"/>
                <w:b/>
                <w:bCs/>
                <w:sz w:val="24"/>
                <w:szCs w:val="24"/>
              </w:rPr>
              <w:tab/>
            </w:r>
          </w:p>
        </w:tc>
        <w:tc>
          <w:tcPr>
            <w:tcW w:w="6577" w:type="dxa"/>
          </w:tcPr>
          <w:p w:rsidR="0057407B" w:rsidRPr="00975E0E" w:rsidRDefault="0057407B" w:rsidP="0057407B">
            <w:pPr>
              <w:rPr>
                <w:rFonts w:ascii="Arial" w:hAnsi="Arial" w:cs="Arial"/>
                <w:bCs/>
                <w:sz w:val="24"/>
                <w:szCs w:val="24"/>
              </w:rPr>
            </w:pPr>
            <w:r>
              <w:rPr>
                <w:rFonts w:ascii="Arial" w:hAnsi="Arial" w:cs="Arial"/>
                <w:bCs/>
                <w:sz w:val="24"/>
                <w:szCs w:val="24"/>
              </w:rPr>
              <w:t>Performance and Safeguarding</w:t>
            </w:r>
          </w:p>
        </w:tc>
      </w:tr>
    </w:tbl>
    <w:p w:rsidR="00975E0E" w:rsidRDefault="00975E0E" w:rsidP="00975E0E">
      <w:pPr>
        <w:rPr>
          <w:rFonts w:ascii="Arial" w:hAnsi="Arial" w:cs="Arial"/>
          <w:b/>
          <w:bCs/>
          <w:sz w:val="24"/>
          <w:szCs w:val="24"/>
        </w:rPr>
      </w:pPr>
    </w:p>
    <w:p w:rsidR="00617BB5" w:rsidRPr="00975E0E" w:rsidRDefault="00FE3200" w:rsidP="00975E0E">
      <w:pPr>
        <w:rPr>
          <w:rFonts w:ascii="Arial" w:hAnsi="Arial" w:cs="Arial"/>
          <w:b/>
          <w:bCs/>
          <w:sz w:val="24"/>
          <w:szCs w:val="24"/>
        </w:rPr>
      </w:pPr>
      <w:r w:rsidRPr="00975E0E">
        <w:rPr>
          <w:rFonts w:ascii="Arial" w:hAnsi="Arial" w:cs="Arial"/>
          <w:b/>
          <w:bCs/>
          <w:sz w:val="24"/>
          <w:szCs w:val="24"/>
        </w:rPr>
        <w:tab/>
      </w:r>
    </w:p>
    <w:p w:rsidR="00617BB5" w:rsidRPr="00975E0E" w:rsidRDefault="00617BB5" w:rsidP="00975E0E">
      <w:pPr>
        <w:rPr>
          <w:rFonts w:ascii="Arial" w:hAnsi="Arial" w:cs="Arial"/>
          <w:b/>
          <w:bCs/>
          <w:sz w:val="24"/>
          <w:szCs w:val="24"/>
        </w:rPr>
      </w:pPr>
      <w:r w:rsidRPr="00975E0E">
        <w:rPr>
          <w:rFonts w:ascii="Arial" w:hAnsi="Arial" w:cs="Arial"/>
          <w:b/>
          <w:bCs/>
          <w:sz w:val="24"/>
          <w:szCs w:val="24"/>
        </w:rPr>
        <w:t>Purpose of the Job</w:t>
      </w:r>
    </w:p>
    <w:p w:rsidR="00617BB5" w:rsidRPr="00975E0E" w:rsidRDefault="00617BB5" w:rsidP="00975E0E">
      <w:pPr>
        <w:rPr>
          <w:rFonts w:ascii="Arial" w:hAnsi="Arial" w:cs="Arial"/>
          <w:b/>
          <w:bCs/>
          <w:sz w:val="24"/>
          <w:szCs w:val="24"/>
        </w:rPr>
      </w:pPr>
    </w:p>
    <w:p w:rsidR="001B454E" w:rsidRPr="00975E0E" w:rsidRDefault="00DB06A5" w:rsidP="00975E0E">
      <w:pPr>
        <w:numPr>
          <w:ilvl w:val="0"/>
          <w:numId w:val="26"/>
        </w:numPr>
        <w:ind w:left="714" w:hanging="357"/>
        <w:rPr>
          <w:rFonts w:ascii="Arial" w:hAnsi="Arial" w:cs="Arial"/>
          <w:bCs/>
          <w:sz w:val="24"/>
          <w:szCs w:val="24"/>
        </w:rPr>
      </w:pPr>
      <w:r w:rsidRPr="00975E0E">
        <w:rPr>
          <w:rFonts w:ascii="Arial" w:hAnsi="Arial" w:cs="Arial"/>
          <w:bCs/>
          <w:sz w:val="24"/>
          <w:szCs w:val="24"/>
        </w:rPr>
        <w:t xml:space="preserve">Write and present key performance data reports to senior </w:t>
      </w:r>
      <w:r w:rsidR="00C95FAA">
        <w:rPr>
          <w:rFonts w:ascii="Arial" w:hAnsi="Arial" w:cs="Arial"/>
          <w:bCs/>
          <w:sz w:val="24"/>
          <w:szCs w:val="24"/>
        </w:rPr>
        <w:t xml:space="preserve">Children’s services </w:t>
      </w:r>
      <w:r w:rsidRPr="00975E0E">
        <w:rPr>
          <w:rFonts w:ascii="Arial" w:hAnsi="Arial" w:cs="Arial"/>
          <w:bCs/>
          <w:sz w:val="24"/>
          <w:szCs w:val="24"/>
        </w:rPr>
        <w:t>management, providing a comprehensive analysis of data and highlighting key recommendations for improvement actions.</w:t>
      </w:r>
    </w:p>
    <w:p w:rsidR="00DB06A5" w:rsidRPr="00975E0E" w:rsidRDefault="00DB06A5" w:rsidP="00975E0E">
      <w:pPr>
        <w:numPr>
          <w:ilvl w:val="0"/>
          <w:numId w:val="26"/>
        </w:numPr>
        <w:ind w:left="714" w:hanging="357"/>
        <w:rPr>
          <w:rFonts w:ascii="Arial" w:hAnsi="Arial" w:cs="Arial"/>
          <w:bCs/>
          <w:sz w:val="24"/>
          <w:szCs w:val="24"/>
        </w:rPr>
      </w:pPr>
      <w:r w:rsidRPr="00975E0E">
        <w:rPr>
          <w:rFonts w:ascii="Arial" w:hAnsi="Arial" w:cs="Arial"/>
          <w:bCs/>
          <w:sz w:val="24"/>
          <w:szCs w:val="24"/>
        </w:rPr>
        <w:t xml:space="preserve">Responsibility for implementing and monitoring success of agreed improvement actions and reporting progress and effect on performance to </w:t>
      </w:r>
      <w:r w:rsidR="00C95FAA">
        <w:rPr>
          <w:rFonts w:ascii="Arial" w:hAnsi="Arial" w:cs="Arial"/>
          <w:bCs/>
          <w:sz w:val="24"/>
          <w:szCs w:val="24"/>
        </w:rPr>
        <w:t>Children’s services</w:t>
      </w:r>
      <w:r w:rsidRPr="00975E0E">
        <w:rPr>
          <w:rFonts w:ascii="Arial" w:hAnsi="Arial" w:cs="Arial"/>
          <w:bCs/>
          <w:sz w:val="24"/>
          <w:szCs w:val="24"/>
        </w:rPr>
        <w:t xml:space="preserve"> senior management team.</w:t>
      </w:r>
    </w:p>
    <w:p w:rsidR="00DB06A5" w:rsidRPr="00975E0E" w:rsidRDefault="00DB06A5" w:rsidP="00975E0E">
      <w:pPr>
        <w:numPr>
          <w:ilvl w:val="0"/>
          <w:numId w:val="26"/>
        </w:numPr>
        <w:ind w:left="714" w:hanging="357"/>
        <w:rPr>
          <w:rFonts w:ascii="Arial" w:hAnsi="Arial" w:cs="Arial"/>
          <w:bCs/>
          <w:sz w:val="24"/>
          <w:szCs w:val="24"/>
        </w:rPr>
      </w:pPr>
      <w:r w:rsidRPr="00975E0E">
        <w:rPr>
          <w:rFonts w:ascii="Arial" w:hAnsi="Arial" w:cs="Arial"/>
          <w:bCs/>
          <w:sz w:val="24"/>
          <w:szCs w:val="24"/>
        </w:rPr>
        <w:t xml:space="preserve">Working in partnership with </w:t>
      </w:r>
      <w:r w:rsidR="00C95FAA">
        <w:rPr>
          <w:rFonts w:ascii="Arial" w:hAnsi="Arial" w:cs="Arial"/>
          <w:bCs/>
          <w:sz w:val="24"/>
          <w:szCs w:val="24"/>
        </w:rPr>
        <w:t xml:space="preserve">operational managers within </w:t>
      </w:r>
      <w:r w:rsidR="00B708C6">
        <w:rPr>
          <w:rFonts w:ascii="Arial" w:hAnsi="Arial" w:cs="Arial"/>
          <w:bCs/>
          <w:sz w:val="24"/>
          <w:szCs w:val="24"/>
        </w:rPr>
        <w:t xml:space="preserve">Families, Children and Learning (FCL) </w:t>
      </w:r>
      <w:r w:rsidR="00C95FAA">
        <w:rPr>
          <w:rFonts w:ascii="Arial" w:hAnsi="Arial" w:cs="Arial"/>
          <w:bCs/>
          <w:sz w:val="24"/>
          <w:szCs w:val="24"/>
        </w:rPr>
        <w:t xml:space="preserve">and wider partnership </w:t>
      </w:r>
      <w:r w:rsidRPr="00975E0E">
        <w:rPr>
          <w:rFonts w:ascii="Arial" w:hAnsi="Arial" w:cs="Arial"/>
          <w:bCs/>
          <w:sz w:val="24"/>
          <w:szCs w:val="24"/>
        </w:rPr>
        <w:t xml:space="preserve">to develop improvement plans for action </w:t>
      </w:r>
      <w:r w:rsidR="00C95FAA">
        <w:rPr>
          <w:rFonts w:ascii="Arial" w:hAnsi="Arial" w:cs="Arial"/>
          <w:bCs/>
          <w:sz w:val="24"/>
          <w:szCs w:val="24"/>
        </w:rPr>
        <w:t>in areas where</w:t>
      </w:r>
      <w:r w:rsidRPr="00975E0E">
        <w:rPr>
          <w:rFonts w:ascii="Arial" w:hAnsi="Arial" w:cs="Arial"/>
          <w:bCs/>
          <w:sz w:val="24"/>
          <w:szCs w:val="24"/>
        </w:rPr>
        <w:t xml:space="preserve"> performance is dipping and as required work with </w:t>
      </w:r>
      <w:r w:rsidR="00C95FAA">
        <w:rPr>
          <w:rFonts w:ascii="Arial" w:hAnsi="Arial" w:cs="Arial"/>
          <w:bCs/>
          <w:sz w:val="24"/>
          <w:szCs w:val="24"/>
        </w:rPr>
        <w:t xml:space="preserve">operational managers within </w:t>
      </w:r>
      <w:r w:rsidR="00B708C6">
        <w:rPr>
          <w:rFonts w:ascii="Arial" w:hAnsi="Arial" w:cs="Arial"/>
          <w:bCs/>
          <w:sz w:val="24"/>
          <w:szCs w:val="24"/>
        </w:rPr>
        <w:t xml:space="preserve">FCL </w:t>
      </w:r>
      <w:r w:rsidR="00C95FAA">
        <w:rPr>
          <w:rFonts w:ascii="Arial" w:hAnsi="Arial" w:cs="Arial"/>
          <w:bCs/>
          <w:sz w:val="24"/>
          <w:szCs w:val="24"/>
        </w:rPr>
        <w:t>and wider partnership</w:t>
      </w:r>
      <w:r w:rsidRPr="00975E0E">
        <w:rPr>
          <w:rFonts w:ascii="Arial" w:hAnsi="Arial" w:cs="Arial"/>
          <w:bCs/>
          <w:sz w:val="24"/>
          <w:szCs w:val="24"/>
        </w:rPr>
        <w:t xml:space="preserve"> to implement elements of the agreed plan.</w:t>
      </w:r>
    </w:p>
    <w:p w:rsidR="001B454E" w:rsidRPr="00D11AF3" w:rsidRDefault="00DB06A5" w:rsidP="00975E0E">
      <w:pPr>
        <w:numPr>
          <w:ilvl w:val="0"/>
          <w:numId w:val="26"/>
        </w:numPr>
        <w:ind w:left="714" w:hanging="357"/>
        <w:rPr>
          <w:rFonts w:ascii="Arial" w:hAnsi="Arial" w:cs="Arial"/>
          <w:b/>
          <w:bCs/>
          <w:sz w:val="24"/>
          <w:szCs w:val="24"/>
        </w:rPr>
      </w:pPr>
      <w:r w:rsidRPr="00975E0E">
        <w:rPr>
          <w:rFonts w:ascii="Arial" w:hAnsi="Arial" w:cs="Arial"/>
          <w:bCs/>
          <w:sz w:val="24"/>
          <w:szCs w:val="24"/>
        </w:rPr>
        <w:t xml:space="preserve">Provide clear written analysis of </w:t>
      </w:r>
      <w:r w:rsidR="00B708C6">
        <w:rPr>
          <w:rFonts w:ascii="Arial" w:hAnsi="Arial" w:cs="Arial"/>
          <w:bCs/>
          <w:sz w:val="24"/>
          <w:szCs w:val="24"/>
        </w:rPr>
        <w:t>FCL</w:t>
      </w:r>
      <w:r w:rsidR="00B708C6" w:rsidRPr="00975E0E">
        <w:rPr>
          <w:rFonts w:ascii="Arial" w:hAnsi="Arial" w:cs="Arial"/>
          <w:bCs/>
          <w:sz w:val="24"/>
          <w:szCs w:val="24"/>
        </w:rPr>
        <w:t xml:space="preserve"> </w:t>
      </w:r>
      <w:r w:rsidRPr="00975E0E">
        <w:rPr>
          <w:rFonts w:ascii="Arial" w:hAnsi="Arial" w:cs="Arial"/>
          <w:bCs/>
          <w:sz w:val="24"/>
          <w:szCs w:val="24"/>
        </w:rPr>
        <w:t>overall performance, making judgements on areas for concern and recommendations for improvement. As required attend senior leadership team meetings to discuss performance data and seek ways to improve quality and interpretation of data.</w:t>
      </w:r>
    </w:p>
    <w:p w:rsidR="00B708C6" w:rsidRPr="00D11AF3" w:rsidRDefault="00B708C6" w:rsidP="00975E0E">
      <w:pPr>
        <w:numPr>
          <w:ilvl w:val="0"/>
          <w:numId w:val="26"/>
        </w:numPr>
        <w:ind w:left="714" w:hanging="357"/>
        <w:rPr>
          <w:rFonts w:ascii="Arial" w:hAnsi="Arial" w:cs="Arial"/>
          <w:b/>
          <w:bCs/>
          <w:sz w:val="24"/>
          <w:szCs w:val="24"/>
        </w:rPr>
      </w:pPr>
      <w:r w:rsidRPr="00D11AF3">
        <w:rPr>
          <w:rStyle w:val="jd-fieldtext"/>
          <w:rFonts w:ascii="Arial" w:hAnsi="Arial" w:cs="Arial"/>
          <w:lang w:val="en"/>
        </w:rPr>
        <w:t xml:space="preserve">Supporting the migration to a new Social Care Recording System by developing reporting and documenting processes, </w:t>
      </w:r>
    </w:p>
    <w:p w:rsidR="001B454E" w:rsidRDefault="001B454E" w:rsidP="00975E0E">
      <w:pPr>
        <w:rPr>
          <w:rFonts w:ascii="Arial" w:hAnsi="Arial" w:cs="Arial"/>
          <w:b/>
          <w:bCs/>
          <w:sz w:val="24"/>
          <w:szCs w:val="24"/>
        </w:rPr>
      </w:pPr>
    </w:p>
    <w:p w:rsidR="00975E0E" w:rsidRPr="00975E0E" w:rsidRDefault="00975E0E" w:rsidP="00975E0E">
      <w:pPr>
        <w:rPr>
          <w:rFonts w:ascii="Arial" w:hAnsi="Arial" w:cs="Arial"/>
          <w:b/>
          <w:bCs/>
          <w:sz w:val="24"/>
          <w:szCs w:val="24"/>
        </w:rPr>
      </w:pPr>
    </w:p>
    <w:p w:rsidR="00617BB5" w:rsidRPr="00975E0E" w:rsidRDefault="00617BB5" w:rsidP="00975E0E">
      <w:pPr>
        <w:rPr>
          <w:rFonts w:ascii="Arial" w:hAnsi="Arial" w:cs="Arial"/>
          <w:b/>
          <w:bCs/>
          <w:sz w:val="24"/>
          <w:szCs w:val="24"/>
        </w:rPr>
      </w:pPr>
      <w:r w:rsidRPr="00975E0E">
        <w:rPr>
          <w:rFonts w:ascii="Arial" w:hAnsi="Arial" w:cs="Arial"/>
          <w:b/>
          <w:bCs/>
          <w:sz w:val="24"/>
          <w:szCs w:val="24"/>
        </w:rPr>
        <w:t>Principal Accountabilities</w:t>
      </w:r>
    </w:p>
    <w:p w:rsidR="001B454E" w:rsidRPr="00975E0E" w:rsidRDefault="001B454E" w:rsidP="00975E0E">
      <w:pPr>
        <w:pStyle w:val="DefaultText"/>
        <w:rPr>
          <w:rFonts w:ascii="Arial" w:hAnsi="Arial" w:cs="Arial"/>
          <w:noProof w:val="0"/>
          <w:szCs w:val="24"/>
        </w:rPr>
      </w:pPr>
    </w:p>
    <w:p w:rsidR="001B454E" w:rsidRPr="00975E0E" w:rsidRDefault="00000277" w:rsidP="00975E0E">
      <w:pPr>
        <w:pStyle w:val="DefaultText"/>
        <w:numPr>
          <w:ilvl w:val="0"/>
          <w:numId w:val="25"/>
        </w:numPr>
        <w:ind w:left="357" w:hanging="357"/>
        <w:rPr>
          <w:rFonts w:ascii="Arial" w:hAnsi="Arial" w:cs="Arial"/>
          <w:noProof w:val="0"/>
          <w:szCs w:val="24"/>
        </w:rPr>
      </w:pPr>
      <w:r w:rsidRPr="00975E0E">
        <w:rPr>
          <w:rFonts w:ascii="Arial" w:hAnsi="Arial" w:cs="Arial"/>
          <w:noProof w:val="0"/>
          <w:szCs w:val="24"/>
        </w:rPr>
        <w:t>To provide written advice to senior managers</w:t>
      </w:r>
      <w:r w:rsidR="00712AB8">
        <w:rPr>
          <w:rFonts w:ascii="Arial" w:hAnsi="Arial" w:cs="Arial"/>
          <w:noProof w:val="0"/>
          <w:szCs w:val="24"/>
        </w:rPr>
        <w:t xml:space="preserve"> across </w:t>
      </w:r>
      <w:r w:rsidR="00B708C6">
        <w:rPr>
          <w:rFonts w:ascii="Arial" w:hAnsi="Arial" w:cs="Arial"/>
          <w:noProof w:val="0"/>
          <w:szCs w:val="24"/>
        </w:rPr>
        <w:t xml:space="preserve">FCL </w:t>
      </w:r>
      <w:r w:rsidR="00712AB8">
        <w:rPr>
          <w:rFonts w:ascii="Arial" w:hAnsi="Arial" w:cs="Arial"/>
          <w:noProof w:val="0"/>
          <w:szCs w:val="24"/>
        </w:rPr>
        <w:t>and wider partnership</w:t>
      </w:r>
      <w:r w:rsidRPr="00975E0E">
        <w:rPr>
          <w:rFonts w:ascii="Arial" w:hAnsi="Arial" w:cs="Arial"/>
          <w:noProof w:val="0"/>
          <w:szCs w:val="24"/>
        </w:rPr>
        <w:t xml:space="preserve"> on the use and interpretation of data and statistical analyses to ensure that management decisions are based on sound evidence. </w:t>
      </w:r>
    </w:p>
    <w:p w:rsidR="00000277" w:rsidRPr="00975E0E" w:rsidRDefault="00000277" w:rsidP="00975E0E">
      <w:pPr>
        <w:pStyle w:val="DefaultText"/>
        <w:numPr>
          <w:ilvl w:val="0"/>
          <w:numId w:val="25"/>
        </w:numPr>
        <w:ind w:left="357" w:hanging="357"/>
        <w:rPr>
          <w:rFonts w:ascii="Arial" w:hAnsi="Arial" w:cs="Arial"/>
          <w:noProof w:val="0"/>
          <w:szCs w:val="24"/>
        </w:rPr>
      </w:pPr>
      <w:r w:rsidRPr="00975E0E">
        <w:rPr>
          <w:rFonts w:ascii="Arial" w:hAnsi="Arial" w:cs="Arial"/>
          <w:noProof w:val="0"/>
          <w:szCs w:val="24"/>
        </w:rPr>
        <w:t xml:space="preserve">To lead in the development, implementation and monitoring of strategies for effective and appropriate management of information in key business areas of the </w:t>
      </w:r>
      <w:r w:rsidR="00B708C6">
        <w:rPr>
          <w:rFonts w:ascii="Arial" w:hAnsi="Arial" w:cs="Arial"/>
          <w:noProof w:val="0"/>
          <w:szCs w:val="24"/>
        </w:rPr>
        <w:t>FCL</w:t>
      </w:r>
      <w:r w:rsidRPr="00975E0E">
        <w:rPr>
          <w:rFonts w:ascii="Arial" w:hAnsi="Arial" w:cs="Arial"/>
          <w:noProof w:val="0"/>
          <w:szCs w:val="24"/>
        </w:rPr>
        <w:t>. To ensure that full and accurate records and information are maintained and easily accessible to enable the effective operation of the</w:t>
      </w:r>
      <w:r w:rsidR="00B708C6">
        <w:rPr>
          <w:rFonts w:ascii="Arial" w:hAnsi="Arial" w:cs="Arial"/>
          <w:noProof w:val="0"/>
          <w:szCs w:val="24"/>
        </w:rPr>
        <w:t xml:space="preserve"> FCL</w:t>
      </w:r>
      <w:r w:rsidRPr="00975E0E">
        <w:rPr>
          <w:rFonts w:ascii="Arial" w:hAnsi="Arial" w:cs="Arial"/>
          <w:noProof w:val="0"/>
          <w:szCs w:val="24"/>
        </w:rPr>
        <w:t xml:space="preserve"> service and to satisfy audit requirements.</w:t>
      </w:r>
    </w:p>
    <w:p w:rsidR="00000277" w:rsidRPr="00975E0E" w:rsidRDefault="00000277" w:rsidP="00975E0E">
      <w:pPr>
        <w:pStyle w:val="DefaultText"/>
        <w:numPr>
          <w:ilvl w:val="0"/>
          <w:numId w:val="25"/>
        </w:numPr>
        <w:ind w:left="357" w:hanging="357"/>
        <w:rPr>
          <w:rFonts w:ascii="Arial" w:hAnsi="Arial" w:cs="Arial"/>
          <w:noProof w:val="0"/>
          <w:szCs w:val="24"/>
        </w:rPr>
      </w:pPr>
      <w:r w:rsidRPr="00975E0E">
        <w:rPr>
          <w:rFonts w:ascii="Arial" w:hAnsi="Arial" w:cs="Arial"/>
          <w:noProof w:val="0"/>
          <w:szCs w:val="24"/>
        </w:rPr>
        <w:t>.</w:t>
      </w:r>
    </w:p>
    <w:p w:rsidR="00000277" w:rsidRPr="00975E0E" w:rsidRDefault="00000277" w:rsidP="00975E0E">
      <w:pPr>
        <w:pStyle w:val="DefaultText"/>
        <w:numPr>
          <w:ilvl w:val="0"/>
          <w:numId w:val="25"/>
        </w:numPr>
        <w:ind w:left="357" w:hanging="357"/>
        <w:rPr>
          <w:rFonts w:ascii="Arial" w:hAnsi="Arial" w:cs="Arial"/>
          <w:noProof w:val="0"/>
          <w:szCs w:val="24"/>
        </w:rPr>
      </w:pPr>
      <w:r w:rsidRPr="00975E0E">
        <w:rPr>
          <w:rFonts w:ascii="Arial" w:hAnsi="Arial" w:cs="Arial"/>
          <w:noProof w:val="0"/>
          <w:szCs w:val="24"/>
        </w:rPr>
        <w:t xml:space="preserve">To lead in the development and implementation of systems and procedures to ensure that the </w:t>
      </w:r>
      <w:r w:rsidR="00712AB8">
        <w:rPr>
          <w:rFonts w:ascii="Arial" w:hAnsi="Arial" w:cs="Arial"/>
          <w:noProof w:val="0"/>
          <w:szCs w:val="24"/>
        </w:rPr>
        <w:t>Children’s services</w:t>
      </w:r>
      <w:r w:rsidR="00712AB8" w:rsidRPr="00975E0E">
        <w:rPr>
          <w:rFonts w:ascii="Arial" w:hAnsi="Arial" w:cs="Arial"/>
          <w:noProof w:val="0"/>
          <w:szCs w:val="24"/>
        </w:rPr>
        <w:t xml:space="preserve"> </w:t>
      </w:r>
      <w:r w:rsidRPr="00975E0E">
        <w:rPr>
          <w:rFonts w:ascii="Arial" w:hAnsi="Arial" w:cs="Arial"/>
          <w:noProof w:val="0"/>
          <w:szCs w:val="24"/>
        </w:rPr>
        <w:t xml:space="preserve">meets its </w:t>
      </w:r>
      <w:r w:rsidR="00712AB8">
        <w:rPr>
          <w:rFonts w:ascii="Arial" w:hAnsi="Arial" w:cs="Arial"/>
          <w:noProof w:val="0"/>
          <w:szCs w:val="24"/>
        </w:rPr>
        <w:t xml:space="preserve">contractual </w:t>
      </w:r>
      <w:r w:rsidRPr="00975E0E">
        <w:rPr>
          <w:rFonts w:ascii="Arial" w:hAnsi="Arial" w:cs="Arial"/>
          <w:noProof w:val="0"/>
          <w:szCs w:val="24"/>
        </w:rPr>
        <w:t>obligations to provide information..</w:t>
      </w:r>
    </w:p>
    <w:p w:rsidR="00000277" w:rsidRPr="00975E0E" w:rsidRDefault="00000277" w:rsidP="00975E0E">
      <w:pPr>
        <w:pStyle w:val="DefaultText"/>
        <w:numPr>
          <w:ilvl w:val="0"/>
          <w:numId w:val="25"/>
        </w:numPr>
        <w:ind w:left="357" w:hanging="357"/>
        <w:rPr>
          <w:rFonts w:ascii="Arial" w:hAnsi="Arial" w:cs="Arial"/>
          <w:noProof w:val="0"/>
          <w:szCs w:val="24"/>
        </w:rPr>
      </w:pPr>
      <w:r w:rsidRPr="00975E0E">
        <w:rPr>
          <w:rFonts w:ascii="Arial" w:hAnsi="Arial" w:cs="Arial"/>
          <w:noProof w:val="0"/>
          <w:szCs w:val="24"/>
        </w:rPr>
        <w:t xml:space="preserve">Lead responsibility for the collation, processing, analysis and quality assurance of statistics and information on the performance of </w:t>
      </w:r>
      <w:r w:rsidR="00E91929">
        <w:rPr>
          <w:rFonts w:ascii="Arial" w:hAnsi="Arial" w:cs="Arial"/>
          <w:noProof w:val="0"/>
          <w:szCs w:val="24"/>
        </w:rPr>
        <w:t>FCL</w:t>
      </w:r>
      <w:r w:rsidRPr="00975E0E">
        <w:rPr>
          <w:rFonts w:ascii="Arial" w:hAnsi="Arial" w:cs="Arial"/>
          <w:noProof w:val="0"/>
          <w:szCs w:val="24"/>
        </w:rPr>
        <w:t xml:space="preserve">. </w:t>
      </w:r>
    </w:p>
    <w:p w:rsidR="00000277" w:rsidRPr="00975E0E" w:rsidRDefault="00000277" w:rsidP="00975E0E">
      <w:pPr>
        <w:pStyle w:val="DefaultText"/>
        <w:numPr>
          <w:ilvl w:val="0"/>
          <w:numId w:val="25"/>
        </w:numPr>
        <w:ind w:left="357" w:hanging="357"/>
        <w:rPr>
          <w:rFonts w:ascii="Arial" w:hAnsi="Arial" w:cs="Arial"/>
          <w:noProof w:val="0"/>
          <w:szCs w:val="24"/>
        </w:rPr>
      </w:pPr>
      <w:r w:rsidRPr="00975E0E">
        <w:rPr>
          <w:rFonts w:ascii="Arial" w:hAnsi="Arial" w:cs="Arial"/>
          <w:noProof w:val="0"/>
          <w:szCs w:val="24"/>
        </w:rPr>
        <w:lastRenderedPageBreak/>
        <w:t xml:space="preserve">To prepare appropriate responses to ad hoc enquiries from a wide range of sources, including the media (in conjunction with the Press Office), general public, </w:t>
      </w:r>
      <w:r w:rsidR="00712AB8">
        <w:rPr>
          <w:rFonts w:ascii="Arial" w:hAnsi="Arial" w:cs="Arial"/>
          <w:noProof w:val="0"/>
          <w:szCs w:val="24"/>
        </w:rPr>
        <w:t>Children’s services</w:t>
      </w:r>
      <w:r w:rsidR="00712AB8" w:rsidRPr="00975E0E">
        <w:rPr>
          <w:rFonts w:ascii="Arial" w:hAnsi="Arial" w:cs="Arial"/>
          <w:noProof w:val="0"/>
          <w:szCs w:val="24"/>
        </w:rPr>
        <w:t xml:space="preserve"> </w:t>
      </w:r>
      <w:r w:rsidRPr="00975E0E">
        <w:rPr>
          <w:rFonts w:ascii="Arial" w:hAnsi="Arial" w:cs="Arial"/>
          <w:noProof w:val="0"/>
          <w:szCs w:val="24"/>
        </w:rPr>
        <w:t>and Council Members, whilst taking into account the Data Protection Act and the Freedom of Information Act.</w:t>
      </w:r>
    </w:p>
    <w:p w:rsidR="004D252B" w:rsidRDefault="004D252B" w:rsidP="00975E0E">
      <w:pPr>
        <w:pStyle w:val="DefaultText"/>
        <w:numPr>
          <w:ilvl w:val="0"/>
          <w:numId w:val="25"/>
        </w:numPr>
        <w:ind w:left="357" w:hanging="357"/>
        <w:rPr>
          <w:rFonts w:ascii="Arial" w:hAnsi="Arial" w:cs="Arial"/>
          <w:noProof w:val="0"/>
          <w:szCs w:val="24"/>
        </w:rPr>
      </w:pPr>
      <w:r w:rsidRPr="00975E0E">
        <w:rPr>
          <w:rFonts w:ascii="Arial" w:hAnsi="Arial" w:cs="Arial"/>
          <w:noProof w:val="0"/>
          <w:szCs w:val="24"/>
        </w:rPr>
        <w:t xml:space="preserve">To assist in the development of training for </w:t>
      </w:r>
      <w:r w:rsidR="00712AB8">
        <w:rPr>
          <w:rFonts w:ascii="Arial" w:hAnsi="Arial" w:cs="Arial"/>
          <w:noProof w:val="0"/>
          <w:szCs w:val="24"/>
        </w:rPr>
        <w:t>operational</w:t>
      </w:r>
      <w:r w:rsidR="00712AB8" w:rsidRPr="00975E0E">
        <w:rPr>
          <w:rFonts w:ascii="Arial" w:hAnsi="Arial" w:cs="Arial"/>
          <w:noProof w:val="0"/>
          <w:szCs w:val="24"/>
        </w:rPr>
        <w:t xml:space="preserve"> </w:t>
      </w:r>
      <w:r w:rsidRPr="00975E0E">
        <w:rPr>
          <w:rFonts w:ascii="Arial" w:hAnsi="Arial" w:cs="Arial"/>
          <w:noProof w:val="0"/>
          <w:szCs w:val="24"/>
        </w:rPr>
        <w:t>and senior managers in the use and interpretation of data and statistical analyses</w:t>
      </w:r>
      <w:r w:rsidR="00E91929">
        <w:rPr>
          <w:rFonts w:ascii="Arial" w:hAnsi="Arial" w:cs="Arial"/>
          <w:noProof w:val="0"/>
          <w:szCs w:val="24"/>
        </w:rPr>
        <w:t>.</w:t>
      </w:r>
      <w:r w:rsidRPr="00975E0E">
        <w:rPr>
          <w:rFonts w:ascii="Arial" w:hAnsi="Arial" w:cs="Arial"/>
          <w:noProof w:val="0"/>
          <w:szCs w:val="24"/>
        </w:rPr>
        <w:t xml:space="preserve"> </w:t>
      </w:r>
    </w:p>
    <w:p w:rsidR="00404142" w:rsidRDefault="00404142" w:rsidP="00404142">
      <w:pPr>
        <w:pStyle w:val="msolistparagraph0"/>
        <w:ind w:left="0"/>
        <w:rPr>
          <w:rFonts w:ascii="Arial" w:hAnsi="Arial" w:cs="Arial"/>
          <w:sz w:val="24"/>
          <w:szCs w:val="24"/>
        </w:rPr>
      </w:pPr>
      <w:r w:rsidRPr="00404142">
        <w:rPr>
          <w:rFonts w:ascii="Arial" w:hAnsi="Arial" w:cs="Arial"/>
          <w:sz w:val="24"/>
          <w:szCs w:val="24"/>
        </w:rPr>
        <w:t xml:space="preserve">8.  </w:t>
      </w:r>
      <w:r w:rsidR="004D252B" w:rsidRPr="00404142">
        <w:rPr>
          <w:rFonts w:ascii="Arial" w:hAnsi="Arial" w:cs="Arial"/>
          <w:sz w:val="24"/>
          <w:szCs w:val="24"/>
        </w:rPr>
        <w:t xml:space="preserve">To contribute to the identification and implementation of new technology, </w:t>
      </w:r>
    </w:p>
    <w:p w:rsidR="00404142" w:rsidRDefault="00404142" w:rsidP="00404142">
      <w:pPr>
        <w:pStyle w:val="msolistparagraph0"/>
        <w:ind w:left="0"/>
        <w:rPr>
          <w:rFonts w:ascii="Arial" w:hAnsi="Arial" w:cs="Arial"/>
          <w:sz w:val="24"/>
          <w:szCs w:val="24"/>
        </w:rPr>
      </w:pPr>
      <w:r>
        <w:rPr>
          <w:rFonts w:ascii="Arial" w:hAnsi="Arial" w:cs="Arial"/>
          <w:sz w:val="24"/>
          <w:szCs w:val="24"/>
        </w:rPr>
        <w:t xml:space="preserve">      </w:t>
      </w:r>
      <w:r w:rsidR="004D252B" w:rsidRPr="00404142">
        <w:rPr>
          <w:rFonts w:ascii="Arial" w:hAnsi="Arial" w:cs="Arial"/>
          <w:sz w:val="24"/>
          <w:szCs w:val="24"/>
        </w:rPr>
        <w:t xml:space="preserve">related to the collection, analyses and dissemination of data, to reduce the </w:t>
      </w:r>
    </w:p>
    <w:p w:rsidR="00E91929" w:rsidRDefault="00404142" w:rsidP="00404142">
      <w:pPr>
        <w:pStyle w:val="msolistparagraph0"/>
        <w:ind w:left="0"/>
        <w:rPr>
          <w:rFonts w:ascii="Arial" w:hAnsi="Arial" w:cs="Arial"/>
          <w:sz w:val="24"/>
          <w:szCs w:val="24"/>
        </w:rPr>
      </w:pPr>
      <w:r>
        <w:rPr>
          <w:rFonts w:ascii="Arial" w:hAnsi="Arial" w:cs="Arial"/>
          <w:sz w:val="24"/>
          <w:szCs w:val="24"/>
        </w:rPr>
        <w:t xml:space="preserve">      </w:t>
      </w:r>
      <w:r w:rsidR="004D252B" w:rsidRPr="00404142">
        <w:rPr>
          <w:rFonts w:ascii="Arial" w:hAnsi="Arial" w:cs="Arial"/>
          <w:sz w:val="24"/>
          <w:szCs w:val="24"/>
        </w:rPr>
        <w:t xml:space="preserve">administrative burden on </w:t>
      </w:r>
      <w:r w:rsidR="00E91929">
        <w:rPr>
          <w:rFonts w:ascii="Arial" w:hAnsi="Arial" w:cs="Arial"/>
          <w:sz w:val="24"/>
          <w:szCs w:val="24"/>
        </w:rPr>
        <w:t>front line staff</w:t>
      </w:r>
      <w:r w:rsidR="00712AB8" w:rsidRPr="00404142">
        <w:rPr>
          <w:rFonts w:ascii="Arial" w:hAnsi="Arial" w:cs="Arial"/>
          <w:sz w:val="24"/>
          <w:szCs w:val="24"/>
        </w:rPr>
        <w:t xml:space="preserve"> </w:t>
      </w:r>
      <w:r w:rsidR="004D252B" w:rsidRPr="00404142">
        <w:rPr>
          <w:rFonts w:ascii="Arial" w:hAnsi="Arial" w:cs="Arial"/>
          <w:sz w:val="24"/>
          <w:szCs w:val="24"/>
        </w:rPr>
        <w:t xml:space="preserve">and improve the </w:t>
      </w:r>
    </w:p>
    <w:p w:rsidR="00E91929" w:rsidRPr="00404142" w:rsidRDefault="00E91929" w:rsidP="00E91929">
      <w:pPr>
        <w:pStyle w:val="msolistparagraph0"/>
        <w:ind w:left="0"/>
        <w:rPr>
          <w:rFonts w:ascii="Arial" w:hAnsi="Arial" w:cs="Arial"/>
          <w:sz w:val="24"/>
          <w:szCs w:val="24"/>
        </w:rPr>
      </w:pPr>
      <w:r>
        <w:rPr>
          <w:rFonts w:ascii="Arial" w:hAnsi="Arial" w:cs="Arial"/>
          <w:sz w:val="24"/>
          <w:szCs w:val="24"/>
        </w:rPr>
        <w:t xml:space="preserve">      </w:t>
      </w:r>
      <w:r w:rsidR="004D252B" w:rsidRPr="00404142">
        <w:rPr>
          <w:rFonts w:ascii="Arial" w:hAnsi="Arial" w:cs="Arial"/>
          <w:sz w:val="24"/>
          <w:szCs w:val="24"/>
        </w:rPr>
        <w:t>availability of</w:t>
      </w:r>
      <w:r>
        <w:rPr>
          <w:rFonts w:ascii="Arial" w:hAnsi="Arial" w:cs="Arial"/>
          <w:sz w:val="24"/>
          <w:szCs w:val="24"/>
        </w:rPr>
        <w:t xml:space="preserve"> </w:t>
      </w:r>
      <w:r w:rsidRPr="00404142">
        <w:rPr>
          <w:rFonts w:ascii="Arial" w:hAnsi="Arial" w:cs="Arial"/>
          <w:sz w:val="24"/>
          <w:szCs w:val="24"/>
        </w:rPr>
        <w:t xml:space="preserve">information in order to meet the developing needs of </w:t>
      </w:r>
      <w:r>
        <w:rPr>
          <w:rFonts w:ascii="Arial" w:hAnsi="Arial" w:cs="Arial"/>
          <w:sz w:val="24"/>
          <w:szCs w:val="24"/>
        </w:rPr>
        <w:t>FCL</w:t>
      </w:r>
      <w:r w:rsidRPr="00404142">
        <w:rPr>
          <w:rFonts w:ascii="Arial" w:hAnsi="Arial" w:cs="Arial"/>
          <w:sz w:val="24"/>
          <w:szCs w:val="24"/>
        </w:rPr>
        <w:t xml:space="preserve">,  </w:t>
      </w:r>
      <w:r>
        <w:rPr>
          <w:rFonts w:ascii="Arial" w:hAnsi="Arial" w:cs="Arial"/>
          <w:sz w:val="24"/>
          <w:szCs w:val="24"/>
        </w:rPr>
        <w:t xml:space="preserve"> </w:t>
      </w:r>
      <w:r w:rsidRPr="00404142">
        <w:rPr>
          <w:rFonts w:ascii="Arial" w:hAnsi="Arial" w:cs="Arial"/>
          <w:sz w:val="24"/>
          <w:szCs w:val="24"/>
        </w:rPr>
        <w:t xml:space="preserve">including partner agencies. </w:t>
      </w:r>
    </w:p>
    <w:p w:rsidR="00712AB8" w:rsidRDefault="00712AB8" w:rsidP="00975E0E">
      <w:pPr>
        <w:rPr>
          <w:rFonts w:ascii="Arial" w:hAnsi="Arial" w:cs="Arial"/>
          <w:b/>
          <w:bCs/>
          <w:sz w:val="24"/>
          <w:szCs w:val="24"/>
          <w:u w:val="single"/>
        </w:rPr>
      </w:pPr>
    </w:p>
    <w:p w:rsidR="00A949CD" w:rsidRPr="00975E0E" w:rsidRDefault="00A949CD" w:rsidP="00975E0E">
      <w:pPr>
        <w:rPr>
          <w:rFonts w:ascii="Arial" w:hAnsi="Arial" w:cs="Arial"/>
          <w:b/>
          <w:bCs/>
          <w:sz w:val="24"/>
          <w:szCs w:val="24"/>
          <w:u w:val="single"/>
        </w:rPr>
      </w:pPr>
      <w:r w:rsidRPr="00975E0E">
        <w:rPr>
          <w:rFonts w:ascii="Arial" w:hAnsi="Arial" w:cs="Arial"/>
          <w:b/>
          <w:bCs/>
          <w:sz w:val="24"/>
          <w:szCs w:val="24"/>
          <w:u w:val="single"/>
        </w:rPr>
        <w:t>General</w:t>
      </w:r>
      <w:r w:rsidR="001B454E" w:rsidRPr="00975E0E">
        <w:rPr>
          <w:rFonts w:ascii="Arial" w:hAnsi="Arial" w:cs="Arial"/>
          <w:b/>
          <w:bCs/>
          <w:sz w:val="24"/>
          <w:szCs w:val="24"/>
          <w:u w:val="single"/>
        </w:rPr>
        <w:t xml:space="preserve"> Accountabilities</w:t>
      </w:r>
    </w:p>
    <w:p w:rsidR="001B454E" w:rsidRPr="00975E0E" w:rsidRDefault="001B454E" w:rsidP="00975E0E">
      <w:pPr>
        <w:rPr>
          <w:rFonts w:ascii="Arial" w:hAnsi="Arial" w:cs="Arial"/>
          <w:b/>
          <w:bCs/>
          <w:sz w:val="24"/>
          <w:szCs w:val="24"/>
          <w:u w:val="single"/>
        </w:rPr>
      </w:pPr>
    </w:p>
    <w:p w:rsidR="00A949CD" w:rsidRPr="00975E0E" w:rsidRDefault="004D252B" w:rsidP="00975E0E">
      <w:pPr>
        <w:rPr>
          <w:rFonts w:ascii="Arial" w:hAnsi="Arial" w:cs="Arial"/>
          <w:bCs/>
          <w:sz w:val="24"/>
          <w:szCs w:val="24"/>
        </w:rPr>
      </w:pPr>
      <w:r w:rsidRPr="00975E0E">
        <w:rPr>
          <w:rFonts w:ascii="Arial" w:hAnsi="Arial" w:cs="Arial"/>
          <w:bCs/>
          <w:sz w:val="24"/>
          <w:szCs w:val="24"/>
        </w:rPr>
        <w:t>The post holder must be prepared to implement the Council’s Equalities policy at a level appropriate to the job and must at all times carry out his/her duties with due regard to the Council’s Equalities Policy.</w:t>
      </w:r>
    </w:p>
    <w:p w:rsidR="004D252B" w:rsidRPr="00975E0E" w:rsidRDefault="004D252B" w:rsidP="00975E0E">
      <w:pPr>
        <w:rPr>
          <w:rFonts w:ascii="Arial" w:hAnsi="Arial" w:cs="Arial"/>
          <w:bCs/>
          <w:sz w:val="24"/>
          <w:szCs w:val="24"/>
        </w:rPr>
      </w:pPr>
    </w:p>
    <w:p w:rsidR="004D252B" w:rsidRPr="00975E0E" w:rsidRDefault="004D252B" w:rsidP="00975E0E">
      <w:pPr>
        <w:rPr>
          <w:rFonts w:ascii="Arial" w:hAnsi="Arial" w:cs="Arial"/>
          <w:bCs/>
          <w:sz w:val="24"/>
          <w:szCs w:val="24"/>
        </w:rPr>
      </w:pPr>
      <w:r w:rsidRPr="00975E0E">
        <w:rPr>
          <w:rFonts w:ascii="Arial" w:hAnsi="Arial" w:cs="Arial"/>
          <w:bCs/>
          <w:sz w:val="24"/>
          <w:szCs w:val="24"/>
        </w:rPr>
        <w:t>The post holder will be responsible for the implementation of, and adhere to the provisions of, legislation relating to the health and safety of such employees and areas of the workplace as fall under the direct control of the post holder and for complying with legislation relating to such works and contracts as are within the direct responsibility of the post holder.</w:t>
      </w:r>
    </w:p>
    <w:p w:rsidR="00617BB5" w:rsidRPr="00975E0E" w:rsidRDefault="00617BB5" w:rsidP="00975E0E">
      <w:pPr>
        <w:rPr>
          <w:rFonts w:ascii="Arial" w:hAnsi="Arial" w:cs="Arial"/>
          <w:b/>
          <w:bCs/>
          <w:sz w:val="24"/>
          <w:szCs w:val="24"/>
        </w:rPr>
      </w:pPr>
    </w:p>
    <w:p w:rsidR="00617BB5" w:rsidRPr="00975E0E" w:rsidRDefault="00617BB5" w:rsidP="00975E0E">
      <w:pPr>
        <w:pStyle w:val="DefaultText"/>
        <w:rPr>
          <w:rFonts w:ascii="Arial" w:hAnsi="Arial" w:cs="Arial"/>
          <w:szCs w:val="24"/>
        </w:rPr>
      </w:pPr>
      <w:r w:rsidRPr="00975E0E">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rsidR="00617BB5" w:rsidRPr="00975E0E" w:rsidRDefault="00617BB5" w:rsidP="00975E0E">
      <w:pPr>
        <w:pStyle w:val="DefaultText"/>
        <w:rPr>
          <w:rFonts w:ascii="Arial" w:hAnsi="Arial" w:cs="Arial"/>
          <w:szCs w:val="24"/>
        </w:rPr>
      </w:pPr>
    </w:p>
    <w:p w:rsidR="00617BB5" w:rsidRPr="00975E0E" w:rsidRDefault="00617BB5" w:rsidP="00975E0E">
      <w:pPr>
        <w:pStyle w:val="DefaultText"/>
        <w:rPr>
          <w:rFonts w:ascii="Arial" w:hAnsi="Arial" w:cs="Arial"/>
          <w:szCs w:val="24"/>
        </w:rPr>
      </w:pPr>
      <w:r w:rsidRPr="00975E0E">
        <w:rPr>
          <w:rFonts w:ascii="Arial" w:hAnsi="Arial" w:cs="Arial"/>
          <w:szCs w:val="24"/>
        </w:rPr>
        <w:t>You will be consulted about any proposed changes.</w:t>
      </w:r>
    </w:p>
    <w:p w:rsidR="00617BB5" w:rsidRPr="00975E0E" w:rsidRDefault="00617BB5" w:rsidP="00975E0E">
      <w:pPr>
        <w:pStyle w:val="Heading2"/>
        <w:rPr>
          <w:rFonts w:ascii="Arial" w:hAnsi="Arial" w:cs="Arial"/>
          <w:b w:val="0"/>
          <w:szCs w:val="24"/>
        </w:rPr>
      </w:pPr>
      <w:r w:rsidRPr="00975E0E">
        <w:rPr>
          <w:rFonts w:ascii="Arial" w:hAnsi="Arial" w:cs="Arial"/>
          <w:b w:val="0"/>
          <w:szCs w:val="24"/>
        </w:rPr>
        <w:t xml:space="preserve">The list of duties in the job description should not be regarded as exclusive or exhaustive. </w:t>
      </w:r>
    </w:p>
    <w:p w:rsidR="00617BB5" w:rsidRPr="00975E0E" w:rsidRDefault="00617BB5" w:rsidP="00975E0E">
      <w:pPr>
        <w:pStyle w:val="Heading2"/>
        <w:rPr>
          <w:rFonts w:ascii="Arial" w:hAnsi="Arial" w:cs="Arial"/>
          <w:b w:val="0"/>
          <w:szCs w:val="24"/>
        </w:rPr>
      </w:pPr>
    </w:p>
    <w:p w:rsidR="00617BB5" w:rsidRPr="00975E0E" w:rsidRDefault="00617BB5" w:rsidP="00975E0E">
      <w:pPr>
        <w:rPr>
          <w:rFonts w:ascii="Arial" w:hAnsi="Arial" w:cs="Arial"/>
          <w:sz w:val="24"/>
          <w:szCs w:val="24"/>
        </w:rPr>
      </w:pPr>
      <w:r w:rsidRPr="00975E0E">
        <w:rPr>
          <w:rFonts w:ascii="Arial" w:hAnsi="Arial" w:cs="Arial"/>
          <w:sz w:val="24"/>
          <w:szCs w:val="24"/>
        </w:rPr>
        <w:t>There will be other duties and requirements associated with your job and, in addition, as a term of your employment you may be required to undertake various other duties as may reasonably be required.</w:t>
      </w:r>
    </w:p>
    <w:p w:rsidR="00617BB5" w:rsidRPr="00975E0E" w:rsidRDefault="00617BB5" w:rsidP="00975E0E">
      <w:pPr>
        <w:jc w:val="center"/>
        <w:rPr>
          <w:rFonts w:ascii="Arial" w:hAnsi="Arial" w:cs="Arial"/>
          <w:b/>
          <w:bCs/>
          <w:sz w:val="24"/>
          <w:szCs w:val="24"/>
          <w:u w:val="single"/>
        </w:rPr>
      </w:pPr>
      <w:r w:rsidRPr="00975E0E">
        <w:rPr>
          <w:rFonts w:ascii="Arial" w:hAnsi="Arial" w:cs="Arial"/>
          <w:b/>
          <w:bCs/>
          <w:sz w:val="24"/>
          <w:szCs w:val="24"/>
        </w:rPr>
        <w:br w:type="page"/>
      </w:r>
      <w:r w:rsidRPr="00975E0E">
        <w:rPr>
          <w:rFonts w:ascii="Arial" w:hAnsi="Arial" w:cs="Arial"/>
          <w:b/>
          <w:bCs/>
          <w:sz w:val="24"/>
          <w:szCs w:val="24"/>
          <w:u w:val="single"/>
        </w:rPr>
        <w:lastRenderedPageBreak/>
        <w:t xml:space="preserve">BRIGHTON &amp; </w:t>
      </w:r>
      <w:smartTag w:uri="urn:schemas-microsoft-com:office:smarttags" w:element="place">
        <w:r w:rsidRPr="00975E0E">
          <w:rPr>
            <w:rFonts w:ascii="Arial" w:hAnsi="Arial" w:cs="Arial"/>
            <w:b/>
            <w:bCs/>
            <w:sz w:val="24"/>
            <w:szCs w:val="24"/>
            <w:u w:val="single"/>
          </w:rPr>
          <w:t>HOVE</w:t>
        </w:r>
      </w:smartTag>
      <w:r w:rsidRPr="00975E0E">
        <w:rPr>
          <w:rFonts w:ascii="Arial" w:hAnsi="Arial" w:cs="Arial"/>
          <w:b/>
          <w:bCs/>
          <w:sz w:val="24"/>
          <w:szCs w:val="24"/>
          <w:u w:val="single"/>
        </w:rPr>
        <w:t xml:space="preserve"> CITY COUNCIL</w:t>
      </w:r>
    </w:p>
    <w:p w:rsidR="00617BB5" w:rsidRPr="00975E0E" w:rsidRDefault="00617BB5" w:rsidP="00975E0E">
      <w:pPr>
        <w:jc w:val="center"/>
        <w:rPr>
          <w:rFonts w:ascii="Arial" w:hAnsi="Arial" w:cs="Arial"/>
          <w:b/>
          <w:bCs/>
          <w:sz w:val="24"/>
          <w:szCs w:val="24"/>
          <w:u w:val="single"/>
        </w:rPr>
      </w:pPr>
    </w:p>
    <w:p w:rsidR="00617BB5" w:rsidRDefault="00617BB5" w:rsidP="00975E0E">
      <w:pPr>
        <w:jc w:val="center"/>
        <w:rPr>
          <w:rFonts w:ascii="Arial" w:hAnsi="Arial" w:cs="Arial"/>
          <w:b/>
          <w:bCs/>
          <w:sz w:val="24"/>
          <w:szCs w:val="24"/>
          <w:u w:val="single"/>
        </w:rPr>
      </w:pPr>
      <w:r w:rsidRPr="00975E0E">
        <w:rPr>
          <w:rFonts w:ascii="Arial" w:hAnsi="Arial" w:cs="Arial"/>
          <w:b/>
          <w:bCs/>
          <w:sz w:val="24"/>
          <w:szCs w:val="24"/>
          <w:u w:val="single"/>
        </w:rPr>
        <w:t>PERSON SPECIFICATION</w:t>
      </w:r>
    </w:p>
    <w:p w:rsidR="00975E0E" w:rsidRPr="00975E0E" w:rsidRDefault="00975E0E" w:rsidP="00975E0E">
      <w:pPr>
        <w:jc w:val="center"/>
        <w:rPr>
          <w:rFonts w:ascii="Arial" w:hAnsi="Arial" w:cs="Arial"/>
          <w:b/>
          <w:bCs/>
          <w:sz w:val="24"/>
          <w:szCs w:val="24"/>
        </w:rPr>
      </w:pPr>
    </w:p>
    <w:tbl>
      <w:tblPr>
        <w:tblStyle w:val="TableGrid"/>
        <w:tblW w:w="85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57407B" w:rsidRPr="00975E0E" w:rsidTr="00D11AF3">
        <w:tc>
          <w:tcPr>
            <w:tcW w:w="1951" w:type="dxa"/>
          </w:tcPr>
          <w:p w:rsidR="0057407B" w:rsidRPr="00975E0E" w:rsidRDefault="0057407B" w:rsidP="00975E0E">
            <w:pPr>
              <w:rPr>
                <w:rFonts w:ascii="Arial" w:hAnsi="Arial" w:cs="Arial"/>
                <w:b/>
                <w:bCs/>
                <w:sz w:val="24"/>
                <w:szCs w:val="24"/>
              </w:rPr>
            </w:pPr>
            <w:r w:rsidRPr="00975E0E">
              <w:rPr>
                <w:rFonts w:ascii="Arial" w:hAnsi="Arial" w:cs="Arial"/>
                <w:b/>
                <w:bCs/>
                <w:sz w:val="24"/>
                <w:szCs w:val="24"/>
              </w:rPr>
              <w:t>Job Title:</w:t>
            </w:r>
            <w:r w:rsidRPr="00975E0E">
              <w:rPr>
                <w:rFonts w:ascii="Arial" w:hAnsi="Arial" w:cs="Arial"/>
                <w:b/>
                <w:bCs/>
                <w:sz w:val="24"/>
                <w:szCs w:val="24"/>
              </w:rPr>
              <w:tab/>
            </w:r>
          </w:p>
        </w:tc>
        <w:tc>
          <w:tcPr>
            <w:tcW w:w="6577" w:type="dxa"/>
          </w:tcPr>
          <w:p w:rsidR="0057407B" w:rsidRPr="00975E0E" w:rsidDel="00C11435" w:rsidRDefault="0057407B" w:rsidP="0057407B">
            <w:pPr>
              <w:rPr>
                <w:rFonts w:ascii="Arial" w:hAnsi="Arial" w:cs="Arial"/>
                <w:bCs/>
                <w:sz w:val="24"/>
                <w:szCs w:val="24"/>
              </w:rPr>
            </w:pPr>
            <w:r w:rsidRPr="00975E0E">
              <w:rPr>
                <w:rFonts w:ascii="Arial" w:hAnsi="Arial" w:cs="Arial"/>
                <w:bCs/>
                <w:sz w:val="24"/>
                <w:szCs w:val="24"/>
              </w:rPr>
              <w:t xml:space="preserve">Performance Analyst </w:t>
            </w:r>
          </w:p>
        </w:tc>
      </w:tr>
      <w:tr w:rsidR="0057407B" w:rsidRPr="00975E0E" w:rsidTr="00D11AF3">
        <w:tc>
          <w:tcPr>
            <w:tcW w:w="1951" w:type="dxa"/>
          </w:tcPr>
          <w:p w:rsidR="0057407B" w:rsidRPr="00975E0E" w:rsidRDefault="0057407B" w:rsidP="00975E0E">
            <w:pPr>
              <w:rPr>
                <w:rFonts w:ascii="Arial" w:hAnsi="Arial" w:cs="Arial"/>
                <w:bCs/>
                <w:sz w:val="24"/>
                <w:szCs w:val="24"/>
              </w:rPr>
            </w:pPr>
            <w:r w:rsidRPr="00975E0E">
              <w:rPr>
                <w:rFonts w:ascii="Arial" w:hAnsi="Arial" w:cs="Arial"/>
                <w:b/>
                <w:bCs/>
                <w:sz w:val="24"/>
                <w:szCs w:val="24"/>
              </w:rPr>
              <w:t>Reports to:</w:t>
            </w:r>
            <w:r w:rsidRPr="00975E0E">
              <w:rPr>
                <w:rFonts w:ascii="Arial" w:hAnsi="Arial" w:cs="Arial"/>
                <w:b/>
                <w:bCs/>
                <w:sz w:val="24"/>
                <w:szCs w:val="24"/>
              </w:rPr>
              <w:tab/>
            </w:r>
          </w:p>
        </w:tc>
        <w:tc>
          <w:tcPr>
            <w:tcW w:w="6577" w:type="dxa"/>
          </w:tcPr>
          <w:p w:rsidR="0057407B" w:rsidRPr="00975E0E" w:rsidDel="00C11435" w:rsidRDefault="0057407B" w:rsidP="00975E0E">
            <w:pPr>
              <w:rPr>
                <w:rFonts w:ascii="Arial" w:hAnsi="Arial" w:cs="Arial"/>
                <w:bCs/>
                <w:sz w:val="24"/>
                <w:szCs w:val="24"/>
              </w:rPr>
            </w:pPr>
            <w:r>
              <w:rPr>
                <w:rFonts w:ascii="Arial" w:hAnsi="Arial" w:cs="Arial"/>
                <w:bCs/>
                <w:sz w:val="24"/>
                <w:szCs w:val="24"/>
              </w:rPr>
              <w:t>Performance Manager</w:t>
            </w:r>
          </w:p>
        </w:tc>
      </w:tr>
      <w:tr w:rsidR="0057407B" w:rsidRPr="00975E0E" w:rsidTr="00D11AF3">
        <w:tc>
          <w:tcPr>
            <w:tcW w:w="1951" w:type="dxa"/>
          </w:tcPr>
          <w:p w:rsidR="0057407B" w:rsidRPr="00975E0E" w:rsidRDefault="0057407B" w:rsidP="00975E0E">
            <w:pPr>
              <w:rPr>
                <w:rFonts w:ascii="Arial" w:hAnsi="Arial" w:cs="Arial"/>
                <w:b/>
                <w:bCs/>
                <w:sz w:val="24"/>
                <w:szCs w:val="24"/>
              </w:rPr>
            </w:pPr>
            <w:r w:rsidRPr="00975E0E">
              <w:rPr>
                <w:rFonts w:ascii="Arial" w:hAnsi="Arial" w:cs="Arial"/>
                <w:b/>
                <w:bCs/>
                <w:sz w:val="24"/>
                <w:szCs w:val="24"/>
              </w:rPr>
              <w:t>Department:</w:t>
            </w:r>
          </w:p>
        </w:tc>
        <w:tc>
          <w:tcPr>
            <w:tcW w:w="6577" w:type="dxa"/>
          </w:tcPr>
          <w:p w:rsidR="0057407B" w:rsidRPr="00975E0E" w:rsidDel="00C11435" w:rsidRDefault="0057407B" w:rsidP="00975E0E">
            <w:pPr>
              <w:rPr>
                <w:rFonts w:ascii="Arial" w:hAnsi="Arial" w:cs="Arial"/>
                <w:bCs/>
                <w:sz w:val="24"/>
                <w:szCs w:val="24"/>
              </w:rPr>
            </w:pPr>
            <w:r>
              <w:rPr>
                <w:rFonts w:ascii="Arial" w:hAnsi="Arial" w:cs="Arial"/>
                <w:bCs/>
                <w:sz w:val="24"/>
                <w:szCs w:val="24"/>
              </w:rPr>
              <w:t>Families, Children and Learning</w:t>
            </w:r>
          </w:p>
        </w:tc>
      </w:tr>
      <w:tr w:rsidR="0057407B" w:rsidRPr="00975E0E" w:rsidTr="00D11AF3">
        <w:tc>
          <w:tcPr>
            <w:tcW w:w="1951" w:type="dxa"/>
          </w:tcPr>
          <w:p w:rsidR="0057407B" w:rsidRPr="00975E0E" w:rsidRDefault="0057407B" w:rsidP="00975E0E">
            <w:pPr>
              <w:rPr>
                <w:rFonts w:ascii="Arial" w:hAnsi="Arial" w:cs="Arial"/>
                <w:b/>
                <w:bCs/>
                <w:sz w:val="24"/>
                <w:szCs w:val="24"/>
              </w:rPr>
            </w:pPr>
            <w:r w:rsidRPr="00975E0E">
              <w:rPr>
                <w:rFonts w:ascii="Arial" w:hAnsi="Arial" w:cs="Arial"/>
                <w:b/>
                <w:bCs/>
                <w:sz w:val="24"/>
                <w:szCs w:val="24"/>
              </w:rPr>
              <w:t>Section:</w:t>
            </w:r>
            <w:r w:rsidRPr="00975E0E">
              <w:rPr>
                <w:rFonts w:ascii="Arial" w:hAnsi="Arial" w:cs="Arial"/>
                <w:b/>
                <w:bCs/>
                <w:sz w:val="24"/>
                <w:szCs w:val="24"/>
              </w:rPr>
              <w:tab/>
            </w:r>
          </w:p>
        </w:tc>
        <w:tc>
          <w:tcPr>
            <w:tcW w:w="6577" w:type="dxa"/>
          </w:tcPr>
          <w:p w:rsidR="0057407B" w:rsidDel="00C11435" w:rsidRDefault="0057407B" w:rsidP="00975E0E">
            <w:pPr>
              <w:rPr>
                <w:rFonts w:ascii="Arial" w:hAnsi="Arial" w:cs="Arial"/>
                <w:bCs/>
                <w:sz w:val="24"/>
                <w:szCs w:val="24"/>
              </w:rPr>
            </w:pPr>
            <w:r>
              <w:rPr>
                <w:rFonts w:ascii="Arial" w:hAnsi="Arial" w:cs="Arial"/>
                <w:bCs/>
                <w:sz w:val="24"/>
                <w:szCs w:val="24"/>
              </w:rPr>
              <w:t>Performance and Safeguarding</w:t>
            </w:r>
          </w:p>
        </w:tc>
      </w:tr>
    </w:tbl>
    <w:p w:rsidR="00F821E9" w:rsidRPr="00975E0E" w:rsidRDefault="00F821E9" w:rsidP="00975E0E">
      <w:pPr>
        <w:rPr>
          <w:rFonts w:ascii="Arial" w:hAnsi="Arial" w:cs="Arial"/>
          <w:b/>
          <w:bCs/>
          <w:sz w:val="24"/>
          <w:szCs w:val="24"/>
        </w:rPr>
      </w:pPr>
    </w:p>
    <w:p w:rsidR="00617BB5" w:rsidRPr="00975E0E" w:rsidRDefault="00617BB5" w:rsidP="00975E0E">
      <w:pPr>
        <w:pStyle w:val="Heading3"/>
        <w:rPr>
          <w:rFonts w:ascii="Arial" w:hAnsi="Arial" w:cs="Arial"/>
          <w:szCs w:val="24"/>
        </w:rPr>
      </w:pPr>
      <w:r w:rsidRPr="00975E0E">
        <w:rPr>
          <w:rFonts w:ascii="Arial" w:hAnsi="Arial" w:cs="Arial"/>
          <w:szCs w:val="24"/>
        </w:rPr>
        <w:t>Essential Criteria</w:t>
      </w:r>
    </w:p>
    <w:p w:rsidR="00617BB5" w:rsidRPr="00975E0E" w:rsidRDefault="00617BB5" w:rsidP="00975E0E">
      <w:pPr>
        <w:jc w:val="cente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617BB5" w:rsidRPr="00975E0E">
        <w:tc>
          <w:tcPr>
            <w:tcW w:w="2235" w:type="dxa"/>
          </w:tcPr>
          <w:p w:rsidR="00617BB5" w:rsidRPr="00975E0E" w:rsidRDefault="00617BB5" w:rsidP="00975E0E">
            <w:pPr>
              <w:tabs>
                <w:tab w:val="left" w:pos="666"/>
              </w:tabs>
              <w:rPr>
                <w:rFonts w:ascii="Arial" w:hAnsi="Arial" w:cs="Arial"/>
                <w:b/>
                <w:bCs/>
                <w:sz w:val="24"/>
                <w:szCs w:val="24"/>
              </w:rPr>
            </w:pPr>
            <w:r w:rsidRPr="00975E0E">
              <w:rPr>
                <w:rFonts w:ascii="Arial" w:hAnsi="Arial" w:cs="Arial"/>
                <w:b/>
                <w:bCs/>
                <w:sz w:val="24"/>
                <w:szCs w:val="24"/>
              </w:rPr>
              <w:t>Job Related Education, Qualifications and Knowledge</w:t>
            </w:r>
          </w:p>
        </w:tc>
        <w:tc>
          <w:tcPr>
            <w:tcW w:w="7087" w:type="dxa"/>
          </w:tcPr>
          <w:p w:rsidR="00617BB5" w:rsidRPr="00975E0E" w:rsidRDefault="00887C47" w:rsidP="00975E0E">
            <w:pPr>
              <w:pStyle w:val="DefaultText"/>
              <w:numPr>
                <w:ilvl w:val="0"/>
                <w:numId w:val="21"/>
              </w:numPr>
              <w:rPr>
                <w:rFonts w:ascii="Arial" w:hAnsi="Arial" w:cs="Arial"/>
                <w:noProof w:val="0"/>
                <w:szCs w:val="24"/>
              </w:rPr>
            </w:pPr>
            <w:r w:rsidRPr="00975E0E">
              <w:rPr>
                <w:rFonts w:ascii="Arial" w:hAnsi="Arial" w:cs="Arial"/>
                <w:noProof w:val="0"/>
                <w:szCs w:val="24"/>
              </w:rPr>
              <w:t>Educated to degree level with a numeracy-based element.</w:t>
            </w:r>
          </w:p>
          <w:p w:rsidR="00887C47" w:rsidRPr="00975E0E" w:rsidRDefault="00887C47" w:rsidP="00975E0E">
            <w:pPr>
              <w:pStyle w:val="DefaultText"/>
              <w:numPr>
                <w:ilvl w:val="0"/>
                <w:numId w:val="21"/>
              </w:numPr>
              <w:rPr>
                <w:rFonts w:ascii="Arial" w:hAnsi="Arial" w:cs="Arial"/>
                <w:noProof w:val="0"/>
                <w:szCs w:val="24"/>
              </w:rPr>
            </w:pPr>
            <w:r w:rsidRPr="00975E0E">
              <w:rPr>
                <w:rFonts w:ascii="Arial" w:hAnsi="Arial" w:cs="Arial"/>
                <w:noProof w:val="0"/>
                <w:szCs w:val="24"/>
              </w:rPr>
              <w:t>The post holder should have a demonstrated ability to manage, present and interpret statistical information effectively.</w:t>
            </w:r>
          </w:p>
          <w:p w:rsidR="00887C47" w:rsidRPr="00975E0E" w:rsidRDefault="00887C47" w:rsidP="00975E0E">
            <w:pPr>
              <w:pStyle w:val="DefaultText"/>
              <w:numPr>
                <w:ilvl w:val="0"/>
                <w:numId w:val="21"/>
              </w:numPr>
              <w:rPr>
                <w:rFonts w:ascii="Arial" w:hAnsi="Arial" w:cs="Arial"/>
                <w:noProof w:val="0"/>
                <w:szCs w:val="24"/>
              </w:rPr>
            </w:pPr>
            <w:r w:rsidRPr="00975E0E">
              <w:rPr>
                <w:rFonts w:ascii="Arial" w:hAnsi="Arial" w:cs="Arial"/>
                <w:noProof w:val="0"/>
                <w:szCs w:val="24"/>
              </w:rPr>
              <w:t>In-depth knowledge of techniques for statistical analysis</w:t>
            </w:r>
          </w:p>
          <w:p w:rsidR="00887C47" w:rsidRDefault="00887C47" w:rsidP="00975E0E">
            <w:pPr>
              <w:pStyle w:val="DefaultText"/>
              <w:numPr>
                <w:ilvl w:val="0"/>
                <w:numId w:val="21"/>
              </w:numPr>
              <w:rPr>
                <w:rFonts w:ascii="Arial" w:hAnsi="Arial" w:cs="Arial"/>
                <w:noProof w:val="0"/>
                <w:szCs w:val="24"/>
              </w:rPr>
            </w:pPr>
            <w:r w:rsidRPr="00975E0E">
              <w:rPr>
                <w:rFonts w:ascii="Arial" w:hAnsi="Arial" w:cs="Arial"/>
                <w:noProof w:val="0"/>
                <w:szCs w:val="24"/>
              </w:rPr>
              <w:t>Knowledge of the uses and potential of ICT to support the provision of management information and the transfer of data.</w:t>
            </w:r>
          </w:p>
          <w:p w:rsidR="00887C47" w:rsidRPr="00D11AF3" w:rsidRDefault="0057407B" w:rsidP="00D11AF3">
            <w:pPr>
              <w:pStyle w:val="DefaultText"/>
              <w:numPr>
                <w:ilvl w:val="0"/>
                <w:numId w:val="21"/>
              </w:numPr>
              <w:rPr>
                <w:rFonts w:ascii="Arial" w:hAnsi="Arial" w:cs="Arial"/>
                <w:noProof w:val="0"/>
                <w:szCs w:val="24"/>
              </w:rPr>
            </w:pPr>
            <w:r w:rsidRPr="0057407B">
              <w:rPr>
                <w:rFonts w:ascii="Arial" w:hAnsi="Arial" w:cs="Arial"/>
                <w:noProof w:val="0"/>
                <w:szCs w:val="24"/>
              </w:rPr>
              <w:t xml:space="preserve">Evidenced experience in project/programme </w:t>
            </w:r>
            <w:r>
              <w:rPr>
                <w:rFonts w:ascii="Arial" w:hAnsi="Arial" w:cs="Arial"/>
                <w:noProof w:val="0"/>
                <w:szCs w:val="24"/>
              </w:rPr>
              <w:t>m</w:t>
            </w:r>
            <w:r w:rsidRPr="0057407B">
              <w:rPr>
                <w:rFonts w:ascii="Arial" w:hAnsi="Arial" w:cs="Arial"/>
                <w:noProof w:val="0"/>
                <w:szCs w:val="24"/>
              </w:rPr>
              <w:t xml:space="preserve">anagement </w:t>
            </w:r>
            <w:bookmarkStart w:id="0" w:name="_GoBack"/>
            <w:bookmarkEnd w:id="0"/>
          </w:p>
        </w:tc>
      </w:tr>
      <w:tr w:rsidR="002356FF" w:rsidRPr="00975E0E">
        <w:tc>
          <w:tcPr>
            <w:tcW w:w="2235" w:type="dxa"/>
          </w:tcPr>
          <w:p w:rsidR="002356FF" w:rsidRPr="00975E0E" w:rsidRDefault="002356FF" w:rsidP="00975E0E">
            <w:pPr>
              <w:pStyle w:val="Heading1"/>
              <w:rPr>
                <w:rFonts w:ascii="Arial" w:hAnsi="Arial" w:cs="Arial"/>
                <w:szCs w:val="24"/>
              </w:rPr>
            </w:pPr>
            <w:r w:rsidRPr="00975E0E">
              <w:rPr>
                <w:rFonts w:ascii="Arial" w:hAnsi="Arial" w:cs="Arial"/>
                <w:szCs w:val="24"/>
              </w:rPr>
              <w:t>Experience</w:t>
            </w:r>
          </w:p>
        </w:tc>
        <w:tc>
          <w:tcPr>
            <w:tcW w:w="7087" w:type="dxa"/>
          </w:tcPr>
          <w:p w:rsidR="002356FF"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 xml:space="preserve">Experience in the use of </w:t>
            </w:r>
            <w:r w:rsidR="0057407B">
              <w:rPr>
                <w:rFonts w:ascii="Arial" w:hAnsi="Arial" w:cs="Arial"/>
                <w:bCs/>
                <w:sz w:val="24"/>
                <w:szCs w:val="24"/>
              </w:rPr>
              <w:t>analytical</w:t>
            </w:r>
            <w:r w:rsidR="0057407B" w:rsidRPr="00975E0E">
              <w:rPr>
                <w:rFonts w:ascii="Arial" w:hAnsi="Arial" w:cs="Arial"/>
                <w:bCs/>
                <w:sz w:val="24"/>
                <w:szCs w:val="24"/>
              </w:rPr>
              <w:t xml:space="preserve"> </w:t>
            </w:r>
            <w:r w:rsidRPr="00975E0E">
              <w:rPr>
                <w:rFonts w:ascii="Arial" w:hAnsi="Arial" w:cs="Arial"/>
                <w:bCs/>
                <w:sz w:val="24"/>
                <w:szCs w:val="24"/>
              </w:rPr>
              <w:t>techniques.</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Experience in the use of appropriate software, including spreadsheets and databases.</w:t>
            </w:r>
          </w:p>
          <w:p w:rsidR="008B1F27" w:rsidRPr="00975E0E" w:rsidRDefault="008B1F27" w:rsidP="00975E0E">
            <w:pPr>
              <w:rPr>
                <w:rFonts w:ascii="Arial" w:hAnsi="Arial" w:cs="Arial"/>
                <w:bCs/>
                <w:sz w:val="24"/>
                <w:szCs w:val="24"/>
              </w:rPr>
            </w:pPr>
          </w:p>
          <w:p w:rsidR="00887C47" w:rsidRPr="00975E0E" w:rsidRDefault="00887C47" w:rsidP="00975E0E">
            <w:pPr>
              <w:rPr>
                <w:rFonts w:ascii="Arial" w:hAnsi="Arial" w:cs="Arial"/>
                <w:bCs/>
                <w:sz w:val="24"/>
                <w:szCs w:val="24"/>
              </w:rPr>
            </w:pPr>
            <w:r w:rsidRPr="00975E0E">
              <w:rPr>
                <w:rFonts w:ascii="Arial" w:hAnsi="Arial" w:cs="Arial"/>
                <w:b/>
                <w:bCs/>
                <w:sz w:val="24"/>
                <w:szCs w:val="24"/>
              </w:rPr>
              <w:t>Desirable:</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w:t>
            </w:r>
          </w:p>
          <w:p w:rsidR="00B708C6" w:rsidRDefault="00887C47" w:rsidP="00B708C6">
            <w:pPr>
              <w:numPr>
                <w:ilvl w:val="0"/>
                <w:numId w:val="21"/>
              </w:numPr>
              <w:rPr>
                <w:rFonts w:ascii="Arial" w:hAnsi="Arial" w:cs="Arial"/>
                <w:bCs/>
                <w:sz w:val="24"/>
                <w:szCs w:val="24"/>
              </w:rPr>
            </w:pPr>
            <w:r w:rsidRPr="00975E0E">
              <w:rPr>
                <w:rFonts w:ascii="Arial" w:hAnsi="Arial" w:cs="Arial"/>
                <w:bCs/>
                <w:sz w:val="24"/>
                <w:szCs w:val="24"/>
              </w:rPr>
              <w:t>Some experience of delivering short presentations and training is desirable.</w:t>
            </w:r>
          </w:p>
          <w:p w:rsidR="008B1F27" w:rsidRPr="00D11AF3" w:rsidRDefault="00B708C6" w:rsidP="00975E0E">
            <w:pPr>
              <w:numPr>
                <w:ilvl w:val="0"/>
                <w:numId w:val="21"/>
              </w:numPr>
              <w:rPr>
                <w:rFonts w:ascii="Arial" w:hAnsi="Arial" w:cs="Arial"/>
                <w:bCs/>
                <w:sz w:val="24"/>
                <w:szCs w:val="24"/>
              </w:rPr>
            </w:pPr>
            <w:r>
              <w:rPr>
                <w:rFonts w:ascii="Arial" w:hAnsi="Arial" w:cs="Arial"/>
                <w:bCs/>
                <w:sz w:val="24"/>
                <w:szCs w:val="24"/>
              </w:rPr>
              <w:t xml:space="preserve">Experience in the use of Business Objects or equivalent reporting tool. </w:t>
            </w:r>
          </w:p>
        </w:tc>
      </w:tr>
    </w:tbl>
    <w:p w:rsidR="00964E0E" w:rsidRPr="00975E0E" w:rsidRDefault="00964E0E" w:rsidP="00975E0E">
      <w:pPr>
        <w:rPr>
          <w:rFonts w:ascii="Arial" w:hAnsi="Arial" w:cs="Arial"/>
          <w:sz w:val="24"/>
          <w:szCs w:val="24"/>
        </w:rPr>
      </w:pPr>
      <w:r w:rsidRPr="00975E0E">
        <w:rPr>
          <w:rFonts w:ascii="Arial" w:hAnsi="Arial" w:cs="Arial"/>
          <w:b/>
          <w:bCs/>
          <w:sz w:val="24"/>
          <w:szCs w:val="24"/>
        </w:rPr>
        <w:br w:type="page"/>
      </w: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2356FF" w:rsidRPr="00975E0E">
        <w:tc>
          <w:tcPr>
            <w:tcW w:w="2235" w:type="dxa"/>
          </w:tcPr>
          <w:p w:rsidR="002356FF" w:rsidRPr="00975E0E" w:rsidRDefault="002356FF" w:rsidP="00975E0E">
            <w:pPr>
              <w:pStyle w:val="Heading1"/>
              <w:rPr>
                <w:rFonts w:ascii="Arial" w:hAnsi="Arial" w:cs="Arial"/>
                <w:szCs w:val="24"/>
              </w:rPr>
            </w:pPr>
            <w:r w:rsidRPr="00975E0E">
              <w:rPr>
                <w:rFonts w:ascii="Arial" w:hAnsi="Arial" w:cs="Arial"/>
                <w:szCs w:val="24"/>
              </w:rPr>
              <w:lastRenderedPageBreak/>
              <w:t>Skills and Abilities</w:t>
            </w:r>
          </w:p>
        </w:tc>
        <w:tc>
          <w:tcPr>
            <w:tcW w:w="7087" w:type="dxa"/>
          </w:tcPr>
          <w:p w:rsidR="002356FF"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Excellent interpersonal and communication skills and the ability to communicate well with staff at all levels.</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The ability to manage large, complex datasets.</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The ability to collect, analyse, interpret and clearly present statistics in written, tabular and graphical formats, providing statistical information and advice.</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The ability to write clearly and concisely in good English.</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Ability to provide support &amp; advice to colleagues in the use and interpretation of data and to make recommendations on its application to planning, etc.</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Ability to scope, plan, implement and review projects.</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Ability to effectively manage and organise own workload, and to follow through with projects proactively.</w:t>
            </w:r>
          </w:p>
          <w:p w:rsidR="00887C4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High level of ICT skills (spreadsheet design and advanced functions, database design, query and report writing and use of word processors).</w:t>
            </w:r>
          </w:p>
          <w:p w:rsidR="008B1F27" w:rsidRPr="00975E0E" w:rsidRDefault="008B1F27" w:rsidP="00975E0E">
            <w:pPr>
              <w:pStyle w:val="DefaultText"/>
              <w:rPr>
                <w:rFonts w:ascii="Arial" w:hAnsi="Arial" w:cs="Arial"/>
                <w:noProof w:val="0"/>
                <w:szCs w:val="24"/>
              </w:rPr>
            </w:pPr>
          </w:p>
        </w:tc>
      </w:tr>
      <w:tr w:rsidR="002356FF" w:rsidRPr="00975E0E">
        <w:tc>
          <w:tcPr>
            <w:tcW w:w="2235" w:type="dxa"/>
          </w:tcPr>
          <w:p w:rsidR="002356FF" w:rsidRPr="00975E0E" w:rsidRDefault="002356FF" w:rsidP="00975E0E">
            <w:pPr>
              <w:rPr>
                <w:rFonts w:ascii="Arial" w:hAnsi="Arial" w:cs="Arial"/>
                <w:b/>
                <w:bCs/>
                <w:sz w:val="24"/>
                <w:szCs w:val="24"/>
              </w:rPr>
            </w:pPr>
            <w:r w:rsidRPr="00975E0E">
              <w:rPr>
                <w:rFonts w:ascii="Arial" w:hAnsi="Arial" w:cs="Arial"/>
                <w:b/>
                <w:bCs/>
                <w:sz w:val="24"/>
                <w:szCs w:val="24"/>
              </w:rPr>
              <w:t>Equalities</w:t>
            </w:r>
          </w:p>
        </w:tc>
        <w:tc>
          <w:tcPr>
            <w:tcW w:w="7087" w:type="dxa"/>
          </w:tcPr>
          <w:p w:rsidR="008B1F27" w:rsidRPr="00975E0E" w:rsidRDefault="00887C47" w:rsidP="00975E0E">
            <w:pPr>
              <w:numPr>
                <w:ilvl w:val="0"/>
                <w:numId w:val="21"/>
              </w:numPr>
              <w:rPr>
                <w:rFonts w:ascii="Arial" w:hAnsi="Arial" w:cs="Arial"/>
                <w:bCs/>
                <w:sz w:val="24"/>
                <w:szCs w:val="24"/>
              </w:rPr>
            </w:pPr>
            <w:r w:rsidRPr="00975E0E">
              <w:rPr>
                <w:rFonts w:ascii="Arial" w:hAnsi="Arial" w:cs="Arial"/>
                <w:bCs/>
                <w:sz w:val="24"/>
                <w:szCs w:val="24"/>
              </w:rPr>
              <w:t>To be able to demonstrate a commitment to the principles of Equalities and to be able to carry out duties in accordance with the Council’s Equalities Policy.</w:t>
            </w:r>
          </w:p>
          <w:p w:rsidR="00964E0E" w:rsidRPr="00975E0E" w:rsidRDefault="00964E0E" w:rsidP="00975E0E">
            <w:pPr>
              <w:ind w:left="113"/>
              <w:rPr>
                <w:rFonts w:ascii="Arial" w:hAnsi="Arial" w:cs="Arial"/>
                <w:bCs/>
                <w:sz w:val="24"/>
                <w:szCs w:val="24"/>
              </w:rPr>
            </w:pPr>
          </w:p>
        </w:tc>
      </w:tr>
      <w:tr w:rsidR="008B1F27" w:rsidRPr="00975E0E">
        <w:tc>
          <w:tcPr>
            <w:tcW w:w="2235" w:type="dxa"/>
          </w:tcPr>
          <w:p w:rsidR="008B1F27" w:rsidRPr="00975E0E" w:rsidRDefault="008B1F27" w:rsidP="00975E0E">
            <w:pPr>
              <w:rPr>
                <w:rFonts w:ascii="Arial" w:hAnsi="Arial" w:cs="Arial"/>
                <w:b/>
                <w:bCs/>
                <w:sz w:val="24"/>
                <w:szCs w:val="24"/>
              </w:rPr>
            </w:pPr>
            <w:r w:rsidRPr="00975E0E">
              <w:rPr>
                <w:rFonts w:ascii="Arial" w:hAnsi="Arial" w:cs="Arial"/>
                <w:b/>
                <w:bCs/>
                <w:sz w:val="24"/>
                <w:szCs w:val="24"/>
              </w:rPr>
              <w:t>Other Requirements</w:t>
            </w:r>
          </w:p>
        </w:tc>
        <w:tc>
          <w:tcPr>
            <w:tcW w:w="7087" w:type="dxa"/>
          </w:tcPr>
          <w:p w:rsidR="008B1F27" w:rsidRPr="00975E0E" w:rsidRDefault="00964E0E" w:rsidP="00975E0E">
            <w:pPr>
              <w:numPr>
                <w:ilvl w:val="0"/>
                <w:numId w:val="21"/>
              </w:numPr>
              <w:rPr>
                <w:rFonts w:ascii="Arial" w:hAnsi="Arial" w:cs="Arial"/>
                <w:bCs/>
                <w:sz w:val="24"/>
                <w:szCs w:val="24"/>
              </w:rPr>
            </w:pPr>
            <w:r w:rsidRPr="00975E0E">
              <w:rPr>
                <w:rFonts w:ascii="Arial" w:hAnsi="Arial" w:cs="Arial"/>
                <w:bCs/>
                <w:sz w:val="24"/>
                <w:szCs w:val="24"/>
              </w:rPr>
              <w:t xml:space="preserve">Attendance at &amp; participation in meetings with </w:t>
            </w:r>
            <w:r w:rsidR="0057407B">
              <w:rPr>
                <w:rFonts w:ascii="Arial" w:hAnsi="Arial" w:cs="Arial"/>
                <w:bCs/>
                <w:sz w:val="24"/>
                <w:szCs w:val="24"/>
              </w:rPr>
              <w:t xml:space="preserve">Families, Children and Learning </w:t>
            </w:r>
            <w:r w:rsidR="00712AB8">
              <w:rPr>
                <w:rFonts w:ascii="Arial" w:hAnsi="Arial" w:cs="Arial"/>
                <w:bCs/>
                <w:sz w:val="24"/>
                <w:szCs w:val="24"/>
              </w:rPr>
              <w:t>and other partners</w:t>
            </w:r>
            <w:r w:rsidRPr="00975E0E">
              <w:rPr>
                <w:rFonts w:ascii="Arial" w:hAnsi="Arial" w:cs="Arial"/>
                <w:bCs/>
                <w:sz w:val="24"/>
                <w:szCs w:val="24"/>
              </w:rPr>
              <w:t xml:space="preserve"> will be required.</w:t>
            </w:r>
          </w:p>
          <w:p w:rsidR="00964E0E" w:rsidRPr="00975E0E" w:rsidRDefault="00964E0E" w:rsidP="00975E0E">
            <w:pPr>
              <w:numPr>
                <w:ilvl w:val="0"/>
                <w:numId w:val="21"/>
              </w:numPr>
              <w:rPr>
                <w:rFonts w:ascii="Arial" w:hAnsi="Arial" w:cs="Arial"/>
                <w:bCs/>
                <w:sz w:val="24"/>
                <w:szCs w:val="24"/>
              </w:rPr>
            </w:pPr>
            <w:r w:rsidRPr="00975E0E">
              <w:rPr>
                <w:rFonts w:ascii="Arial" w:hAnsi="Arial" w:cs="Arial"/>
                <w:bCs/>
                <w:sz w:val="24"/>
                <w:szCs w:val="24"/>
              </w:rPr>
              <w:t xml:space="preserve">Developing expertise in an area of specialisation e.g. , </w:t>
            </w:r>
            <w:r w:rsidR="00712AB8">
              <w:rPr>
                <w:rFonts w:ascii="Arial" w:hAnsi="Arial" w:cs="Arial"/>
                <w:bCs/>
                <w:sz w:val="24"/>
                <w:szCs w:val="24"/>
              </w:rPr>
              <w:t xml:space="preserve">Children’s services databases such as </w:t>
            </w:r>
            <w:proofErr w:type="spellStart"/>
            <w:r w:rsidR="0057407B">
              <w:rPr>
                <w:rFonts w:ascii="Arial" w:hAnsi="Arial" w:cs="Arial"/>
                <w:bCs/>
                <w:sz w:val="24"/>
                <w:szCs w:val="24"/>
              </w:rPr>
              <w:t>Carefirst</w:t>
            </w:r>
            <w:proofErr w:type="spellEnd"/>
            <w:r w:rsidR="00712AB8">
              <w:rPr>
                <w:rFonts w:ascii="Arial" w:hAnsi="Arial" w:cs="Arial"/>
                <w:bCs/>
                <w:sz w:val="24"/>
                <w:szCs w:val="24"/>
              </w:rPr>
              <w:t xml:space="preserve">, </w:t>
            </w:r>
            <w:r w:rsidRPr="00975E0E">
              <w:rPr>
                <w:rFonts w:ascii="Arial" w:hAnsi="Arial" w:cs="Arial"/>
                <w:bCs/>
                <w:sz w:val="24"/>
                <w:szCs w:val="24"/>
              </w:rPr>
              <w:t>data transfer.</w:t>
            </w:r>
          </w:p>
          <w:p w:rsidR="00964E0E" w:rsidRPr="00975E0E" w:rsidRDefault="00964E0E" w:rsidP="00975E0E">
            <w:pPr>
              <w:numPr>
                <w:ilvl w:val="0"/>
                <w:numId w:val="21"/>
              </w:numPr>
              <w:rPr>
                <w:rFonts w:ascii="Arial" w:hAnsi="Arial" w:cs="Arial"/>
                <w:bCs/>
                <w:sz w:val="24"/>
                <w:szCs w:val="24"/>
              </w:rPr>
            </w:pPr>
            <w:r w:rsidRPr="00975E0E">
              <w:rPr>
                <w:rFonts w:ascii="Arial" w:hAnsi="Arial" w:cs="Arial"/>
                <w:bCs/>
                <w:sz w:val="24"/>
                <w:szCs w:val="24"/>
              </w:rPr>
              <w:t>Good awareness of data quality management:</w:t>
            </w:r>
          </w:p>
          <w:p w:rsidR="00964E0E" w:rsidRPr="00975E0E" w:rsidRDefault="00964E0E" w:rsidP="00975E0E">
            <w:pPr>
              <w:numPr>
                <w:ilvl w:val="1"/>
                <w:numId w:val="28"/>
              </w:numPr>
              <w:rPr>
                <w:rFonts w:ascii="Arial" w:hAnsi="Arial" w:cs="Arial"/>
                <w:bCs/>
                <w:sz w:val="24"/>
                <w:szCs w:val="24"/>
              </w:rPr>
            </w:pPr>
            <w:r w:rsidRPr="00975E0E">
              <w:rPr>
                <w:rFonts w:ascii="Arial" w:hAnsi="Arial" w:cs="Arial"/>
                <w:bCs/>
                <w:sz w:val="24"/>
                <w:szCs w:val="24"/>
              </w:rPr>
              <w:t>Documentation of all procedures and methods used.</w:t>
            </w:r>
          </w:p>
          <w:p w:rsidR="00964E0E" w:rsidRPr="00975E0E" w:rsidRDefault="00964E0E" w:rsidP="00975E0E">
            <w:pPr>
              <w:numPr>
                <w:ilvl w:val="1"/>
                <w:numId w:val="28"/>
              </w:numPr>
              <w:rPr>
                <w:rFonts w:ascii="Arial" w:hAnsi="Arial" w:cs="Arial"/>
                <w:bCs/>
                <w:sz w:val="24"/>
                <w:szCs w:val="24"/>
              </w:rPr>
            </w:pPr>
            <w:r w:rsidRPr="00975E0E">
              <w:rPr>
                <w:rFonts w:ascii="Arial" w:hAnsi="Arial" w:cs="Arial"/>
                <w:bCs/>
                <w:sz w:val="24"/>
                <w:szCs w:val="24"/>
              </w:rPr>
              <w:t>Ensure no errors arising from poor data management or lack of controls/checks.</w:t>
            </w:r>
          </w:p>
          <w:p w:rsidR="00964E0E" w:rsidRPr="00975E0E" w:rsidRDefault="00964E0E" w:rsidP="00975E0E">
            <w:pPr>
              <w:numPr>
                <w:ilvl w:val="1"/>
                <w:numId w:val="28"/>
              </w:numPr>
              <w:rPr>
                <w:rFonts w:ascii="Arial" w:hAnsi="Arial" w:cs="Arial"/>
                <w:bCs/>
                <w:sz w:val="24"/>
                <w:szCs w:val="24"/>
              </w:rPr>
            </w:pPr>
            <w:r w:rsidRPr="00975E0E">
              <w:rPr>
                <w:rFonts w:ascii="Arial" w:hAnsi="Arial" w:cs="Arial"/>
                <w:bCs/>
                <w:sz w:val="24"/>
                <w:szCs w:val="24"/>
              </w:rPr>
              <w:t>Willingness to undertake routine checking and quality assurance of work.</w:t>
            </w:r>
          </w:p>
          <w:p w:rsidR="00964E0E" w:rsidRPr="00975E0E" w:rsidRDefault="00964E0E" w:rsidP="00975E0E">
            <w:pPr>
              <w:numPr>
                <w:ilvl w:val="0"/>
                <w:numId w:val="28"/>
              </w:numPr>
              <w:rPr>
                <w:rFonts w:ascii="Arial" w:hAnsi="Arial" w:cs="Arial"/>
                <w:bCs/>
                <w:sz w:val="24"/>
                <w:szCs w:val="24"/>
              </w:rPr>
            </w:pPr>
            <w:r w:rsidRPr="00975E0E">
              <w:rPr>
                <w:rFonts w:ascii="Arial" w:hAnsi="Arial" w:cs="Arial"/>
                <w:bCs/>
                <w:sz w:val="24"/>
                <w:szCs w:val="24"/>
              </w:rPr>
              <w:t>Ability to understand issues surrounding the use of data to promote improvement.</w:t>
            </w:r>
          </w:p>
          <w:p w:rsidR="00964E0E" w:rsidRPr="00975E0E" w:rsidRDefault="00964E0E" w:rsidP="00975E0E">
            <w:pPr>
              <w:numPr>
                <w:ilvl w:val="0"/>
                <w:numId w:val="28"/>
              </w:numPr>
              <w:rPr>
                <w:rFonts w:ascii="Arial" w:hAnsi="Arial" w:cs="Arial"/>
                <w:bCs/>
                <w:sz w:val="24"/>
                <w:szCs w:val="24"/>
              </w:rPr>
            </w:pPr>
            <w:r w:rsidRPr="00975E0E">
              <w:rPr>
                <w:rFonts w:ascii="Arial" w:hAnsi="Arial" w:cs="Arial"/>
                <w:bCs/>
                <w:sz w:val="24"/>
                <w:szCs w:val="24"/>
              </w:rPr>
              <w:t xml:space="preserve">Understanding of current </w:t>
            </w:r>
            <w:r w:rsidR="00B81A26">
              <w:rPr>
                <w:rFonts w:ascii="Arial" w:hAnsi="Arial" w:cs="Arial"/>
                <w:bCs/>
                <w:sz w:val="24"/>
                <w:szCs w:val="24"/>
              </w:rPr>
              <w:t xml:space="preserve">national </w:t>
            </w:r>
            <w:r w:rsidRPr="00975E0E">
              <w:rPr>
                <w:rFonts w:ascii="Arial" w:hAnsi="Arial" w:cs="Arial"/>
                <w:bCs/>
                <w:sz w:val="24"/>
                <w:szCs w:val="24"/>
              </w:rPr>
              <w:t>developments</w:t>
            </w:r>
            <w:r w:rsidR="00B81A26">
              <w:rPr>
                <w:rFonts w:ascii="Arial" w:hAnsi="Arial" w:cs="Arial"/>
                <w:bCs/>
                <w:sz w:val="24"/>
                <w:szCs w:val="24"/>
              </w:rPr>
              <w:t xml:space="preserve"> in relation to family support services</w:t>
            </w:r>
            <w:r w:rsidRPr="00975E0E">
              <w:rPr>
                <w:rFonts w:ascii="Arial" w:hAnsi="Arial" w:cs="Arial"/>
                <w:bCs/>
                <w:sz w:val="24"/>
                <w:szCs w:val="24"/>
              </w:rPr>
              <w:t xml:space="preserve"> and the issues surrounding </w:t>
            </w:r>
            <w:r w:rsidR="00B81A26">
              <w:rPr>
                <w:rFonts w:ascii="Arial" w:hAnsi="Arial" w:cs="Arial"/>
                <w:bCs/>
                <w:sz w:val="24"/>
                <w:szCs w:val="24"/>
              </w:rPr>
              <w:t xml:space="preserve">their </w:t>
            </w:r>
            <w:r w:rsidRPr="00975E0E">
              <w:rPr>
                <w:rFonts w:ascii="Arial" w:hAnsi="Arial" w:cs="Arial"/>
                <w:bCs/>
                <w:sz w:val="24"/>
                <w:szCs w:val="24"/>
              </w:rPr>
              <w:t>performance.</w:t>
            </w:r>
          </w:p>
          <w:p w:rsidR="00964E0E" w:rsidRPr="00975E0E" w:rsidRDefault="00964E0E" w:rsidP="00D11AF3">
            <w:pPr>
              <w:numPr>
                <w:ilvl w:val="0"/>
                <w:numId w:val="28"/>
              </w:numPr>
              <w:rPr>
                <w:rFonts w:ascii="Arial" w:hAnsi="Arial" w:cs="Arial"/>
                <w:bCs/>
                <w:sz w:val="24"/>
                <w:szCs w:val="24"/>
              </w:rPr>
            </w:pPr>
          </w:p>
        </w:tc>
      </w:tr>
    </w:tbl>
    <w:p w:rsidR="00617BB5" w:rsidRPr="00975E0E" w:rsidRDefault="00F326E1" w:rsidP="00975E0E">
      <w:r>
        <w:rPr>
          <w:rFonts w:ascii="Arial" w:hAnsi="Arial" w:cs="Arial"/>
          <w:b/>
          <w:bCs/>
          <w:sz w:val="24"/>
          <w:szCs w:val="24"/>
        </w:rPr>
        <w:t xml:space="preserve"> </w:t>
      </w:r>
    </w:p>
    <w:sectPr w:rsidR="00617BB5" w:rsidRPr="00975E0E" w:rsidSect="007C069D">
      <w:headerReference w:type="default" r:id="rId8"/>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0F" w:rsidRDefault="0071440F">
      <w:r>
        <w:separator/>
      </w:r>
    </w:p>
  </w:endnote>
  <w:endnote w:type="continuationSeparator" w:id="0">
    <w:p w:rsidR="0071440F" w:rsidRDefault="0071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0F" w:rsidRDefault="0071440F">
      <w:r>
        <w:separator/>
      </w:r>
    </w:p>
  </w:footnote>
  <w:footnote w:type="continuationSeparator" w:id="0">
    <w:p w:rsidR="0071440F" w:rsidRDefault="0071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4A" w:rsidRDefault="00CD5A4A" w:rsidP="00DB06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AC"/>
    <w:multiLevelType w:val="hybridMultilevel"/>
    <w:tmpl w:val="7E38A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961A63"/>
    <w:multiLevelType w:val="hybridMultilevel"/>
    <w:tmpl w:val="FD9CF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C202E8"/>
    <w:multiLevelType w:val="hybridMultilevel"/>
    <w:tmpl w:val="67C8F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1550A"/>
    <w:multiLevelType w:val="hybridMultilevel"/>
    <w:tmpl w:val="2F40F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9F0094"/>
    <w:multiLevelType w:val="hybridMultilevel"/>
    <w:tmpl w:val="54D4A4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7142E54"/>
    <w:multiLevelType w:val="multilevel"/>
    <w:tmpl w:val="D920611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3101F3"/>
    <w:multiLevelType w:val="hybridMultilevel"/>
    <w:tmpl w:val="ECE6F5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E38227B"/>
    <w:multiLevelType w:val="hybridMultilevel"/>
    <w:tmpl w:val="22EC0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A168C0"/>
    <w:multiLevelType w:val="multilevel"/>
    <w:tmpl w:val="BD305ED8"/>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182E3C"/>
    <w:multiLevelType w:val="hybridMultilevel"/>
    <w:tmpl w:val="A4E8E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F64A5C"/>
    <w:multiLevelType w:val="hybridMultilevel"/>
    <w:tmpl w:val="05A605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E171416"/>
    <w:multiLevelType w:val="hybridMultilevel"/>
    <w:tmpl w:val="A8460AF6"/>
    <w:lvl w:ilvl="0" w:tplc="2B748C20">
      <w:start w:val="1"/>
      <w:numFmt w:val="bullet"/>
      <w:lvlText w:val=""/>
      <w:lvlJc w:val="left"/>
      <w:pPr>
        <w:tabs>
          <w:tab w:val="num" w:pos="340"/>
        </w:tabs>
        <w:ind w:left="340" w:hanging="227"/>
      </w:pPr>
      <w:rPr>
        <w:rFonts w:ascii="Symbol" w:hAnsi="Symbol" w:hint="default"/>
      </w:rPr>
    </w:lvl>
    <w:lvl w:ilvl="1" w:tplc="B4C2063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8">
    <w:nsid w:val="599624EE"/>
    <w:multiLevelType w:val="hybridMultilevel"/>
    <w:tmpl w:val="D9206118"/>
    <w:lvl w:ilvl="0" w:tplc="B4C2063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ED27DE"/>
    <w:multiLevelType w:val="hybridMultilevel"/>
    <w:tmpl w:val="586CBB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BA372E"/>
    <w:multiLevelType w:val="hybridMultilevel"/>
    <w:tmpl w:val="18107738"/>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8"/>
  </w:num>
  <w:num w:numId="3">
    <w:abstractNumId w:val="27"/>
  </w:num>
  <w:num w:numId="4">
    <w:abstractNumId w:val="14"/>
  </w:num>
  <w:num w:numId="5">
    <w:abstractNumId w:val="22"/>
  </w:num>
  <w:num w:numId="6">
    <w:abstractNumId w:val="26"/>
  </w:num>
  <w:num w:numId="7">
    <w:abstractNumId w:val="9"/>
  </w:num>
  <w:num w:numId="8">
    <w:abstractNumId w:val="29"/>
  </w:num>
  <w:num w:numId="9">
    <w:abstractNumId w:val="13"/>
  </w:num>
  <w:num w:numId="10">
    <w:abstractNumId w:val="7"/>
  </w:num>
  <w:num w:numId="11">
    <w:abstractNumId w:val="32"/>
  </w:num>
  <w:num w:numId="12">
    <w:abstractNumId w:val="19"/>
  </w:num>
  <w:num w:numId="13">
    <w:abstractNumId w:val="10"/>
  </w:num>
  <w:num w:numId="14">
    <w:abstractNumId w:val="1"/>
  </w:num>
  <w:num w:numId="15">
    <w:abstractNumId w:val="8"/>
  </w:num>
  <w:num w:numId="16">
    <w:abstractNumId w:val="5"/>
  </w:num>
  <w:num w:numId="17">
    <w:abstractNumId w:val="23"/>
  </w:num>
  <w:num w:numId="18">
    <w:abstractNumId w:val="21"/>
  </w:num>
  <w:num w:numId="19">
    <w:abstractNumId w:val="24"/>
  </w:num>
  <w:num w:numId="20">
    <w:abstractNumId w:val="2"/>
  </w:num>
  <w:num w:numId="21">
    <w:abstractNumId w:val="3"/>
  </w:num>
  <w:num w:numId="22">
    <w:abstractNumId w:val="0"/>
  </w:num>
  <w:num w:numId="23">
    <w:abstractNumId w:val="20"/>
  </w:num>
  <w:num w:numId="24">
    <w:abstractNumId w:val="31"/>
  </w:num>
  <w:num w:numId="25">
    <w:abstractNumId w:val="15"/>
  </w:num>
  <w:num w:numId="26">
    <w:abstractNumId w:val="16"/>
  </w:num>
  <w:num w:numId="27">
    <w:abstractNumId w:val="17"/>
  </w:num>
  <w:num w:numId="28">
    <w:abstractNumId w:val="25"/>
  </w:num>
  <w:num w:numId="29">
    <w:abstractNumId w:val="28"/>
  </w:num>
  <w:num w:numId="30">
    <w:abstractNumId w:val="12"/>
  </w:num>
  <w:num w:numId="31">
    <w:abstractNumId w:val="33"/>
  </w:num>
  <w:num w:numId="32">
    <w:abstractNumId w:val="6"/>
  </w:num>
  <w:num w:numId="33">
    <w:abstractNumId w:val="4"/>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0"/>
    <w:rsid w:val="00000277"/>
    <w:rsid w:val="00011E61"/>
    <w:rsid w:val="00015D66"/>
    <w:rsid w:val="000468B4"/>
    <w:rsid w:val="00050A11"/>
    <w:rsid w:val="000B73A5"/>
    <w:rsid w:val="00106E9D"/>
    <w:rsid w:val="00107C71"/>
    <w:rsid w:val="001152E2"/>
    <w:rsid w:val="00125F1D"/>
    <w:rsid w:val="001309A5"/>
    <w:rsid w:val="0013357F"/>
    <w:rsid w:val="0016207E"/>
    <w:rsid w:val="001A41D0"/>
    <w:rsid w:val="001B454E"/>
    <w:rsid w:val="001E7DC8"/>
    <w:rsid w:val="002356FF"/>
    <w:rsid w:val="00242321"/>
    <w:rsid w:val="00281686"/>
    <w:rsid w:val="002853D0"/>
    <w:rsid w:val="003050E0"/>
    <w:rsid w:val="00332D49"/>
    <w:rsid w:val="003621F0"/>
    <w:rsid w:val="00364C1A"/>
    <w:rsid w:val="00382776"/>
    <w:rsid w:val="003A6371"/>
    <w:rsid w:val="003A6ED8"/>
    <w:rsid w:val="003D7576"/>
    <w:rsid w:val="003E4E86"/>
    <w:rsid w:val="003F33B6"/>
    <w:rsid w:val="00404142"/>
    <w:rsid w:val="00413355"/>
    <w:rsid w:val="00436AFB"/>
    <w:rsid w:val="004401DA"/>
    <w:rsid w:val="00442F60"/>
    <w:rsid w:val="00467DC3"/>
    <w:rsid w:val="0047699A"/>
    <w:rsid w:val="004D252B"/>
    <w:rsid w:val="004E033C"/>
    <w:rsid w:val="004E2349"/>
    <w:rsid w:val="00516ACE"/>
    <w:rsid w:val="0057407B"/>
    <w:rsid w:val="005975E2"/>
    <w:rsid w:val="005A7657"/>
    <w:rsid w:val="005B5E99"/>
    <w:rsid w:val="00614846"/>
    <w:rsid w:val="0061540F"/>
    <w:rsid w:val="00617A6A"/>
    <w:rsid w:val="00617BB5"/>
    <w:rsid w:val="006333DC"/>
    <w:rsid w:val="00641F79"/>
    <w:rsid w:val="00674914"/>
    <w:rsid w:val="00712AB8"/>
    <w:rsid w:val="0071440F"/>
    <w:rsid w:val="007208F1"/>
    <w:rsid w:val="007249C9"/>
    <w:rsid w:val="00736554"/>
    <w:rsid w:val="00745F15"/>
    <w:rsid w:val="00763B8A"/>
    <w:rsid w:val="00763D5D"/>
    <w:rsid w:val="0079710D"/>
    <w:rsid w:val="007C069D"/>
    <w:rsid w:val="00820BC9"/>
    <w:rsid w:val="00875649"/>
    <w:rsid w:val="00887C47"/>
    <w:rsid w:val="008950FC"/>
    <w:rsid w:val="008B005B"/>
    <w:rsid w:val="008B1F27"/>
    <w:rsid w:val="008E4699"/>
    <w:rsid w:val="008E68A6"/>
    <w:rsid w:val="00964E0E"/>
    <w:rsid w:val="00975E0E"/>
    <w:rsid w:val="00977A08"/>
    <w:rsid w:val="009A4537"/>
    <w:rsid w:val="009C06BB"/>
    <w:rsid w:val="009D226E"/>
    <w:rsid w:val="00A07D7D"/>
    <w:rsid w:val="00A264D7"/>
    <w:rsid w:val="00A361BA"/>
    <w:rsid w:val="00A84C83"/>
    <w:rsid w:val="00A949CD"/>
    <w:rsid w:val="00AB532B"/>
    <w:rsid w:val="00AF09F2"/>
    <w:rsid w:val="00B160F8"/>
    <w:rsid w:val="00B20EE1"/>
    <w:rsid w:val="00B2144C"/>
    <w:rsid w:val="00B33978"/>
    <w:rsid w:val="00B420C5"/>
    <w:rsid w:val="00B55FCB"/>
    <w:rsid w:val="00B56942"/>
    <w:rsid w:val="00B651B8"/>
    <w:rsid w:val="00B708C6"/>
    <w:rsid w:val="00B81A26"/>
    <w:rsid w:val="00BB4469"/>
    <w:rsid w:val="00BF0584"/>
    <w:rsid w:val="00C11435"/>
    <w:rsid w:val="00C2318D"/>
    <w:rsid w:val="00C23489"/>
    <w:rsid w:val="00C42414"/>
    <w:rsid w:val="00C46ADF"/>
    <w:rsid w:val="00C95FAA"/>
    <w:rsid w:val="00CD5A4A"/>
    <w:rsid w:val="00CE293F"/>
    <w:rsid w:val="00CE7D00"/>
    <w:rsid w:val="00CF5489"/>
    <w:rsid w:val="00D11AF3"/>
    <w:rsid w:val="00D82A5B"/>
    <w:rsid w:val="00DB06A5"/>
    <w:rsid w:val="00DB1A1F"/>
    <w:rsid w:val="00DF73D3"/>
    <w:rsid w:val="00E4517A"/>
    <w:rsid w:val="00E45491"/>
    <w:rsid w:val="00E76914"/>
    <w:rsid w:val="00E77ECE"/>
    <w:rsid w:val="00E91929"/>
    <w:rsid w:val="00EA3262"/>
    <w:rsid w:val="00EB124E"/>
    <w:rsid w:val="00F31463"/>
    <w:rsid w:val="00F326E1"/>
    <w:rsid w:val="00F821E9"/>
    <w:rsid w:val="00FD5117"/>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18D"/>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paragraph" w:customStyle="1" w:styleId="msolistparagraph0">
    <w:name w:val="msolistparagraph"/>
    <w:basedOn w:val="Normal"/>
    <w:rsid w:val="00404142"/>
    <w:pPr>
      <w:ind w:left="720"/>
    </w:pPr>
    <w:rPr>
      <w:rFonts w:ascii="Calibri" w:hAnsi="Calibri"/>
      <w:sz w:val="22"/>
      <w:szCs w:val="22"/>
      <w:lang w:eastAsia="en-GB"/>
    </w:rPr>
  </w:style>
  <w:style w:type="character" w:customStyle="1" w:styleId="jd-fieldtext">
    <w:name w:val="jd-fieldtext"/>
    <w:basedOn w:val="DefaultParagraphFont"/>
    <w:rsid w:val="00B708C6"/>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18D"/>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paragraph" w:customStyle="1" w:styleId="msolistparagraph0">
    <w:name w:val="msolistparagraph"/>
    <w:basedOn w:val="Normal"/>
    <w:rsid w:val="00404142"/>
    <w:pPr>
      <w:ind w:left="720"/>
    </w:pPr>
    <w:rPr>
      <w:rFonts w:ascii="Calibri" w:hAnsi="Calibri"/>
      <w:sz w:val="22"/>
      <w:szCs w:val="22"/>
      <w:lang w:eastAsia="en-GB"/>
    </w:rPr>
  </w:style>
  <w:style w:type="character" w:customStyle="1" w:styleId="jd-fieldtext">
    <w:name w:val="jd-fieldtext"/>
    <w:basedOn w:val="DefaultParagraphFont"/>
    <w:rsid w:val="00B708C6"/>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6170">
      <w:bodyDiv w:val="1"/>
      <w:marLeft w:val="0"/>
      <w:marRight w:val="0"/>
      <w:marTop w:val="0"/>
      <w:marBottom w:val="0"/>
      <w:divBdr>
        <w:top w:val="none" w:sz="0" w:space="0" w:color="auto"/>
        <w:left w:val="none" w:sz="0" w:space="0" w:color="auto"/>
        <w:bottom w:val="none" w:sz="0" w:space="0" w:color="auto"/>
        <w:right w:val="none" w:sz="0" w:space="0" w:color="auto"/>
      </w:divBdr>
    </w:div>
    <w:div w:id="897402382">
      <w:bodyDiv w:val="1"/>
      <w:marLeft w:val="0"/>
      <w:marRight w:val="0"/>
      <w:marTop w:val="0"/>
      <w:marBottom w:val="0"/>
      <w:divBdr>
        <w:top w:val="none" w:sz="0" w:space="0" w:color="auto"/>
        <w:left w:val="none" w:sz="0" w:space="0" w:color="auto"/>
        <w:bottom w:val="none" w:sz="0" w:space="0" w:color="auto"/>
        <w:right w:val="none" w:sz="0" w:space="0" w:color="auto"/>
      </w:divBdr>
    </w:div>
    <w:div w:id="1043561877">
      <w:bodyDiv w:val="1"/>
      <w:marLeft w:val="0"/>
      <w:marRight w:val="0"/>
      <w:marTop w:val="0"/>
      <w:marBottom w:val="0"/>
      <w:divBdr>
        <w:top w:val="none" w:sz="0" w:space="0" w:color="auto"/>
        <w:left w:val="none" w:sz="0" w:space="0" w:color="auto"/>
        <w:bottom w:val="none" w:sz="0" w:space="0" w:color="auto"/>
        <w:right w:val="none" w:sz="0" w:space="0" w:color="auto"/>
      </w:divBdr>
    </w:div>
    <w:div w:id="20345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703122FA</Template>
  <TotalTime>1</TotalTime>
  <Pages>4</Pages>
  <Words>1011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Cat Parr</dc:creator>
  <cp:lastModifiedBy>Clare Bailey</cp:lastModifiedBy>
  <cp:revision>2</cp:revision>
  <cp:lastPrinted>2012-06-21T08:26:00Z</cp:lastPrinted>
  <dcterms:created xsi:type="dcterms:W3CDTF">2018-05-01T07:34:00Z</dcterms:created>
  <dcterms:modified xsi:type="dcterms:W3CDTF">2018-05-01T07:34:00Z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