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48346" w14:textId="585A71CB" w:rsidR="003B26AF" w:rsidRPr="009106CE" w:rsidRDefault="003B26AF" w:rsidP="009106CE">
      <w:pPr>
        <w:pStyle w:val="Heading1"/>
        <w:spacing w:line="276" w:lineRule="auto"/>
        <w:jc w:val="center"/>
        <w:rPr>
          <w:rFonts w:ascii="Trebuchet MS" w:hAnsi="Trebuchet MS"/>
          <w:b w:val="0"/>
          <w:bCs w:val="0"/>
          <w:caps/>
        </w:rPr>
      </w:pPr>
      <w:r w:rsidRPr="009106CE">
        <w:rPr>
          <w:rFonts w:ascii="Trebuchet MS" w:hAnsi="Trebuchet MS"/>
          <w:caps/>
          <w:szCs w:val="24"/>
        </w:rPr>
        <w:t>EAST SUSSEX COUNTY COUNCI</w:t>
      </w:r>
      <w:r w:rsidRPr="009106CE">
        <w:rPr>
          <w:rFonts w:ascii="Trebuchet MS" w:hAnsi="Trebuchet MS"/>
          <w:caps/>
          <w:noProof/>
          <w:lang w:eastAsia="en-GB"/>
        </w:rPr>
        <w:drawing>
          <wp:anchor distT="0" distB="0" distL="114300" distR="114300" simplePos="0" relativeHeight="251659264" behindDoc="1" locked="0" layoutInCell="1" allowOverlap="1" wp14:anchorId="46EBD32F" wp14:editId="23C21810">
            <wp:simplePos x="0" y="0"/>
            <wp:positionH relativeFrom="column">
              <wp:posOffset>5048250</wp:posOffset>
            </wp:positionH>
            <wp:positionV relativeFrom="paragraph">
              <wp:posOffset>-350520</wp:posOffset>
            </wp:positionV>
            <wp:extent cx="1259840" cy="914400"/>
            <wp:effectExtent l="0" t="0" r="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5984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0A36FB" w:rsidRPr="009106CE">
        <w:rPr>
          <w:rFonts w:ascii="Trebuchet MS" w:hAnsi="Trebuchet MS"/>
          <w:caps/>
          <w:szCs w:val="24"/>
        </w:rPr>
        <w:t>L JOB DESCRIPTION</w:t>
      </w:r>
    </w:p>
    <w:p w14:paraId="4FFB05CF" w14:textId="1A2BFE9A" w:rsidR="00702B37" w:rsidRPr="009106CE" w:rsidRDefault="00702B37" w:rsidP="00C63277">
      <w:pPr>
        <w:pStyle w:val="Heading1"/>
        <w:spacing w:before="120" w:after="0" w:line="360" w:lineRule="auto"/>
        <w:rPr>
          <w:rFonts w:ascii="Trebuchet MS" w:hAnsi="Trebuchet MS"/>
        </w:rPr>
      </w:pPr>
      <w:r w:rsidRPr="009106CE">
        <w:rPr>
          <w:rFonts w:ascii="Trebuchet MS" w:hAnsi="Trebuchet MS"/>
        </w:rPr>
        <w:t>J</w:t>
      </w:r>
      <w:r w:rsidR="00EA1283">
        <w:rPr>
          <w:rFonts w:ascii="Trebuchet MS" w:hAnsi="Trebuchet MS"/>
        </w:rPr>
        <w:t>ob Title</w:t>
      </w:r>
      <w:r w:rsidRPr="009106CE">
        <w:rPr>
          <w:rFonts w:ascii="Trebuchet MS" w:hAnsi="Trebuchet MS"/>
        </w:rPr>
        <w:t>:</w:t>
      </w:r>
      <w:r w:rsidR="00865669" w:rsidRPr="00865669">
        <w:t xml:space="preserve"> </w:t>
      </w:r>
      <w:r w:rsidR="000C5095" w:rsidRPr="000C5095">
        <w:rPr>
          <w:rFonts w:ascii="Trebuchet MS" w:hAnsi="Trebuchet MS"/>
          <w:b w:val="0"/>
          <w:bCs w:val="0"/>
          <w:kern w:val="0"/>
          <w:szCs w:val="24"/>
          <w:lang w:eastAsia="en-GB"/>
        </w:rPr>
        <w:t>Operations Manager</w:t>
      </w:r>
    </w:p>
    <w:p w14:paraId="30154517" w14:textId="1A81F31F" w:rsidR="00702B37" w:rsidRPr="009106CE" w:rsidRDefault="00EA1283" w:rsidP="00C63277">
      <w:pPr>
        <w:pStyle w:val="Heading1"/>
        <w:spacing w:before="120" w:after="0" w:line="360" w:lineRule="auto"/>
        <w:rPr>
          <w:rFonts w:ascii="Trebuchet MS" w:hAnsi="Trebuchet MS"/>
        </w:rPr>
      </w:pPr>
      <w:r>
        <w:rPr>
          <w:rFonts w:ascii="Trebuchet MS" w:hAnsi="Trebuchet MS"/>
        </w:rPr>
        <w:t>Department</w:t>
      </w:r>
      <w:r w:rsidR="00702B37" w:rsidRPr="009106CE">
        <w:rPr>
          <w:rFonts w:ascii="Trebuchet MS" w:hAnsi="Trebuchet MS"/>
        </w:rPr>
        <w:t>:</w:t>
      </w:r>
      <w:r w:rsidR="00865669" w:rsidRPr="00865669">
        <w:t xml:space="preserve"> </w:t>
      </w:r>
      <w:r w:rsidR="00FE7706" w:rsidRPr="00FE7706">
        <w:rPr>
          <w:rFonts w:ascii="Trebuchet MS" w:hAnsi="Trebuchet MS"/>
          <w:b w:val="0"/>
          <w:bCs w:val="0"/>
          <w:kern w:val="0"/>
          <w:szCs w:val="24"/>
          <w:lang w:eastAsia="en-GB"/>
        </w:rPr>
        <w:t xml:space="preserve">Adult Social Care </w:t>
      </w:r>
      <w:r w:rsidR="00717FF5">
        <w:rPr>
          <w:rFonts w:ascii="Trebuchet MS" w:hAnsi="Trebuchet MS"/>
          <w:b w:val="0"/>
          <w:bCs w:val="0"/>
          <w:kern w:val="0"/>
          <w:szCs w:val="24"/>
          <w:lang w:eastAsia="en-GB"/>
        </w:rPr>
        <w:t xml:space="preserve">and Public </w:t>
      </w:r>
      <w:r w:rsidR="00FE7706" w:rsidRPr="00FE7706">
        <w:rPr>
          <w:rFonts w:ascii="Trebuchet MS" w:hAnsi="Trebuchet MS"/>
          <w:b w:val="0"/>
          <w:bCs w:val="0"/>
          <w:kern w:val="0"/>
          <w:szCs w:val="24"/>
          <w:lang w:eastAsia="en-GB"/>
        </w:rPr>
        <w:t>Health</w:t>
      </w:r>
    </w:p>
    <w:p w14:paraId="5BCC6FCD" w14:textId="711904FA" w:rsidR="00702B37" w:rsidRPr="009106CE" w:rsidRDefault="00702B37" w:rsidP="00C63277">
      <w:pPr>
        <w:pStyle w:val="Heading1"/>
        <w:spacing w:before="120" w:after="0" w:line="360" w:lineRule="auto"/>
        <w:rPr>
          <w:rFonts w:ascii="Trebuchet MS" w:hAnsi="Trebuchet MS"/>
        </w:rPr>
      </w:pPr>
      <w:r w:rsidRPr="009106CE">
        <w:rPr>
          <w:rFonts w:ascii="Trebuchet MS" w:hAnsi="Trebuchet MS"/>
        </w:rPr>
        <w:t>G</w:t>
      </w:r>
      <w:r w:rsidR="00EA1283">
        <w:rPr>
          <w:rFonts w:ascii="Trebuchet MS" w:hAnsi="Trebuchet MS"/>
        </w:rPr>
        <w:t>rade</w:t>
      </w:r>
      <w:r w:rsidRPr="009106CE">
        <w:rPr>
          <w:rFonts w:ascii="Trebuchet MS" w:hAnsi="Trebuchet MS"/>
        </w:rPr>
        <w:t>:</w:t>
      </w:r>
      <w:r w:rsidR="001D7F22" w:rsidRPr="009106CE">
        <w:rPr>
          <w:rFonts w:ascii="Trebuchet MS" w:hAnsi="Trebuchet MS"/>
        </w:rPr>
        <w:t xml:space="preserve"> </w:t>
      </w:r>
      <w:hyperlink r:id="rId12" w:history="1">
        <w:r w:rsidR="00FE7706" w:rsidRPr="00FE7706">
          <w:rPr>
            <w:rStyle w:val="Hyperlink"/>
            <w:rFonts w:ascii="Trebuchet MS" w:hAnsi="Trebuchet MS"/>
            <w:b w:val="0"/>
            <w:bCs w:val="0"/>
          </w:rPr>
          <w:t>Local Managerial Grade 3</w:t>
        </w:r>
      </w:hyperlink>
    </w:p>
    <w:p w14:paraId="38232885" w14:textId="02E55B1A" w:rsidR="003B26AF" w:rsidRDefault="00EA1283" w:rsidP="00C63277">
      <w:pPr>
        <w:pStyle w:val="Heading1"/>
        <w:spacing w:before="120" w:after="0" w:line="360" w:lineRule="auto"/>
      </w:pPr>
      <w:r>
        <w:rPr>
          <w:rFonts w:ascii="Trebuchet MS" w:hAnsi="Trebuchet MS"/>
        </w:rPr>
        <w:t>Responsible to</w:t>
      </w:r>
      <w:r w:rsidR="00702B37" w:rsidRPr="009106CE">
        <w:rPr>
          <w:rFonts w:ascii="Trebuchet MS" w:hAnsi="Trebuchet MS"/>
        </w:rPr>
        <w:t>:</w:t>
      </w:r>
      <w:r w:rsidR="00FE7706" w:rsidRPr="00FE7706">
        <w:t xml:space="preserve"> </w:t>
      </w:r>
      <w:r w:rsidR="00FE7706" w:rsidRPr="00FE7706">
        <w:rPr>
          <w:rFonts w:ascii="Trebuchet MS" w:hAnsi="Trebuchet MS"/>
          <w:b w:val="0"/>
          <w:bCs w:val="0"/>
        </w:rPr>
        <w:t>Head of Service</w:t>
      </w:r>
    </w:p>
    <w:p w14:paraId="474BE1D8" w14:textId="77777777" w:rsidR="00E97E66" w:rsidRDefault="00E97E66" w:rsidP="00985182">
      <w:pPr>
        <w:spacing w:after="200" w:line="360" w:lineRule="auto"/>
        <w:rPr>
          <w:rFonts w:ascii="Trebuchet MS" w:hAnsi="Trebuchet MS" w:cs="Arial"/>
        </w:rPr>
      </w:pPr>
    </w:p>
    <w:p w14:paraId="773057A9" w14:textId="03192C18" w:rsidR="00985182" w:rsidRPr="00985182" w:rsidRDefault="00985182" w:rsidP="00985182">
      <w:pPr>
        <w:spacing w:after="200" w:line="360" w:lineRule="auto"/>
        <w:rPr>
          <w:rFonts w:ascii="Trebuchet MS" w:hAnsi="Trebuchet MS" w:cs="Arial"/>
        </w:rPr>
      </w:pPr>
      <w:r w:rsidRPr="00985182">
        <w:rPr>
          <w:rFonts w:ascii="Trebuchet MS" w:hAnsi="Trebuchet MS" w:cs="Arial"/>
        </w:rPr>
        <w:t>The Operations Manager will take the lead responsibility for designated areas of service delivery to provide a high-quality provision for adults</w:t>
      </w:r>
      <w:r w:rsidR="00E97E66">
        <w:rPr>
          <w:rFonts w:ascii="Trebuchet MS" w:hAnsi="Trebuchet MS" w:cs="Arial"/>
        </w:rPr>
        <w:t>.</w:t>
      </w:r>
      <w:r w:rsidRPr="00985182">
        <w:rPr>
          <w:rFonts w:ascii="Trebuchet MS" w:hAnsi="Trebuchet MS" w:cs="Arial"/>
        </w:rPr>
        <w:t xml:space="preserve"> </w:t>
      </w:r>
      <w:r w:rsidR="00E97E66">
        <w:rPr>
          <w:rFonts w:ascii="Trebuchet MS" w:hAnsi="Trebuchet MS" w:cs="Arial"/>
        </w:rPr>
        <w:t xml:space="preserve">   </w:t>
      </w:r>
      <w:r w:rsidRPr="00985182">
        <w:rPr>
          <w:rFonts w:ascii="Trebuchet MS" w:hAnsi="Trebuchet MS" w:cs="Arial"/>
        </w:rPr>
        <w:t xml:space="preserve">Through management tools such as supervision, service monitoring and reviewing service information the post holder will support and develop their managers and their services.   </w:t>
      </w:r>
    </w:p>
    <w:p w14:paraId="33F501FE" w14:textId="77BD5647" w:rsidR="00985182" w:rsidRPr="0042051A" w:rsidRDefault="00985182" w:rsidP="0042051A">
      <w:pPr>
        <w:spacing w:after="200" w:line="360" w:lineRule="auto"/>
        <w:rPr>
          <w:rFonts w:ascii="Trebuchet MS" w:hAnsi="Trebuchet MS" w:cs="Arial"/>
        </w:rPr>
      </w:pPr>
      <w:r w:rsidRPr="00985182">
        <w:rPr>
          <w:rFonts w:ascii="Trebuchet MS" w:hAnsi="Trebuchet MS" w:cs="Arial"/>
        </w:rPr>
        <w:t>Working collaboratively as part of the management team the role is responsible for day-to-day delivery of services alongside service development to ensure that services continue to meet client needs and remain compliant.  The post holder also contributes to the delivery and development of all services and broader ASC delivery, deputising for the Head of Service and representing the service at a variety of internal and external meetings.</w:t>
      </w:r>
    </w:p>
    <w:p w14:paraId="6AF1805C" w14:textId="77777777" w:rsidR="00CF3A59" w:rsidRPr="009106CE" w:rsidRDefault="00CF3A59" w:rsidP="00CF3A59">
      <w:pPr>
        <w:pStyle w:val="Heading1"/>
        <w:spacing w:line="360" w:lineRule="auto"/>
        <w:rPr>
          <w:rFonts w:ascii="Trebuchet MS" w:hAnsi="Trebuchet MS"/>
        </w:rPr>
      </w:pPr>
      <w:r w:rsidRPr="009106CE">
        <w:rPr>
          <w:rFonts w:ascii="Trebuchet MS" w:hAnsi="Trebuchet MS"/>
        </w:rPr>
        <w:t>Key tasks:</w:t>
      </w:r>
    </w:p>
    <w:p w14:paraId="0D7D8FB3" w14:textId="0DC23568" w:rsidR="00FE7706" w:rsidRPr="00FE7706" w:rsidRDefault="00FE7706" w:rsidP="00FE7706">
      <w:pPr>
        <w:pStyle w:val="ListParagraph"/>
        <w:numPr>
          <w:ilvl w:val="0"/>
          <w:numId w:val="12"/>
        </w:numPr>
        <w:spacing w:after="200" w:line="360" w:lineRule="auto"/>
        <w:rPr>
          <w:rFonts w:ascii="Trebuchet MS" w:hAnsi="Trebuchet MS" w:cs="Arial"/>
        </w:rPr>
      </w:pPr>
      <w:r>
        <w:rPr>
          <w:rFonts w:ascii="Trebuchet MS" w:hAnsi="Trebuchet MS" w:cs="Arial"/>
        </w:rPr>
        <w:t>R</w:t>
      </w:r>
      <w:r w:rsidRPr="00FE7706">
        <w:rPr>
          <w:rFonts w:ascii="Trebuchet MS" w:hAnsi="Trebuchet MS" w:cs="Arial"/>
        </w:rPr>
        <w:t>esponsible for the appropriate delivery of services to people within a designated service area in accordance with statutory requirements, County Council policies, procedures and quality standards.</w:t>
      </w:r>
    </w:p>
    <w:p w14:paraId="24FE8977" w14:textId="77777777" w:rsidR="00FE7706" w:rsidRPr="00FE7706" w:rsidRDefault="00FE7706" w:rsidP="00FE7706">
      <w:pPr>
        <w:pStyle w:val="ListParagraph"/>
        <w:numPr>
          <w:ilvl w:val="0"/>
          <w:numId w:val="12"/>
        </w:numPr>
        <w:spacing w:after="200" w:line="360" w:lineRule="auto"/>
        <w:rPr>
          <w:rFonts w:ascii="Trebuchet MS" w:hAnsi="Trebuchet MS" w:cs="Arial"/>
        </w:rPr>
      </w:pPr>
      <w:r w:rsidRPr="00FE7706">
        <w:rPr>
          <w:rFonts w:ascii="Trebuchet MS" w:hAnsi="Trebuchet MS" w:cs="Arial"/>
        </w:rPr>
        <w:t>Manage the budgetary performance of a designated service unit within the Departmental scheme of delegation.</w:t>
      </w:r>
    </w:p>
    <w:p w14:paraId="53EC5FFD" w14:textId="77777777" w:rsidR="00FE7706" w:rsidRPr="00FE7706" w:rsidRDefault="00FE7706" w:rsidP="00FE7706">
      <w:pPr>
        <w:pStyle w:val="ListParagraph"/>
        <w:numPr>
          <w:ilvl w:val="0"/>
          <w:numId w:val="12"/>
        </w:numPr>
        <w:spacing w:after="200" w:line="360" w:lineRule="auto"/>
        <w:rPr>
          <w:rFonts w:ascii="Trebuchet MS" w:hAnsi="Trebuchet MS" w:cs="Arial"/>
        </w:rPr>
      </w:pPr>
      <w:r w:rsidRPr="00FE7706">
        <w:rPr>
          <w:rFonts w:ascii="Trebuchet MS" w:hAnsi="Trebuchet MS" w:cs="Arial"/>
        </w:rPr>
        <w:t>Manage performance within the context of the Performance Assessment Framework, Performance Indicators and agreed targets.</w:t>
      </w:r>
    </w:p>
    <w:p w14:paraId="2E2B4ADF" w14:textId="77777777" w:rsidR="00FE7706" w:rsidRPr="00FE7706" w:rsidRDefault="00FE7706" w:rsidP="00FE7706">
      <w:pPr>
        <w:pStyle w:val="ListParagraph"/>
        <w:numPr>
          <w:ilvl w:val="0"/>
          <w:numId w:val="12"/>
        </w:numPr>
        <w:spacing w:after="200" w:line="360" w:lineRule="auto"/>
        <w:rPr>
          <w:rFonts w:ascii="Trebuchet MS" w:hAnsi="Trebuchet MS" w:cs="Arial"/>
        </w:rPr>
      </w:pPr>
      <w:r w:rsidRPr="00FE7706">
        <w:rPr>
          <w:rFonts w:ascii="Trebuchet MS" w:hAnsi="Trebuchet MS" w:cs="Arial"/>
        </w:rPr>
        <w:t>Achieve an effective delivery of service through the management of people, and take responsibility for the formal operation of the County Council’s policies and procedures pertaining to personnel related matters e.g. grievance, disciplinary procedures.</w:t>
      </w:r>
    </w:p>
    <w:p w14:paraId="4DE41E4F" w14:textId="77777777" w:rsidR="00FE7706" w:rsidRPr="00FE7706" w:rsidRDefault="00FE7706" w:rsidP="00FE7706">
      <w:pPr>
        <w:pStyle w:val="ListParagraph"/>
        <w:numPr>
          <w:ilvl w:val="0"/>
          <w:numId w:val="12"/>
        </w:numPr>
        <w:spacing w:after="200" w:line="360" w:lineRule="auto"/>
        <w:rPr>
          <w:rFonts w:ascii="Trebuchet MS" w:hAnsi="Trebuchet MS" w:cs="Arial"/>
        </w:rPr>
      </w:pPr>
      <w:r w:rsidRPr="00FE7706">
        <w:rPr>
          <w:rFonts w:ascii="Trebuchet MS" w:hAnsi="Trebuchet MS" w:cs="Arial"/>
        </w:rPr>
        <w:lastRenderedPageBreak/>
        <w:t>Recruit and retain appropriately qualified staff to ensure the effective provision of services and co-ordinate the development of staff and their effectiveness through training and regular supervision.</w:t>
      </w:r>
    </w:p>
    <w:p w14:paraId="436B999C" w14:textId="77777777" w:rsidR="00FE7706" w:rsidRPr="00FE7706" w:rsidRDefault="00FE7706" w:rsidP="00FE7706">
      <w:pPr>
        <w:pStyle w:val="ListParagraph"/>
        <w:numPr>
          <w:ilvl w:val="0"/>
          <w:numId w:val="12"/>
        </w:numPr>
        <w:spacing w:after="200" w:line="360" w:lineRule="auto"/>
        <w:rPr>
          <w:rFonts w:ascii="Trebuchet MS" w:hAnsi="Trebuchet MS" w:cs="Arial"/>
        </w:rPr>
      </w:pPr>
      <w:r w:rsidRPr="00FE7706">
        <w:rPr>
          <w:rFonts w:ascii="Trebuchet MS" w:hAnsi="Trebuchet MS" w:cs="Arial"/>
        </w:rPr>
        <w:t>Contribute to the development of Departmental policies and procedures in order to maintain and improve the quality of service.</w:t>
      </w:r>
    </w:p>
    <w:p w14:paraId="11F0D881" w14:textId="77777777" w:rsidR="00FE7706" w:rsidRPr="00FE7706" w:rsidRDefault="00FE7706" w:rsidP="00FE7706">
      <w:pPr>
        <w:pStyle w:val="ListParagraph"/>
        <w:numPr>
          <w:ilvl w:val="0"/>
          <w:numId w:val="12"/>
        </w:numPr>
        <w:spacing w:after="200" w:line="360" w:lineRule="auto"/>
        <w:rPr>
          <w:rFonts w:ascii="Trebuchet MS" w:hAnsi="Trebuchet MS" w:cs="Arial"/>
        </w:rPr>
      </w:pPr>
      <w:r w:rsidRPr="00FE7706">
        <w:rPr>
          <w:rFonts w:ascii="Trebuchet MS" w:hAnsi="Trebuchet MS" w:cs="Arial"/>
        </w:rPr>
        <w:t>Administer the Complaints Procedure within Departmental guidelines including complaints investigations to establish what remedial action if any is necessary.</w:t>
      </w:r>
    </w:p>
    <w:p w14:paraId="5FAE96BE" w14:textId="77777777" w:rsidR="00FE7706" w:rsidRPr="00FE7706" w:rsidRDefault="00FE7706" w:rsidP="00FE7706">
      <w:pPr>
        <w:pStyle w:val="ListParagraph"/>
        <w:numPr>
          <w:ilvl w:val="0"/>
          <w:numId w:val="12"/>
        </w:numPr>
        <w:spacing w:after="200" w:line="360" w:lineRule="auto"/>
        <w:rPr>
          <w:rFonts w:ascii="Trebuchet MS" w:hAnsi="Trebuchet MS" w:cs="Arial"/>
        </w:rPr>
      </w:pPr>
      <w:r w:rsidRPr="00FE7706">
        <w:rPr>
          <w:rFonts w:ascii="Trebuchet MS" w:hAnsi="Trebuchet MS" w:cs="Arial"/>
        </w:rPr>
        <w:t>Brief DMT on problems needing resolution and highlight service achievements.</w:t>
      </w:r>
    </w:p>
    <w:p w14:paraId="47D9D49C" w14:textId="77777777" w:rsidR="00FE7706" w:rsidRPr="00FE7706" w:rsidRDefault="00FE7706" w:rsidP="00FE7706">
      <w:pPr>
        <w:pStyle w:val="ListParagraph"/>
        <w:numPr>
          <w:ilvl w:val="0"/>
          <w:numId w:val="12"/>
        </w:numPr>
        <w:spacing w:after="200" w:line="360" w:lineRule="auto"/>
        <w:rPr>
          <w:rFonts w:ascii="Trebuchet MS" w:hAnsi="Trebuchet MS" w:cs="Arial"/>
        </w:rPr>
      </w:pPr>
      <w:r w:rsidRPr="00FE7706">
        <w:rPr>
          <w:rFonts w:ascii="Trebuchet MS" w:hAnsi="Trebuchet MS" w:cs="Arial"/>
        </w:rPr>
        <w:t>Ensure that the Performance Development Scheme is fully implemented throughout the service managed.</w:t>
      </w:r>
    </w:p>
    <w:p w14:paraId="0ABE397F" w14:textId="77777777" w:rsidR="00FE7706" w:rsidRPr="00FE7706" w:rsidRDefault="00FE7706" w:rsidP="00FE7706">
      <w:pPr>
        <w:pStyle w:val="ListParagraph"/>
        <w:numPr>
          <w:ilvl w:val="0"/>
          <w:numId w:val="12"/>
        </w:numPr>
        <w:spacing w:after="200" w:line="360" w:lineRule="auto"/>
        <w:rPr>
          <w:rFonts w:ascii="Trebuchet MS" w:hAnsi="Trebuchet MS" w:cs="Arial"/>
        </w:rPr>
      </w:pPr>
      <w:r w:rsidRPr="00FE7706">
        <w:rPr>
          <w:rFonts w:ascii="Trebuchet MS" w:hAnsi="Trebuchet MS" w:cs="Arial"/>
        </w:rPr>
        <w:t>Achieve the annual performance targets for the designated service unit and personal development targets.</w:t>
      </w:r>
    </w:p>
    <w:p w14:paraId="3EB061ED" w14:textId="77777777" w:rsidR="00FE7706" w:rsidRPr="00FE7706" w:rsidRDefault="00FE7706" w:rsidP="00FE7706">
      <w:pPr>
        <w:pStyle w:val="ListParagraph"/>
        <w:numPr>
          <w:ilvl w:val="0"/>
          <w:numId w:val="12"/>
        </w:numPr>
        <w:spacing w:after="200" w:line="360" w:lineRule="auto"/>
        <w:rPr>
          <w:rFonts w:ascii="Trebuchet MS" w:hAnsi="Trebuchet MS" w:cs="Arial"/>
        </w:rPr>
      </w:pPr>
      <w:r w:rsidRPr="00FE7706">
        <w:rPr>
          <w:rFonts w:ascii="Trebuchet MS" w:hAnsi="Trebuchet MS" w:cs="Arial"/>
        </w:rPr>
        <w:t xml:space="preserve">To provide management support to Departmental out of hours services and where appropriate, participate with others on a rota </w:t>
      </w:r>
    </w:p>
    <w:p w14:paraId="0FA9A20F" w14:textId="4361CEFF" w:rsidR="00FE7706" w:rsidRPr="00FE7706" w:rsidRDefault="00FE7706" w:rsidP="00FE7706">
      <w:pPr>
        <w:pStyle w:val="ListParagraph"/>
        <w:numPr>
          <w:ilvl w:val="0"/>
          <w:numId w:val="12"/>
        </w:numPr>
        <w:spacing w:after="200" w:line="360" w:lineRule="auto"/>
        <w:rPr>
          <w:rFonts w:ascii="Trebuchet MS" w:hAnsi="Trebuchet MS" w:cs="Arial"/>
        </w:rPr>
      </w:pPr>
      <w:r w:rsidRPr="00FE7706">
        <w:rPr>
          <w:rFonts w:ascii="Trebuchet MS" w:hAnsi="Trebuchet MS" w:cs="Arial"/>
        </w:rPr>
        <w:t>To undertake any other such duties as may reasonably fall within the purview of the post, as required by the manager/supervisor, ensuring that all duties undertaken are done so in accordance with departmental policies, practices procedures and standards, including Equal Opportunities/Anti-Discriminatory practice.</w:t>
      </w:r>
    </w:p>
    <w:p w14:paraId="2D1C9E08" w14:textId="049A818C" w:rsidR="00B23763" w:rsidRPr="00B23763" w:rsidRDefault="00B23763" w:rsidP="00B23763">
      <w:pPr>
        <w:pStyle w:val="ListParagraph"/>
        <w:numPr>
          <w:ilvl w:val="0"/>
          <w:numId w:val="12"/>
        </w:numPr>
        <w:spacing w:after="200" w:line="360" w:lineRule="auto"/>
        <w:rPr>
          <w:rFonts w:ascii="Trebuchet MS" w:hAnsi="Trebuchet MS" w:cs="Arial"/>
        </w:rPr>
        <w:sectPr w:rsidR="00B23763" w:rsidRPr="00B23763" w:rsidSect="003F5381">
          <w:headerReference w:type="default" r:id="rId13"/>
          <w:footerReference w:type="default" r:id="rId14"/>
          <w:pgSz w:w="11906" w:h="16838"/>
          <w:pgMar w:top="1440" w:right="1440" w:bottom="1440" w:left="1440" w:header="708" w:footer="708" w:gutter="0"/>
          <w:cols w:space="708"/>
          <w:docGrid w:linePitch="360"/>
        </w:sectPr>
      </w:pPr>
    </w:p>
    <w:p w14:paraId="429BB020" w14:textId="3C9C3CF6" w:rsidR="003B26AF" w:rsidRPr="009106CE" w:rsidRDefault="00C374FD" w:rsidP="009106CE">
      <w:pPr>
        <w:pStyle w:val="Heading1"/>
        <w:spacing w:line="360" w:lineRule="auto"/>
        <w:jc w:val="center"/>
        <w:rPr>
          <w:rFonts w:ascii="Trebuchet MS" w:hAnsi="Trebuchet MS"/>
        </w:rPr>
      </w:pPr>
      <w:r w:rsidRPr="009106CE">
        <w:rPr>
          <w:rFonts w:ascii="Trebuchet MS" w:hAnsi="Trebuchet MS"/>
        </w:rPr>
        <w:lastRenderedPageBreak/>
        <w:t>PERSON SPECIFICATION</w:t>
      </w:r>
    </w:p>
    <w:p w14:paraId="3636761A" w14:textId="1848D8B9" w:rsidR="00EA1283" w:rsidRDefault="00EA1283" w:rsidP="009106CE">
      <w:pPr>
        <w:pStyle w:val="Heading1"/>
        <w:spacing w:line="360" w:lineRule="auto"/>
        <w:rPr>
          <w:rFonts w:ascii="Trebuchet MS" w:hAnsi="Trebuchet MS"/>
        </w:rPr>
      </w:pPr>
      <w:r w:rsidRPr="009106CE">
        <w:rPr>
          <w:rFonts w:ascii="Trebuchet MS" w:hAnsi="Trebuchet MS"/>
        </w:rPr>
        <w:t>Essential education and qualifications</w:t>
      </w:r>
    </w:p>
    <w:p w14:paraId="7C74C0E2" w14:textId="77777777" w:rsidR="00FE7706" w:rsidRPr="00936565" w:rsidRDefault="00FE7706" w:rsidP="00936565">
      <w:pPr>
        <w:pStyle w:val="ListParagraph"/>
        <w:numPr>
          <w:ilvl w:val="0"/>
          <w:numId w:val="14"/>
        </w:numPr>
        <w:spacing w:line="360" w:lineRule="auto"/>
        <w:rPr>
          <w:rFonts w:ascii="Trebuchet MS" w:hAnsi="Trebuchet MS" w:cs="Arial"/>
        </w:rPr>
      </w:pPr>
      <w:r w:rsidRPr="00936565">
        <w:rPr>
          <w:rFonts w:ascii="Trebuchet MS" w:hAnsi="Trebuchet MS" w:cs="Arial"/>
        </w:rPr>
        <w:t xml:space="preserve">Relevant Professional Qualification e.g. Social work, Occupational therapy; and/or </w:t>
      </w:r>
    </w:p>
    <w:p w14:paraId="1B6C51D7" w14:textId="176F0AEB" w:rsidR="00FE7706" w:rsidRPr="00936565" w:rsidRDefault="00FE7706" w:rsidP="00936565">
      <w:pPr>
        <w:pStyle w:val="ListParagraph"/>
        <w:numPr>
          <w:ilvl w:val="0"/>
          <w:numId w:val="14"/>
        </w:numPr>
        <w:spacing w:line="360" w:lineRule="auto"/>
        <w:rPr>
          <w:rFonts w:ascii="Trebuchet MS" w:hAnsi="Trebuchet MS" w:cs="Arial"/>
        </w:rPr>
      </w:pPr>
      <w:r w:rsidRPr="00936565">
        <w:rPr>
          <w:rFonts w:ascii="Trebuchet MS" w:hAnsi="Trebuchet MS" w:cs="Arial"/>
        </w:rPr>
        <w:t>Relevant Management qualification or willingness to complete Chartered Manager (Level 6) apprenticeship which will be funded by the Council</w:t>
      </w:r>
    </w:p>
    <w:p w14:paraId="3DAEEE59" w14:textId="02DB0EEB" w:rsidR="00B23763" w:rsidRPr="00936565" w:rsidRDefault="00FE7706" w:rsidP="00936565">
      <w:pPr>
        <w:spacing w:line="360" w:lineRule="auto"/>
        <w:rPr>
          <w:rFonts w:ascii="Trebuchet MS" w:hAnsi="Trebuchet MS" w:cs="Arial"/>
        </w:rPr>
      </w:pPr>
      <w:r w:rsidRPr="00936565">
        <w:rPr>
          <w:rFonts w:ascii="Trebuchet MS" w:hAnsi="Trebuchet MS" w:cs="Arial"/>
        </w:rPr>
        <w:t xml:space="preserve">For more information on apprenticeships and the training available for this position please visit our </w:t>
      </w:r>
      <w:hyperlink r:id="rId15" w:history="1">
        <w:r w:rsidRPr="00936565">
          <w:rPr>
            <w:rStyle w:val="Hyperlink"/>
            <w:rFonts w:ascii="Trebuchet MS" w:hAnsi="Trebuchet MS"/>
          </w:rPr>
          <w:t>apprenticeship page</w:t>
        </w:r>
      </w:hyperlink>
      <w:r w:rsidRPr="00936565">
        <w:rPr>
          <w:rFonts w:ascii="Trebuchet MS" w:hAnsi="Trebuchet MS" w:cs="Arial"/>
        </w:rPr>
        <w:t xml:space="preserve"> on our website</w:t>
      </w:r>
    </w:p>
    <w:p w14:paraId="7B170436" w14:textId="3D7524DA" w:rsidR="003B26AF" w:rsidRDefault="00307391" w:rsidP="00147AD2">
      <w:pPr>
        <w:pStyle w:val="Heading1"/>
        <w:spacing w:line="360" w:lineRule="auto"/>
        <w:rPr>
          <w:rFonts w:ascii="Trebuchet MS" w:hAnsi="Trebuchet MS"/>
        </w:rPr>
      </w:pPr>
      <w:r w:rsidRPr="009106CE">
        <w:rPr>
          <w:rFonts w:ascii="Trebuchet MS" w:hAnsi="Trebuchet MS"/>
        </w:rPr>
        <w:t>Essential key skills</w:t>
      </w:r>
      <w:r w:rsidR="00EA1283">
        <w:rPr>
          <w:rFonts w:ascii="Trebuchet MS" w:hAnsi="Trebuchet MS"/>
        </w:rPr>
        <w:t xml:space="preserve">, </w:t>
      </w:r>
      <w:r w:rsidRPr="009106CE">
        <w:rPr>
          <w:rFonts w:ascii="Trebuchet MS" w:hAnsi="Trebuchet MS"/>
        </w:rPr>
        <w:t>abilities</w:t>
      </w:r>
      <w:r w:rsidR="00EA1283">
        <w:rPr>
          <w:rFonts w:ascii="Trebuchet MS" w:hAnsi="Trebuchet MS"/>
        </w:rPr>
        <w:t>, knowledge, experience, values and behaviours</w:t>
      </w:r>
    </w:p>
    <w:p w14:paraId="0833C546" w14:textId="77777777" w:rsidR="00FE7706" w:rsidRPr="00936565" w:rsidRDefault="00FE7706" w:rsidP="00936565">
      <w:pPr>
        <w:pStyle w:val="ListParagraph"/>
        <w:numPr>
          <w:ilvl w:val="0"/>
          <w:numId w:val="14"/>
        </w:numPr>
        <w:spacing w:line="360" w:lineRule="auto"/>
        <w:rPr>
          <w:rFonts w:ascii="Trebuchet MS" w:hAnsi="Trebuchet MS" w:cs="Arial"/>
        </w:rPr>
      </w:pPr>
      <w:r w:rsidRPr="00936565">
        <w:rPr>
          <w:rFonts w:ascii="Trebuchet MS" w:hAnsi="Trebuchet MS" w:cs="Arial"/>
        </w:rPr>
        <w:t xml:space="preserve">Identifying local service needs and directing resources appropriately </w:t>
      </w:r>
    </w:p>
    <w:p w14:paraId="4523B1B9" w14:textId="77777777" w:rsidR="00FE7706" w:rsidRPr="00936565" w:rsidRDefault="00FE7706" w:rsidP="00936565">
      <w:pPr>
        <w:pStyle w:val="ListParagraph"/>
        <w:numPr>
          <w:ilvl w:val="0"/>
          <w:numId w:val="14"/>
        </w:numPr>
        <w:spacing w:line="360" w:lineRule="auto"/>
        <w:rPr>
          <w:rFonts w:ascii="Trebuchet MS" w:hAnsi="Trebuchet MS" w:cs="Arial"/>
        </w:rPr>
      </w:pPr>
      <w:r w:rsidRPr="00936565">
        <w:rPr>
          <w:rFonts w:ascii="Trebuchet MS" w:hAnsi="Trebuchet MS" w:cs="Arial"/>
        </w:rPr>
        <w:t xml:space="preserve">Monitoring the quality of local service provision </w:t>
      </w:r>
    </w:p>
    <w:p w14:paraId="0565CEE4" w14:textId="77777777" w:rsidR="00FE7706" w:rsidRPr="00936565" w:rsidRDefault="00FE7706" w:rsidP="00936565">
      <w:pPr>
        <w:pStyle w:val="ListParagraph"/>
        <w:numPr>
          <w:ilvl w:val="0"/>
          <w:numId w:val="14"/>
        </w:numPr>
        <w:spacing w:line="360" w:lineRule="auto"/>
        <w:rPr>
          <w:rFonts w:ascii="Trebuchet MS" w:hAnsi="Trebuchet MS" w:cs="Arial"/>
        </w:rPr>
      </w:pPr>
      <w:r w:rsidRPr="00936565">
        <w:rPr>
          <w:rFonts w:ascii="Trebuchet MS" w:hAnsi="Trebuchet MS" w:cs="Arial"/>
        </w:rPr>
        <w:t>Translating local and national policy into practice</w:t>
      </w:r>
    </w:p>
    <w:p w14:paraId="2DBEBBA6" w14:textId="77777777" w:rsidR="00FE7706" w:rsidRPr="00936565" w:rsidRDefault="00FE7706" w:rsidP="00936565">
      <w:pPr>
        <w:pStyle w:val="ListParagraph"/>
        <w:numPr>
          <w:ilvl w:val="0"/>
          <w:numId w:val="14"/>
        </w:numPr>
        <w:spacing w:line="360" w:lineRule="auto"/>
        <w:rPr>
          <w:rFonts w:ascii="Trebuchet MS" w:hAnsi="Trebuchet MS" w:cs="Arial"/>
        </w:rPr>
      </w:pPr>
      <w:r w:rsidRPr="00936565">
        <w:rPr>
          <w:rFonts w:ascii="Trebuchet MS" w:hAnsi="Trebuchet MS" w:cs="Arial"/>
        </w:rPr>
        <w:t>Contributing to and implementing new service initiatives</w:t>
      </w:r>
    </w:p>
    <w:p w14:paraId="09319956" w14:textId="77777777" w:rsidR="00FE7706" w:rsidRPr="00936565" w:rsidRDefault="00FE7706" w:rsidP="00936565">
      <w:pPr>
        <w:pStyle w:val="ListParagraph"/>
        <w:numPr>
          <w:ilvl w:val="0"/>
          <w:numId w:val="14"/>
        </w:numPr>
        <w:spacing w:line="360" w:lineRule="auto"/>
        <w:rPr>
          <w:rFonts w:ascii="Trebuchet MS" w:hAnsi="Trebuchet MS" w:cs="Arial"/>
        </w:rPr>
      </w:pPr>
      <w:r w:rsidRPr="00936565">
        <w:rPr>
          <w:rFonts w:ascii="Trebuchet MS" w:hAnsi="Trebuchet MS" w:cs="Arial"/>
        </w:rPr>
        <w:t>Interagency/partnership working</w:t>
      </w:r>
    </w:p>
    <w:p w14:paraId="4ED43D67" w14:textId="77777777" w:rsidR="00FE7706" w:rsidRPr="00936565" w:rsidRDefault="00FE7706" w:rsidP="00936565">
      <w:pPr>
        <w:pStyle w:val="ListParagraph"/>
        <w:numPr>
          <w:ilvl w:val="0"/>
          <w:numId w:val="14"/>
        </w:numPr>
        <w:spacing w:line="360" w:lineRule="auto"/>
        <w:rPr>
          <w:rFonts w:ascii="Trebuchet MS" w:hAnsi="Trebuchet MS" w:cs="Arial"/>
        </w:rPr>
      </w:pPr>
      <w:r w:rsidRPr="00936565">
        <w:rPr>
          <w:rFonts w:ascii="Trebuchet MS" w:hAnsi="Trebuchet MS" w:cs="Arial"/>
        </w:rPr>
        <w:t>Budget management and effective leadership</w:t>
      </w:r>
    </w:p>
    <w:p w14:paraId="3F4464FF" w14:textId="77777777" w:rsidR="00FE7706" w:rsidRPr="00936565" w:rsidRDefault="00FE7706" w:rsidP="00936565">
      <w:pPr>
        <w:pStyle w:val="ListParagraph"/>
        <w:numPr>
          <w:ilvl w:val="0"/>
          <w:numId w:val="14"/>
        </w:numPr>
        <w:spacing w:line="360" w:lineRule="auto"/>
        <w:rPr>
          <w:rFonts w:ascii="Trebuchet MS" w:hAnsi="Trebuchet MS" w:cs="Arial"/>
        </w:rPr>
      </w:pPr>
      <w:r w:rsidRPr="00936565">
        <w:rPr>
          <w:rFonts w:ascii="Trebuchet MS" w:hAnsi="Trebuchet MS" w:cs="Arial"/>
        </w:rPr>
        <w:t>Interpreting legislation in difficult cases</w:t>
      </w:r>
    </w:p>
    <w:p w14:paraId="3DE3568A" w14:textId="77777777" w:rsidR="00FE7706" w:rsidRPr="00936565" w:rsidRDefault="00FE7706" w:rsidP="00936565">
      <w:pPr>
        <w:pStyle w:val="ListParagraph"/>
        <w:numPr>
          <w:ilvl w:val="0"/>
          <w:numId w:val="14"/>
        </w:numPr>
        <w:spacing w:line="360" w:lineRule="auto"/>
        <w:rPr>
          <w:rFonts w:ascii="Trebuchet MS" w:hAnsi="Trebuchet MS" w:cs="Arial"/>
        </w:rPr>
      </w:pPr>
      <w:r w:rsidRPr="00936565">
        <w:rPr>
          <w:rFonts w:ascii="Trebuchet MS" w:hAnsi="Trebuchet MS" w:cs="Arial"/>
        </w:rPr>
        <w:t>Political awareness</w:t>
      </w:r>
    </w:p>
    <w:p w14:paraId="557BC60C" w14:textId="77777777" w:rsidR="00FE7706" w:rsidRPr="00936565" w:rsidRDefault="00FE7706" w:rsidP="00936565">
      <w:pPr>
        <w:pStyle w:val="ListParagraph"/>
        <w:numPr>
          <w:ilvl w:val="0"/>
          <w:numId w:val="14"/>
        </w:numPr>
        <w:spacing w:line="360" w:lineRule="auto"/>
        <w:rPr>
          <w:rFonts w:ascii="Trebuchet MS" w:hAnsi="Trebuchet MS" w:cs="Arial"/>
        </w:rPr>
      </w:pPr>
      <w:r w:rsidRPr="00936565">
        <w:rPr>
          <w:rFonts w:ascii="Trebuchet MS" w:hAnsi="Trebuchet MS" w:cs="Arial"/>
        </w:rPr>
        <w:t>Effective verbal and written communication skills</w:t>
      </w:r>
    </w:p>
    <w:p w14:paraId="08699301" w14:textId="77777777" w:rsidR="00FE7706" w:rsidRPr="00936565" w:rsidRDefault="00FE7706" w:rsidP="00936565">
      <w:pPr>
        <w:pStyle w:val="ListParagraph"/>
        <w:numPr>
          <w:ilvl w:val="0"/>
          <w:numId w:val="14"/>
        </w:numPr>
        <w:spacing w:line="360" w:lineRule="auto"/>
        <w:rPr>
          <w:rFonts w:ascii="Trebuchet MS" w:hAnsi="Trebuchet MS" w:cs="Arial"/>
        </w:rPr>
      </w:pPr>
      <w:r w:rsidRPr="00936565">
        <w:rPr>
          <w:rFonts w:ascii="Trebuchet MS" w:hAnsi="Trebuchet MS" w:cs="Arial"/>
        </w:rPr>
        <w:t>Ability to produce clear and concise reports</w:t>
      </w:r>
    </w:p>
    <w:p w14:paraId="55393C44" w14:textId="77777777" w:rsidR="00FE7706" w:rsidRPr="00936565" w:rsidRDefault="00FE7706" w:rsidP="00936565">
      <w:pPr>
        <w:pStyle w:val="ListParagraph"/>
        <w:numPr>
          <w:ilvl w:val="0"/>
          <w:numId w:val="14"/>
        </w:numPr>
        <w:spacing w:line="360" w:lineRule="auto"/>
        <w:rPr>
          <w:rFonts w:ascii="Trebuchet MS" w:hAnsi="Trebuchet MS" w:cs="Arial"/>
        </w:rPr>
      </w:pPr>
      <w:r w:rsidRPr="00936565">
        <w:rPr>
          <w:rFonts w:ascii="Trebuchet MS" w:hAnsi="Trebuchet MS" w:cs="Arial"/>
        </w:rPr>
        <w:t>Negotiation and influencing skills/presentation skills</w:t>
      </w:r>
    </w:p>
    <w:p w14:paraId="0FC9F1AB" w14:textId="77777777" w:rsidR="00FE7706" w:rsidRPr="00936565" w:rsidRDefault="00FE7706" w:rsidP="00936565">
      <w:pPr>
        <w:pStyle w:val="ListParagraph"/>
        <w:numPr>
          <w:ilvl w:val="0"/>
          <w:numId w:val="14"/>
        </w:numPr>
        <w:spacing w:line="360" w:lineRule="auto"/>
        <w:rPr>
          <w:rFonts w:ascii="Trebuchet MS" w:hAnsi="Trebuchet MS" w:cs="Arial"/>
        </w:rPr>
      </w:pPr>
      <w:r w:rsidRPr="00936565">
        <w:rPr>
          <w:rFonts w:ascii="Trebuchet MS" w:hAnsi="Trebuchet MS" w:cs="Arial"/>
        </w:rPr>
        <w:t>Practical problem-solving skills</w:t>
      </w:r>
    </w:p>
    <w:p w14:paraId="5148F55A" w14:textId="77777777" w:rsidR="00FE7706" w:rsidRPr="00936565" w:rsidRDefault="00FE7706" w:rsidP="00936565">
      <w:pPr>
        <w:pStyle w:val="ListParagraph"/>
        <w:numPr>
          <w:ilvl w:val="0"/>
          <w:numId w:val="14"/>
        </w:numPr>
        <w:spacing w:line="360" w:lineRule="auto"/>
        <w:rPr>
          <w:rFonts w:ascii="Trebuchet MS" w:hAnsi="Trebuchet MS" w:cs="Arial"/>
        </w:rPr>
      </w:pPr>
      <w:r w:rsidRPr="00936565">
        <w:rPr>
          <w:rFonts w:ascii="Trebuchet MS" w:hAnsi="Trebuchet MS" w:cs="Arial"/>
        </w:rPr>
        <w:t>Staff supervision and management, team motivation and team building</w:t>
      </w:r>
    </w:p>
    <w:p w14:paraId="76F95B6D" w14:textId="77777777" w:rsidR="00FE7706" w:rsidRPr="00936565" w:rsidRDefault="00FE7706" w:rsidP="00936565">
      <w:pPr>
        <w:pStyle w:val="ListParagraph"/>
        <w:numPr>
          <w:ilvl w:val="0"/>
          <w:numId w:val="14"/>
        </w:numPr>
        <w:spacing w:line="360" w:lineRule="auto"/>
        <w:rPr>
          <w:rFonts w:ascii="Trebuchet MS" w:hAnsi="Trebuchet MS" w:cs="Arial"/>
        </w:rPr>
      </w:pPr>
      <w:r w:rsidRPr="00936565">
        <w:rPr>
          <w:rFonts w:ascii="Trebuchet MS" w:hAnsi="Trebuchet MS" w:cs="Arial"/>
        </w:rPr>
        <w:t>Chairing meetings</w:t>
      </w:r>
    </w:p>
    <w:p w14:paraId="57356DB7" w14:textId="77777777" w:rsidR="00FE7706" w:rsidRPr="00936565" w:rsidRDefault="00FE7706" w:rsidP="00936565">
      <w:pPr>
        <w:pStyle w:val="ListParagraph"/>
        <w:numPr>
          <w:ilvl w:val="0"/>
          <w:numId w:val="14"/>
        </w:numPr>
        <w:spacing w:line="360" w:lineRule="auto"/>
        <w:rPr>
          <w:rFonts w:ascii="Trebuchet MS" w:hAnsi="Trebuchet MS" w:cs="Arial"/>
        </w:rPr>
      </w:pPr>
      <w:r w:rsidRPr="00936565">
        <w:rPr>
          <w:rFonts w:ascii="Trebuchet MS" w:hAnsi="Trebuchet MS" w:cs="Arial"/>
        </w:rPr>
        <w:t xml:space="preserve">Evidence of effective planning for change. </w:t>
      </w:r>
    </w:p>
    <w:p w14:paraId="37BEEEE8" w14:textId="77777777" w:rsidR="00FE7706" w:rsidRPr="00936565" w:rsidRDefault="00FE7706" w:rsidP="00936565">
      <w:pPr>
        <w:pStyle w:val="ListParagraph"/>
        <w:numPr>
          <w:ilvl w:val="0"/>
          <w:numId w:val="14"/>
        </w:numPr>
        <w:spacing w:line="360" w:lineRule="auto"/>
        <w:rPr>
          <w:rFonts w:ascii="Trebuchet MS" w:hAnsi="Trebuchet MS" w:cs="Arial"/>
        </w:rPr>
      </w:pPr>
      <w:r w:rsidRPr="00936565">
        <w:rPr>
          <w:rFonts w:ascii="Trebuchet MS" w:hAnsi="Trebuchet MS" w:cs="Arial"/>
        </w:rPr>
        <w:t>Ability to makes decisions when dealing with often constant and conflicting demands on time</w:t>
      </w:r>
    </w:p>
    <w:p w14:paraId="6FB3301B" w14:textId="7B2BEABF" w:rsidR="00147AD2" w:rsidRPr="00936565" w:rsidRDefault="00FE7706" w:rsidP="00936565">
      <w:pPr>
        <w:pStyle w:val="ListParagraph"/>
        <w:numPr>
          <w:ilvl w:val="0"/>
          <w:numId w:val="14"/>
        </w:numPr>
        <w:spacing w:line="360" w:lineRule="auto"/>
        <w:rPr>
          <w:rFonts w:ascii="Trebuchet MS" w:hAnsi="Trebuchet MS" w:cs="Arial"/>
        </w:rPr>
      </w:pPr>
      <w:r w:rsidRPr="00936565">
        <w:rPr>
          <w:rFonts w:ascii="Trebuchet MS" w:hAnsi="Trebuchet MS" w:cs="Arial"/>
        </w:rPr>
        <w:t>An ability to work constructively with colleagues, both internal and external</w:t>
      </w:r>
    </w:p>
    <w:p w14:paraId="5CE27D91" w14:textId="5905B5D8" w:rsidR="00FE7706" w:rsidRPr="00936565" w:rsidRDefault="00936565" w:rsidP="00936565">
      <w:pPr>
        <w:pStyle w:val="ListParagraph"/>
        <w:numPr>
          <w:ilvl w:val="0"/>
          <w:numId w:val="14"/>
        </w:numPr>
        <w:spacing w:line="360" w:lineRule="auto"/>
        <w:rPr>
          <w:rFonts w:ascii="Trebuchet MS" w:hAnsi="Trebuchet MS" w:cs="Arial"/>
        </w:rPr>
      </w:pPr>
      <w:r>
        <w:rPr>
          <w:rFonts w:ascii="Trebuchet MS" w:hAnsi="Trebuchet MS" w:cs="Arial"/>
        </w:rPr>
        <w:t>Knowledge of s</w:t>
      </w:r>
      <w:r w:rsidR="00FE7706" w:rsidRPr="00936565">
        <w:rPr>
          <w:rFonts w:ascii="Trebuchet MS" w:hAnsi="Trebuchet MS" w:cs="Arial"/>
        </w:rPr>
        <w:t>tatutory responsibilities and Departmental policies and procedures in relation to specific service area</w:t>
      </w:r>
    </w:p>
    <w:p w14:paraId="77F81B1C" w14:textId="27C4C53E" w:rsidR="00FE7706" w:rsidRPr="00936565" w:rsidRDefault="00936565" w:rsidP="00936565">
      <w:pPr>
        <w:pStyle w:val="ListParagraph"/>
        <w:numPr>
          <w:ilvl w:val="0"/>
          <w:numId w:val="14"/>
        </w:numPr>
        <w:spacing w:line="360" w:lineRule="auto"/>
        <w:rPr>
          <w:rFonts w:ascii="Trebuchet MS" w:hAnsi="Trebuchet MS" w:cs="Arial"/>
        </w:rPr>
      </w:pPr>
      <w:r>
        <w:rPr>
          <w:rFonts w:ascii="Trebuchet MS" w:hAnsi="Trebuchet MS" w:cs="Arial"/>
        </w:rPr>
        <w:t>Knowledge of r</w:t>
      </w:r>
      <w:r w:rsidR="00FE7706" w:rsidRPr="00936565">
        <w:rPr>
          <w:rFonts w:ascii="Trebuchet MS" w:hAnsi="Trebuchet MS" w:cs="Arial"/>
        </w:rPr>
        <w:t>elevant legislation e.g. NHS and Community Care Act</w:t>
      </w:r>
    </w:p>
    <w:p w14:paraId="0434EF8C" w14:textId="42CFA22E" w:rsidR="00FE7706" w:rsidRPr="00936565" w:rsidRDefault="00936565" w:rsidP="00936565">
      <w:pPr>
        <w:pStyle w:val="ListParagraph"/>
        <w:numPr>
          <w:ilvl w:val="0"/>
          <w:numId w:val="14"/>
        </w:numPr>
        <w:spacing w:line="360" w:lineRule="auto"/>
        <w:rPr>
          <w:rFonts w:ascii="Trebuchet MS" w:hAnsi="Trebuchet MS" w:cs="Arial"/>
        </w:rPr>
      </w:pPr>
      <w:r>
        <w:rPr>
          <w:rFonts w:ascii="Trebuchet MS" w:hAnsi="Trebuchet MS" w:cs="Arial"/>
        </w:rPr>
        <w:lastRenderedPageBreak/>
        <w:t xml:space="preserve">Knowledge of </w:t>
      </w:r>
      <w:r w:rsidR="00FE7706" w:rsidRPr="00936565">
        <w:rPr>
          <w:rFonts w:ascii="Trebuchet MS" w:hAnsi="Trebuchet MS" w:cs="Arial"/>
        </w:rPr>
        <w:t>Safeguarding Vulnerable Adults systems, policies and procedures</w:t>
      </w:r>
    </w:p>
    <w:p w14:paraId="7DD67066" w14:textId="75433A81" w:rsidR="00FE7706" w:rsidRPr="00936565" w:rsidRDefault="00936565" w:rsidP="00936565">
      <w:pPr>
        <w:pStyle w:val="ListParagraph"/>
        <w:numPr>
          <w:ilvl w:val="0"/>
          <w:numId w:val="14"/>
        </w:numPr>
        <w:spacing w:line="360" w:lineRule="auto"/>
        <w:rPr>
          <w:rFonts w:ascii="Trebuchet MS" w:hAnsi="Trebuchet MS" w:cs="Arial"/>
        </w:rPr>
      </w:pPr>
      <w:r>
        <w:rPr>
          <w:rFonts w:ascii="Trebuchet MS" w:hAnsi="Trebuchet MS" w:cs="Arial"/>
        </w:rPr>
        <w:t>Knowledge of c</w:t>
      </w:r>
      <w:r w:rsidR="00FE7706" w:rsidRPr="00936565">
        <w:rPr>
          <w:rFonts w:ascii="Trebuchet MS" w:hAnsi="Trebuchet MS" w:cs="Arial"/>
        </w:rPr>
        <w:t>orporate functions and working arrangements within the Adult Social Care</w:t>
      </w:r>
    </w:p>
    <w:p w14:paraId="26A2EF25" w14:textId="360B06A8" w:rsidR="00FE7706" w:rsidRPr="00936565" w:rsidRDefault="00936565" w:rsidP="00936565">
      <w:pPr>
        <w:pStyle w:val="ListParagraph"/>
        <w:numPr>
          <w:ilvl w:val="0"/>
          <w:numId w:val="14"/>
        </w:numPr>
        <w:spacing w:line="360" w:lineRule="auto"/>
        <w:rPr>
          <w:rFonts w:ascii="Trebuchet MS" w:hAnsi="Trebuchet MS" w:cs="Arial"/>
        </w:rPr>
      </w:pPr>
      <w:r>
        <w:rPr>
          <w:rFonts w:ascii="Trebuchet MS" w:hAnsi="Trebuchet MS" w:cs="Arial"/>
        </w:rPr>
        <w:t>W</w:t>
      </w:r>
      <w:r w:rsidR="00FE7706" w:rsidRPr="00936565">
        <w:rPr>
          <w:rFonts w:ascii="Trebuchet MS" w:hAnsi="Trebuchet MS" w:cs="Arial"/>
        </w:rPr>
        <w:t>orking knowledge of the Capacity Act (2005) and DoLs.</w:t>
      </w:r>
    </w:p>
    <w:p w14:paraId="5ED9997F" w14:textId="51CC78C0" w:rsidR="00FE7706" w:rsidRPr="00936565" w:rsidRDefault="00936565" w:rsidP="00936565">
      <w:pPr>
        <w:pStyle w:val="ListParagraph"/>
        <w:numPr>
          <w:ilvl w:val="0"/>
          <w:numId w:val="14"/>
        </w:numPr>
        <w:spacing w:line="360" w:lineRule="auto"/>
        <w:rPr>
          <w:rFonts w:ascii="Trebuchet MS" w:hAnsi="Trebuchet MS" w:cs="Arial"/>
        </w:rPr>
      </w:pPr>
      <w:r>
        <w:rPr>
          <w:rFonts w:ascii="Trebuchet MS" w:hAnsi="Trebuchet MS" w:cs="Arial"/>
        </w:rPr>
        <w:t>W</w:t>
      </w:r>
      <w:r w:rsidR="00FE7706" w:rsidRPr="00936565">
        <w:rPr>
          <w:rFonts w:ascii="Trebuchet MS" w:hAnsi="Trebuchet MS" w:cs="Arial"/>
        </w:rPr>
        <w:t>orking knowledge of Delayed transfers of Care.</w:t>
      </w:r>
    </w:p>
    <w:p w14:paraId="0814D361" w14:textId="77777777" w:rsidR="00FE7706" w:rsidRPr="00936565" w:rsidRDefault="00FE7706" w:rsidP="00936565">
      <w:pPr>
        <w:pStyle w:val="ListParagraph"/>
        <w:numPr>
          <w:ilvl w:val="0"/>
          <w:numId w:val="14"/>
        </w:numPr>
        <w:spacing w:line="360" w:lineRule="auto"/>
        <w:rPr>
          <w:rFonts w:ascii="Trebuchet MS" w:hAnsi="Trebuchet MS" w:cs="Arial"/>
        </w:rPr>
      </w:pPr>
      <w:r w:rsidRPr="00936565">
        <w:rPr>
          <w:rFonts w:ascii="Trebuchet MS" w:hAnsi="Trebuchet MS" w:cs="Arial"/>
        </w:rPr>
        <w:t>Significant Social Services managerial experience</w:t>
      </w:r>
    </w:p>
    <w:p w14:paraId="21FDE584" w14:textId="4A075B09" w:rsidR="00FE7706" w:rsidRPr="00936565" w:rsidRDefault="00FE7706" w:rsidP="00936565">
      <w:pPr>
        <w:pStyle w:val="ListParagraph"/>
        <w:numPr>
          <w:ilvl w:val="0"/>
          <w:numId w:val="14"/>
        </w:numPr>
        <w:spacing w:line="360" w:lineRule="auto"/>
        <w:rPr>
          <w:rFonts w:ascii="Trebuchet MS" w:hAnsi="Trebuchet MS" w:cs="Arial"/>
        </w:rPr>
      </w:pPr>
      <w:r w:rsidRPr="00936565">
        <w:rPr>
          <w:rFonts w:ascii="Trebuchet MS" w:hAnsi="Trebuchet MS" w:cs="Arial"/>
        </w:rPr>
        <w:t>Strategic service planning</w:t>
      </w:r>
      <w:r w:rsidR="00936565">
        <w:rPr>
          <w:rFonts w:ascii="Trebuchet MS" w:hAnsi="Trebuchet MS" w:cs="Arial"/>
        </w:rPr>
        <w:t xml:space="preserve"> experience</w:t>
      </w:r>
    </w:p>
    <w:p w14:paraId="245AB20D" w14:textId="1BB5A7D2" w:rsidR="00FE7706" w:rsidRPr="00936565" w:rsidRDefault="00936565" w:rsidP="00936565">
      <w:pPr>
        <w:pStyle w:val="ListParagraph"/>
        <w:numPr>
          <w:ilvl w:val="0"/>
          <w:numId w:val="14"/>
        </w:numPr>
        <w:spacing w:line="360" w:lineRule="auto"/>
        <w:rPr>
          <w:rFonts w:ascii="Trebuchet MS" w:hAnsi="Trebuchet MS" w:cs="Arial"/>
        </w:rPr>
      </w:pPr>
      <w:r>
        <w:rPr>
          <w:rFonts w:ascii="Trebuchet MS" w:hAnsi="Trebuchet MS" w:cs="Arial"/>
        </w:rPr>
        <w:t>Exeprience of l</w:t>
      </w:r>
      <w:r w:rsidR="00FE7706" w:rsidRPr="00936565">
        <w:rPr>
          <w:rFonts w:ascii="Trebuchet MS" w:hAnsi="Trebuchet MS" w:cs="Arial"/>
        </w:rPr>
        <w:t>ocal budgetary control</w:t>
      </w:r>
    </w:p>
    <w:p w14:paraId="75EC5F66" w14:textId="2B60ED05" w:rsidR="00FE7706" w:rsidRPr="00936565" w:rsidRDefault="00936565" w:rsidP="00936565">
      <w:pPr>
        <w:pStyle w:val="ListParagraph"/>
        <w:numPr>
          <w:ilvl w:val="0"/>
          <w:numId w:val="14"/>
        </w:numPr>
        <w:spacing w:line="360" w:lineRule="auto"/>
        <w:rPr>
          <w:rFonts w:ascii="Trebuchet MS" w:hAnsi="Trebuchet MS" w:cs="Arial"/>
        </w:rPr>
      </w:pPr>
      <w:r>
        <w:rPr>
          <w:rFonts w:ascii="Trebuchet MS" w:hAnsi="Trebuchet MS" w:cs="Arial"/>
        </w:rPr>
        <w:t>Experience of t</w:t>
      </w:r>
      <w:r w:rsidR="00FE7706" w:rsidRPr="00936565">
        <w:rPr>
          <w:rFonts w:ascii="Trebuchet MS" w:hAnsi="Trebuchet MS" w:cs="Arial"/>
        </w:rPr>
        <w:t>he management of change</w:t>
      </w:r>
    </w:p>
    <w:p w14:paraId="47E386E5" w14:textId="77777777" w:rsidR="00FE7706" w:rsidRPr="00936565" w:rsidRDefault="00FE7706" w:rsidP="00936565">
      <w:pPr>
        <w:pStyle w:val="ListParagraph"/>
        <w:numPr>
          <w:ilvl w:val="0"/>
          <w:numId w:val="14"/>
        </w:numPr>
        <w:spacing w:line="360" w:lineRule="auto"/>
        <w:rPr>
          <w:rFonts w:ascii="Trebuchet MS" w:hAnsi="Trebuchet MS" w:cs="Arial"/>
        </w:rPr>
      </w:pPr>
      <w:r w:rsidRPr="00936565">
        <w:rPr>
          <w:rFonts w:ascii="Trebuchet MS" w:hAnsi="Trebuchet MS" w:cs="Arial"/>
        </w:rPr>
        <w:t>A commitment to equal opportunities and anti-discriminatory practice</w:t>
      </w:r>
    </w:p>
    <w:p w14:paraId="4761E84C" w14:textId="65FF84A9" w:rsidR="00B23763" w:rsidRPr="00936565" w:rsidRDefault="00FE7706" w:rsidP="00936565">
      <w:pPr>
        <w:pStyle w:val="ListParagraph"/>
        <w:numPr>
          <w:ilvl w:val="0"/>
          <w:numId w:val="14"/>
        </w:numPr>
        <w:spacing w:line="360" w:lineRule="auto"/>
        <w:rPr>
          <w:rFonts w:ascii="Trebuchet MS" w:hAnsi="Trebuchet MS" w:cs="Arial"/>
        </w:rPr>
      </w:pPr>
      <w:r w:rsidRPr="00936565">
        <w:rPr>
          <w:rFonts w:ascii="Trebuchet MS" w:hAnsi="Trebuchet MS" w:cs="Arial"/>
        </w:rPr>
        <w:t>Diplomatic, innovative, decisive, change orientated, self-motivated, team worker</w:t>
      </w:r>
    </w:p>
    <w:p w14:paraId="0C1A2F7D" w14:textId="1C79E114" w:rsidR="005E0B6D" w:rsidRPr="00CF3A59" w:rsidRDefault="00CF3A59" w:rsidP="009106CE">
      <w:pPr>
        <w:spacing w:before="240" w:line="360" w:lineRule="auto"/>
        <w:rPr>
          <w:rFonts w:ascii="Trebuchet MS" w:hAnsi="Trebuchet MS" w:cs="Arial"/>
          <w:b/>
          <w:bCs/>
        </w:rPr>
      </w:pPr>
      <w:r>
        <w:rPr>
          <w:rFonts w:ascii="Trebuchet MS" w:hAnsi="Trebuchet MS" w:cs="Arial"/>
          <w:b/>
          <w:bCs/>
        </w:rPr>
        <w:t>Document version control:</w:t>
      </w:r>
    </w:p>
    <w:p w14:paraId="755F6CBF" w14:textId="361AD17E" w:rsidR="00CE013C" w:rsidRPr="005E0B6D" w:rsidRDefault="00CE013C" w:rsidP="00CF3A59">
      <w:pPr>
        <w:spacing w:line="360" w:lineRule="auto"/>
        <w:rPr>
          <w:rFonts w:ascii="Trebuchet MS" w:hAnsi="Trebuchet MS" w:cs="Arial"/>
        </w:rPr>
      </w:pPr>
      <w:r w:rsidRPr="005E0B6D">
        <w:rPr>
          <w:rFonts w:ascii="Trebuchet MS" w:hAnsi="Trebuchet MS" w:cs="Arial"/>
        </w:rPr>
        <w:t xml:space="preserve">Date </w:t>
      </w:r>
      <w:r w:rsidR="005E0B6D" w:rsidRPr="005E0B6D">
        <w:rPr>
          <w:rFonts w:ascii="Trebuchet MS" w:hAnsi="Trebuchet MS" w:cs="Arial"/>
        </w:rPr>
        <w:t>created/amended</w:t>
      </w:r>
      <w:r w:rsidRPr="005E0B6D">
        <w:rPr>
          <w:rFonts w:ascii="Trebuchet MS" w:hAnsi="Trebuchet MS" w:cs="Arial"/>
        </w:rPr>
        <w:t xml:space="preserve">: </w:t>
      </w:r>
      <w:r w:rsidR="00FE7706">
        <w:rPr>
          <w:rFonts w:ascii="Trebuchet MS" w:hAnsi="Trebuchet MS" w:cs="Arial"/>
        </w:rPr>
        <w:t>May 2023</w:t>
      </w:r>
    </w:p>
    <w:p w14:paraId="68DBCB2D" w14:textId="22EB6EC5" w:rsidR="00CE013C" w:rsidRPr="005E0B6D" w:rsidRDefault="000775BB" w:rsidP="009106CE">
      <w:pPr>
        <w:spacing w:line="360" w:lineRule="auto"/>
        <w:rPr>
          <w:rFonts w:ascii="Trebuchet MS" w:hAnsi="Trebuchet MS" w:cs="Arial"/>
        </w:rPr>
      </w:pPr>
      <w:r w:rsidRPr="005E0B6D">
        <w:rPr>
          <w:rFonts w:ascii="Trebuchet MS" w:hAnsi="Trebuchet MS" w:cs="Arial"/>
        </w:rPr>
        <w:t>Name</w:t>
      </w:r>
      <w:r w:rsidR="00CE013C" w:rsidRPr="005E0B6D">
        <w:rPr>
          <w:rFonts w:ascii="Trebuchet MS" w:hAnsi="Trebuchet MS" w:cs="Arial"/>
        </w:rPr>
        <w:t xml:space="preserve"> of </w:t>
      </w:r>
      <w:r w:rsidR="005E0B6D" w:rsidRPr="005E0B6D">
        <w:rPr>
          <w:rFonts w:ascii="Trebuchet MS" w:hAnsi="Trebuchet MS" w:cs="Arial"/>
        </w:rPr>
        <w:t>person</w:t>
      </w:r>
      <w:r w:rsidR="00CE013C" w:rsidRPr="005E0B6D">
        <w:rPr>
          <w:rFonts w:ascii="Trebuchet MS" w:hAnsi="Trebuchet MS" w:cs="Arial"/>
        </w:rPr>
        <w:t xml:space="preserve"> </w:t>
      </w:r>
      <w:r w:rsidR="005E0B6D" w:rsidRPr="005E0B6D">
        <w:rPr>
          <w:rFonts w:ascii="Trebuchet MS" w:hAnsi="Trebuchet MS" w:cs="Arial"/>
        </w:rPr>
        <w:t>created/amended document</w:t>
      </w:r>
      <w:r w:rsidR="00CE013C" w:rsidRPr="005E0B6D">
        <w:rPr>
          <w:rFonts w:ascii="Trebuchet MS" w:hAnsi="Trebuchet MS" w:cs="Arial"/>
        </w:rPr>
        <w:t xml:space="preserve">: </w:t>
      </w:r>
    </w:p>
    <w:p w14:paraId="5D32E1F7" w14:textId="33C0328C" w:rsidR="005C772C" w:rsidRPr="00147AD2" w:rsidRDefault="000775BB" w:rsidP="009106CE">
      <w:pPr>
        <w:spacing w:line="360" w:lineRule="auto"/>
        <w:rPr>
          <w:rFonts w:ascii="Trebuchet MS" w:hAnsi="Trebuchet MS" w:cs="Arial"/>
        </w:rPr>
        <w:sectPr w:rsidR="005C772C" w:rsidRPr="00147AD2" w:rsidSect="003F5381">
          <w:pgSz w:w="11906" w:h="16838"/>
          <w:pgMar w:top="1440" w:right="1440" w:bottom="1440" w:left="1440" w:header="708" w:footer="708" w:gutter="0"/>
          <w:cols w:space="708"/>
          <w:docGrid w:linePitch="360"/>
        </w:sectPr>
      </w:pPr>
      <w:r w:rsidRPr="005E0B6D">
        <w:rPr>
          <w:rFonts w:ascii="Trebuchet MS" w:hAnsi="Trebuchet MS" w:cs="Arial"/>
        </w:rPr>
        <w:t>Job Evaluation Reference:</w:t>
      </w:r>
      <w:r w:rsidR="00FE7706">
        <w:rPr>
          <w:rFonts w:ascii="Trebuchet MS" w:hAnsi="Trebuchet MS" w:cs="Arial"/>
        </w:rPr>
        <w:t>1</w:t>
      </w:r>
      <w:r w:rsidR="0020206B">
        <w:rPr>
          <w:rFonts w:ascii="Trebuchet MS" w:hAnsi="Trebuchet MS" w:cs="Arial"/>
        </w:rPr>
        <w:t>2471</w:t>
      </w:r>
    </w:p>
    <w:p w14:paraId="2E6C53C6" w14:textId="5EBC5091" w:rsidR="005C772C" w:rsidRPr="009106CE" w:rsidRDefault="005C772C" w:rsidP="009F6681">
      <w:pPr>
        <w:pStyle w:val="Title"/>
        <w:spacing w:line="360" w:lineRule="auto"/>
        <w:outlineLvl w:val="0"/>
        <w:rPr>
          <w:rFonts w:ascii="Trebuchet MS" w:hAnsi="Trebuchet MS"/>
          <w:u w:val="none"/>
        </w:rPr>
      </w:pPr>
      <w:r w:rsidRPr="009106CE">
        <w:rPr>
          <w:rFonts w:ascii="Trebuchet MS" w:hAnsi="Trebuchet MS"/>
          <w:u w:val="none"/>
        </w:rPr>
        <w:lastRenderedPageBreak/>
        <w:t>Health &amp; Safety Functions</w:t>
      </w:r>
    </w:p>
    <w:p w14:paraId="59C6132D" w14:textId="0ABC8AB8" w:rsidR="005C772C" w:rsidRPr="00CF3A59" w:rsidRDefault="005C772C" w:rsidP="00CF3A59">
      <w:pPr>
        <w:pStyle w:val="Title"/>
        <w:spacing w:after="240" w:line="360" w:lineRule="auto"/>
        <w:ind w:left="-900" w:right="-694"/>
        <w:jc w:val="both"/>
        <w:outlineLvl w:val="0"/>
        <w:rPr>
          <w:rFonts w:ascii="Trebuchet MS" w:hAnsi="Trebuchet MS"/>
          <w:b w:val="0"/>
          <w:bCs w:val="0"/>
          <w:u w:val="none"/>
        </w:rPr>
      </w:pPr>
      <w:r w:rsidRPr="009106CE">
        <w:rPr>
          <w:rFonts w:ascii="Trebuchet MS" w:hAnsi="Trebuchet MS"/>
          <w:b w:val="0"/>
          <w:bCs w:val="0"/>
          <w:u w:val="none"/>
        </w:rPr>
        <w:t xml:space="preserve">This section is to make you aware of any health &amp; safety related functions you may be expected to either perform or to which may be exposed in relation to the post you </w:t>
      </w:r>
      <w:r w:rsidR="00595D51" w:rsidRPr="009106CE">
        <w:rPr>
          <w:rFonts w:ascii="Trebuchet MS" w:hAnsi="Trebuchet MS"/>
          <w:b w:val="0"/>
          <w:bCs w:val="0"/>
          <w:u w:val="none"/>
        </w:rPr>
        <w:t>are applying</w:t>
      </w:r>
      <w:r w:rsidRPr="009106CE">
        <w:rPr>
          <w:rFonts w:ascii="Trebuchet MS" w:hAnsi="Trebuchet MS"/>
          <w:b w:val="0"/>
          <w:bCs w:val="0"/>
          <w:u w:val="none"/>
        </w:rPr>
        <w:t xml:space="preserve"> for. This information will help you if successful in your application identify any </w:t>
      </w:r>
      <w:r w:rsidR="00595D51" w:rsidRPr="009106CE">
        <w:rPr>
          <w:rFonts w:ascii="Trebuchet MS" w:hAnsi="Trebuchet MS"/>
          <w:b w:val="0"/>
          <w:bCs w:val="0"/>
          <w:u w:val="none"/>
        </w:rPr>
        <w:t>health-related</w:t>
      </w:r>
      <w:r w:rsidRPr="009106CE">
        <w:rPr>
          <w:rFonts w:ascii="Trebuchet MS" w:hAnsi="Trebuchet MS"/>
          <w:b w:val="0"/>
          <w:bCs w:val="0"/>
          <w:u w:val="none"/>
        </w:rPr>
        <w:t xml:space="preserve"> condition which may impact on your ability to perform the job role, enabling us to support you in your employment by way of reasonable adjustments or workplace support.</w:t>
      </w:r>
    </w:p>
    <w:tbl>
      <w:tblPr>
        <w:tblW w:w="100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Health and safety functions table"/>
      </w:tblPr>
      <w:tblGrid>
        <w:gridCol w:w="8691"/>
        <w:gridCol w:w="1389"/>
      </w:tblGrid>
      <w:tr w:rsidR="005C772C" w:rsidRPr="009106CE" w14:paraId="37B724DE" w14:textId="77777777" w:rsidTr="009F6681">
        <w:trPr>
          <w:tblHeader/>
        </w:trPr>
        <w:tc>
          <w:tcPr>
            <w:tcW w:w="8691" w:type="dxa"/>
            <w:shd w:val="clear" w:color="auto" w:fill="auto"/>
          </w:tcPr>
          <w:p w14:paraId="27F5F91C" w14:textId="50E8E8CE" w:rsidR="005C772C" w:rsidRPr="009106CE" w:rsidRDefault="005C772C" w:rsidP="009106CE">
            <w:pPr>
              <w:spacing w:line="360" w:lineRule="auto"/>
              <w:rPr>
                <w:rFonts w:ascii="Trebuchet MS" w:hAnsi="Trebuchet MS" w:cs="Arial"/>
                <w:b/>
                <w:bCs/>
              </w:rPr>
            </w:pPr>
            <w:bookmarkStart w:id="0" w:name="_Hlk134606964"/>
            <w:r w:rsidRPr="009106CE">
              <w:rPr>
                <w:rFonts w:ascii="Trebuchet MS" w:hAnsi="Trebuchet MS" w:cs="Arial"/>
                <w:b/>
                <w:bCs/>
              </w:rPr>
              <w:t>Function</w:t>
            </w:r>
          </w:p>
        </w:tc>
        <w:tc>
          <w:tcPr>
            <w:tcW w:w="1389" w:type="dxa"/>
            <w:shd w:val="clear" w:color="auto" w:fill="auto"/>
          </w:tcPr>
          <w:p w14:paraId="22627F37" w14:textId="2917A0C4" w:rsidR="005C772C" w:rsidRPr="009106CE" w:rsidRDefault="005C772C" w:rsidP="009106CE">
            <w:pPr>
              <w:spacing w:line="360" w:lineRule="auto"/>
              <w:jc w:val="center"/>
              <w:rPr>
                <w:rFonts w:ascii="Trebuchet MS" w:hAnsi="Trebuchet MS" w:cs="Arial"/>
                <w:b/>
                <w:bCs/>
              </w:rPr>
            </w:pPr>
            <w:r w:rsidRPr="009106CE">
              <w:rPr>
                <w:rFonts w:ascii="Trebuchet MS" w:hAnsi="Trebuchet MS" w:cs="Arial"/>
                <w:b/>
                <w:bCs/>
              </w:rPr>
              <w:t xml:space="preserve">Applicable to role </w:t>
            </w:r>
          </w:p>
        </w:tc>
      </w:tr>
      <w:tr w:rsidR="00FE7706" w:rsidRPr="009106CE" w14:paraId="1C0F05BA" w14:textId="77777777" w:rsidTr="009F6681">
        <w:trPr>
          <w:tblHeader/>
        </w:trPr>
        <w:tc>
          <w:tcPr>
            <w:tcW w:w="8691" w:type="dxa"/>
            <w:shd w:val="clear" w:color="auto" w:fill="auto"/>
          </w:tcPr>
          <w:p w14:paraId="1EDA8F86" w14:textId="77777777" w:rsidR="00FE7706" w:rsidRPr="009106CE" w:rsidRDefault="00FE7706" w:rsidP="00FE7706">
            <w:pPr>
              <w:spacing w:line="360" w:lineRule="auto"/>
              <w:rPr>
                <w:rFonts w:ascii="Trebuchet MS" w:hAnsi="Trebuchet MS" w:cs="Arial"/>
              </w:rPr>
            </w:pPr>
            <w:r w:rsidRPr="009106CE">
              <w:rPr>
                <w:rFonts w:ascii="Trebuchet MS" w:hAnsi="Trebuchet MS" w:cs="Arial"/>
              </w:rPr>
              <w:t xml:space="preserve">Using display screen equipment </w:t>
            </w:r>
          </w:p>
        </w:tc>
        <w:tc>
          <w:tcPr>
            <w:tcW w:w="1389" w:type="dxa"/>
            <w:shd w:val="clear" w:color="auto" w:fill="auto"/>
          </w:tcPr>
          <w:p w14:paraId="41C0C9EB" w14:textId="27A55E90" w:rsidR="00FE7706" w:rsidRPr="009106CE" w:rsidRDefault="00FE7706" w:rsidP="00FE7706">
            <w:pPr>
              <w:spacing w:line="360" w:lineRule="auto"/>
              <w:rPr>
                <w:rFonts w:ascii="Trebuchet MS" w:hAnsi="Trebuchet MS" w:cs="Arial"/>
              </w:rPr>
            </w:pPr>
            <w:r w:rsidRPr="00FE7706">
              <w:rPr>
                <w:rFonts w:ascii="Trebuchet MS" w:hAnsi="Trebuchet MS" w:cs="Arial"/>
              </w:rPr>
              <w:t>Yes</w:t>
            </w:r>
          </w:p>
        </w:tc>
      </w:tr>
      <w:tr w:rsidR="00FE7706" w:rsidRPr="009106CE" w14:paraId="2CBFEE0C" w14:textId="77777777" w:rsidTr="009F6681">
        <w:trPr>
          <w:tblHeader/>
        </w:trPr>
        <w:tc>
          <w:tcPr>
            <w:tcW w:w="8691" w:type="dxa"/>
            <w:shd w:val="clear" w:color="auto" w:fill="auto"/>
          </w:tcPr>
          <w:p w14:paraId="075B83BF" w14:textId="77777777" w:rsidR="00FE7706" w:rsidRPr="009106CE" w:rsidRDefault="00FE7706" w:rsidP="00FE7706">
            <w:pPr>
              <w:spacing w:line="360" w:lineRule="auto"/>
              <w:rPr>
                <w:rFonts w:ascii="Trebuchet MS" w:hAnsi="Trebuchet MS" w:cs="Arial"/>
              </w:rPr>
            </w:pPr>
            <w:r w:rsidRPr="009106CE">
              <w:rPr>
                <w:rFonts w:ascii="Trebuchet MS" w:hAnsi="Trebuchet MS" w:cs="Arial"/>
              </w:rPr>
              <w:t>Working with children/vulnerable adults</w:t>
            </w:r>
          </w:p>
        </w:tc>
        <w:tc>
          <w:tcPr>
            <w:tcW w:w="1389" w:type="dxa"/>
            <w:shd w:val="clear" w:color="auto" w:fill="auto"/>
          </w:tcPr>
          <w:p w14:paraId="5CD9DB53" w14:textId="67D59F80" w:rsidR="00FE7706" w:rsidRPr="009106CE" w:rsidRDefault="00FE7706" w:rsidP="00FE7706">
            <w:pPr>
              <w:spacing w:line="360" w:lineRule="auto"/>
              <w:rPr>
                <w:rFonts w:ascii="Trebuchet MS" w:hAnsi="Trebuchet MS" w:cs="Arial"/>
              </w:rPr>
            </w:pPr>
            <w:r w:rsidRPr="00FE7706">
              <w:rPr>
                <w:rFonts w:ascii="Trebuchet MS" w:hAnsi="Trebuchet MS" w:cs="Arial"/>
              </w:rPr>
              <w:t>Yes</w:t>
            </w:r>
          </w:p>
        </w:tc>
      </w:tr>
      <w:tr w:rsidR="00FE7706" w:rsidRPr="009106CE" w14:paraId="7790F189" w14:textId="77777777" w:rsidTr="009F6681">
        <w:trPr>
          <w:tblHeader/>
        </w:trPr>
        <w:tc>
          <w:tcPr>
            <w:tcW w:w="8691" w:type="dxa"/>
            <w:shd w:val="clear" w:color="auto" w:fill="auto"/>
          </w:tcPr>
          <w:p w14:paraId="5A1C159A" w14:textId="77777777" w:rsidR="00FE7706" w:rsidRPr="009106CE" w:rsidRDefault="00FE7706" w:rsidP="00FE7706">
            <w:pPr>
              <w:spacing w:line="360" w:lineRule="auto"/>
              <w:rPr>
                <w:rFonts w:ascii="Trebuchet MS" w:hAnsi="Trebuchet MS" w:cs="Arial"/>
              </w:rPr>
            </w:pPr>
            <w:r w:rsidRPr="009106CE">
              <w:rPr>
                <w:rFonts w:ascii="Trebuchet MS" w:hAnsi="Trebuchet MS" w:cs="Arial"/>
              </w:rPr>
              <w:t>Moving &amp; handling operations</w:t>
            </w:r>
          </w:p>
        </w:tc>
        <w:tc>
          <w:tcPr>
            <w:tcW w:w="1389" w:type="dxa"/>
            <w:shd w:val="clear" w:color="auto" w:fill="auto"/>
          </w:tcPr>
          <w:p w14:paraId="0275AD95" w14:textId="16684A81" w:rsidR="00FE7706" w:rsidRPr="009106CE" w:rsidRDefault="00FE7706" w:rsidP="00FE7706">
            <w:pPr>
              <w:spacing w:line="360" w:lineRule="auto"/>
              <w:rPr>
                <w:rFonts w:ascii="Trebuchet MS" w:hAnsi="Trebuchet MS" w:cs="Arial"/>
              </w:rPr>
            </w:pPr>
            <w:r w:rsidRPr="00FE7706">
              <w:rPr>
                <w:rFonts w:ascii="Trebuchet MS" w:hAnsi="Trebuchet MS" w:cs="Arial"/>
              </w:rPr>
              <w:t>No</w:t>
            </w:r>
          </w:p>
        </w:tc>
      </w:tr>
      <w:tr w:rsidR="00FE7706" w:rsidRPr="009106CE" w14:paraId="2C0FDC9F" w14:textId="77777777" w:rsidTr="009F6681">
        <w:trPr>
          <w:tblHeader/>
        </w:trPr>
        <w:tc>
          <w:tcPr>
            <w:tcW w:w="8691" w:type="dxa"/>
            <w:shd w:val="clear" w:color="auto" w:fill="auto"/>
          </w:tcPr>
          <w:p w14:paraId="0E8F0EC2" w14:textId="77777777" w:rsidR="00FE7706" w:rsidRPr="009106CE" w:rsidRDefault="00FE7706" w:rsidP="00FE7706">
            <w:pPr>
              <w:spacing w:line="360" w:lineRule="auto"/>
              <w:rPr>
                <w:rFonts w:ascii="Trebuchet MS" w:hAnsi="Trebuchet MS" w:cs="Arial"/>
              </w:rPr>
            </w:pPr>
            <w:r w:rsidRPr="009106CE">
              <w:rPr>
                <w:rFonts w:ascii="Trebuchet MS" w:hAnsi="Trebuchet MS" w:cs="Arial"/>
              </w:rPr>
              <w:t>Occupational Driving</w:t>
            </w:r>
          </w:p>
        </w:tc>
        <w:tc>
          <w:tcPr>
            <w:tcW w:w="1389" w:type="dxa"/>
            <w:shd w:val="clear" w:color="auto" w:fill="auto"/>
          </w:tcPr>
          <w:p w14:paraId="2135E7F1" w14:textId="02C4650A" w:rsidR="00FE7706" w:rsidRPr="009106CE" w:rsidRDefault="00FE7706" w:rsidP="00FE7706">
            <w:pPr>
              <w:spacing w:line="360" w:lineRule="auto"/>
              <w:rPr>
                <w:rFonts w:ascii="Trebuchet MS" w:hAnsi="Trebuchet MS" w:cs="Arial"/>
              </w:rPr>
            </w:pPr>
            <w:r w:rsidRPr="00FE7706">
              <w:rPr>
                <w:rFonts w:ascii="Trebuchet MS" w:hAnsi="Trebuchet MS" w:cs="Arial"/>
              </w:rPr>
              <w:t>Yes</w:t>
            </w:r>
          </w:p>
        </w:tc>
      </w:tr>
      <w:tr w:rsidR="00FE7706" w:rsidRPr="009106CE" w14:paraId="65D2A7F0" w14:textId="77777777" w:rsidTr="009F6681">
        <w:trPr>
          <w:tblHeader/>
        </w:trPr>
        <w:tc>
          <w:tcPr>
            <w:tcW w:w="8691" w:type="dxa"/>
            <w:shd w:val="clear" w:color="auto" w:fill="auto"/>
          </w:tcPr>
          <w:p w14:paraId="778F91F4" w14:textId="77777777" w:rsidR="00FE7706" w:rsidRPr="009106CE" w:rsidRDefault="00FE7706" w:rsidP="00FE7706">
            <w:pPr>
              <w:spacing w:line="360" w:lineRule="auto"/>
              <w:rPr>
                <w:rFonts w:ascii="Trebuchet MS" w:hAnsi="Trebuchet MS" w:cs="Arial"/>
              </w:rPr>
            </w:pPr>
            <w:r w:rsidRPr="009106CE">
              <w:rPr>
                <w:rFonts w:ascii="Trebuchet MS" w:hAnsi="Trebuchet MS" w:cs="Arial"/>
              </w:rPr>
              <w:t>Lone Working</w:t>
            </w:r>
          </w:p>
        </w:tc>
        <w:tc>
          <w:tcPr>
            <w:tcW w:w="1389" w:type="dxa"/>
            <w:shd w:val="clear" w:color="auto" w:fill="auto"/>
          </w:tcPr>
          <w:p w14:paraId="59DF47CF" w14:textId="130DFB24" w:rsidR="00FE7706" w:rsidRPr="009106CE" w:rsidRDefault="00FE7706" w:rsidP="00FE7706">
            <w:pPr>
              <w:spacing w:line="360" w:lineRule="auto"/>
              <w:rPr>
                <w:rFonts w:ascii="Trebuchet MS" w:hAnsi="Trebuchet MS" w:cs="Arial"/>
              </w:rPr>
            </w:pPr>
            <w:r w:rsidRPr="00FE7706">
              <w:rPr>
                <w:rFonts w:ascii="Trebuchet MS" w:hAnsi="Trebuchet MS" w:cs="Arial"/>
              </w:rPr>
              <w:t>Yes</w:t>
            </w:r>
          </w:p>
        </w:tc>
      </w:tr>
      <w:tr w:rsidR="00FE7706" w:rsidRPr="009106CE" w14:paraId="2A07981F" w14:textId="77777777" w:rsidTr="009F6681">
        <w:trPr>
          <w:tblHeader/>
        </w:trPr>
        <w:tc>
          <w:tcPr>
            <w:tcW w:w="8691" w:type="dxa"/>
            <w:shd w:val="clear" w:color="auto" w:fill="auto"/>
          </w:tcPr>
          <w:p w14:paraId="5D8196ED" w14:textId="77777777" w:rsidR="00FE7706" w:rsidRPr="009106CE" w:rsidRDefault="00FE7706" w:rsidP="00FE7706">
            <w:pPr>
              <w:spacing w:line="360" w:lineRule="auto"/>
              <w:rPr>
                <w:rFonts w:ascii="Trebuchet MS" w:hAnsi="Trebuchet MS" w:cs="Arial"/>
              </w:rPr>
            </w:pPr>
            <w:r w:rsidRPr="009106CE">
              <w:rPr>
                <w:rFonts w:ascii="Trebuchet MS" w:hAnsi="Trebuchet MS" w:cs="Arial"/>
              </w:rPr>
              <w:t>Working at height</w:t>
            </w:r>
          </w:p>
        </w:tc>
        <w:tc>
          <w:tcPr>
            <w:tcW w:w="1389" w:type="dxa"/>
            <w:shd w:val="clear" w:color="auto" w:fill="auto"/>
          </w:tcPr>
          <w:p w14:paraId="4F87DBC9" w14:textId="2C0F9576" w:rsidR="00FE7706" w:rsidRPr="009106CE" w:rsidRDefault="00FE7706" w:rsidP="00FE7706">
            <w:pPr>
              <w:spacing w:line="360" w:lineRule="auto"/>
              <w:rPr>
                <w:rFonts w:ascii="Trebuchet MS" w:hAnsi="Trebuchet MS" w:cs="Arial"/>
              </w:rPr>
            </w:pPr>
            <w:r w:rsidRPr="00FE7706">
              <w:rPr>
                <w:rFonts w:ascii="Trebuchet MS" w:hAnsi="Trebuchet MS" w:cs="Arial"/>
              </w:rPr>
              <w:t>No</w:t>
            </w:r>
          </w:p>
        </w:tc>
      </w:tr>
      <w:tr w:rsidR="00FE7706" w:rsidRPr="009106CE" w14:paraId="207ABEE7" w14:textId="77777777" w:rsidTr="009F6681">
        <w:trPr>
          <w:tblHeader/>
        </w:trPr>
        <w:tc>
          <w:tcPr>
            <w:tcW w:w="8691" w:type="dxa"/>
            <w:shd w:val="clear" w:color="auto" w:fill="auto"/>
          </w:tcPr>
          <w:p w14:paraId="00639889" w14:textId="238EDCDA" w:rsidR="00FE7706" w:rsidRPr="009106CE" w:rsidRDefault="00FE7706" w:rsidP="00FE7706">
            <w:pPr>
              <w:spacing w:line="360" w:lineRule="auto"/>
              <w:rPr>
                <w:rFonts w:ascii="Trebuchet MS" w:hAnsi="Trebuchet MS" w:cs="Arial"/>
              </w:rPr>
            </w:pPr>
            <w:r w:rsidRPr="009106CE">
              <w:rPr>
                <w:rFonts w:ascii="Trebuchet MS" w:hAnsi="Trebuchet MS" w:cs="Arial"/>
              </w:rPr>
              <w:t>Shift / night work</w:t>
            </w:r>
          </w:p>
        </w:tc>
        <w:tc>
          <w:tcPr>
            <w:tcW w:w="1389" w:type="dxa"/>
            <w:shd w:val="clear" w:color="auto" w:fill="auto"/>
          </w:tcPr>
          <w:p w14:paraId="07DF66E3" w14:textId="3D81E668" w:rsidR="00FE7706" w:rsidRPr="009106CE" w:rsidRDefault="00FE7706" w:rsidP="00FE7706">
            <w:pPr>
              <w:spacing w:line="360" w:lineRule="auto"/>
              <w:rPr>
                <w:rFonts w:ascii="Trebuchet MS" w:hAnsi="Trebuchet MS" w:cs="Arial"/>
              </w:rPr>
            </w:pPr>
            <w:r w:rsidRPr="00FE7706">
              <w:rPr>
                <w:rFonts w:ascii="Trebuchet MS" w:hAnsi="Trebuchet MS" w:cs="Arial"/>
              </w:rPr>
              <w:t>No</w:t>
            </w:r>
          </w:p>
        </w:tc>
      </w:tr>
      <w:tr w:rsidR="00FE7706" w:rsidRPr="009106CE" w14:paraId="45DBE800" w14:textId="77777777" w:rsidTr="009F6681">
        <w:trPr>
          <w:tblHeader/>
        </w:trPr>
        <w:tc>
          <w:tcPr>
            <w:tcW w:w="8691" w:type="dxa"/>
            <w:shd w:val="clear" w:color="auto" w:fill="auto"/>
          </w:tcPr>
          <w:p w14:paraId="1FFA5AC2" w14:textId="77777777" w:rsidR="00FE7706" w:rsidRPr="009106CE" w:rsidRDefault="00FE7706" w:rsidP="00FE7706">
            <w:pPr>
              <w:spacing w:line="360" w:lineRule="auto"/>
              <w:rPr>
                <w:rFonts w:ascii="Trebuchet MS" w:hAnsi="Trebuchet MS" w:cs="Arial"/>
              </w:rPr>
            </w:pPr>
            <w:r w:rsidRPr="009106CE">
              <w:rPr>
                <w:rFonts w:ascii="Trebuchet MS" w:hAnsi="Trebuchet MS" w:cs="Arial"/>
              </w:rPr>
              <w:t>Working with hazardous substances</w:t>
            </w:r>
          </w:p>
        </w:tc>
        <w:tc>
          <w:tcPr>
            <w:tcW w:w="1389" w:type="dxa"/>
            <w:shd w:val="clear" w:color="auto" w:fill="auto"/>
          </w:tcPr>
          <w:p w14:paraId="62788D91" w14:textId="77D898C7" w:rsidR="00FE7706" w:rsidRPr="009106CE" w:rsidRDefault="00FE7706" w:rsidP="00FE7706">
            <w:pPr>
              <w:spacing w:line="360" w:lineRule="auto"/>
              <w:rPr>
                <w:rFonts w:ascii="Trebuchet MS" w:hAnsi="Trebuchet MS" w:cs="Arial"/>
              </w:rPr>
            </w:pPr>
            <w:r w:rsidRPr="00FE7706">
              <w:rPr>
                <w:rFonts w:ascii="Trebuchet MS" w:hAnsi="Trebuchet MS" w:cs="Arial"/>
              </w:rPr>
              <w:t>No</w:t>
            </w:r>
          </w:p>
        </w:tc>
      </w:tr>
      <w:tr w:rsidR="00FE7706" w:rsidRPr="009106CE" w14:paraId="04D753CE" w14:textId="77777777" w:rsidTr="009F6681">
        <w:trPr>
          <w:tblHeader/>
        </w:trPr>
        <w:tc>
          <w:tcPr>
            <w:tcW w:w="8691" w:type="dxa"/>
            <w:shd w:val="clear" w:color="auto" w:fill="auto"/>
          </w:tcPr>
          <w:p w14:paraId="206034F3" w14:textId="77777777" w:rsidR="00FE7706" w:rsidRPr="009106CE" w:rsidRDefault="00FE7706" w:rsidP="00FE7706">
            <w:pPr>
              <w:spacing w:line="360" w:lineRule="auto"/>
              <w:rPr>
                <w:rFonts w:ascii="Trebuchet MS" w:hAnsi="Trebuchet MS" w:cs="Arial"/>
              </w:rPr>
            </w:pPr>
            <w:r w:rsidRPr="009106CE">
              <w:rPr>
                <w:rFonts w:ascii="Trebuchet MS" w:hAnsi="Trebuchet MS" w:cs="Arial"/>
              </w:rPr>
              <w:t>Using power tools</w:t>
            </w:r>
          </w:p>
        </w:tc>
        <w:tc>
          <w:tcPr>
            <w:tcW w:w="1389" w:type="dxa"/>
            <w:shd w:val="clear" w:color="auto" w:fill="auto"/>
          </w:tcPr>
          <w:p w14:paraId="25DC05CD" w14:textId="3BBA578F" w:rsidR="00FE7706" w:rsidRPr="009106CE" w:rsidRDefault="00FE7706" w:rsidP="00FE7706">
            <w:pPr>
              <w:spacing w:line="360" w:lineRule="auto"/>
              <w:rPr>
                <w:rFonts w:ascii="Trebuchet MS" w:hAnsi="Trebuchet MS" w:cs="Arial"/>
              </w:rPr>
            </w:pPr>
            <w:r w:rsidRPr="00FE7706">
              <w:rPr>
                <w:rFonts w:ascii="Trebuchet MS" w:hAnsi="Trebuchet MS" w:cs="Arial"/>
              </w:rPr>
              <w:t>No</w:t>
            </w:r>
          </w:p>
        </w:tc>
      </w:tr>
      <w:tr w:rsidR="00FE7706" w:rsidRPr="009106CE" w14:paraId="2433D231" w14:textId="77777777" w:rsidTr="009F6681">
        <w:trPr>
          <w:tblHeader/>
        </w:trPr>
        <w:tc>
          <w:tcPr>
            <w:tcW w:w="8691" w:type="dxa"/>
            <w:shd w:val="clear" w:color="auto" w:fill="auto"/>
          </w:tcPr>
          <w:p w14:paraId="53B6C081" w14:textId="77777777" w:rsidR="00FE7706" w:rsidRPr="009106CE" w:rsidRDefault="00FE7706" w:rsidP="00FE7706">
            <w:pPr>
              <w:spacing w:line="360" w:lineRule="auto"/>
              <w:rPr>
                <w:rFonts w:ascii="Trebuchet MS" w:hAnsi="Trebuchet MS" w:cs="Arial"/>
              </w:rPr>
            </w:pPr>
            <w:r w:rsidRPr="009106CE">
              <w:rPr>
                <w:rFonts w:ascii="Trebuchet MS" w:hAnsi="Trebuchet MS" w:cs="Arial"/>
              </w:rPr>
              <w:t>Exposure to noise and /or vibration</w:t>
            </w:r>
          </w:p>
        </w:tc>
        <w:tc>
          <w:tcPr>
            <w:tcW w:w="1389" w:type="dxa"/>
            <w:shd w:val="clear" w:color="auto" w:fill="auto"/>
          </w:tcPr>
          <w:p w14:paraId="2503F752" w14:textId="6E9B0694" w:rsidR="00FE7706" w:rsidRPr="009106CE" w:rsidRDefault="00FE7706" w:rsidP="00FE7706">
            <w:pPr>
              <w:spacing w:line="360" w:lineRule="auto"/>
              <w:rPr>
                <w:rFonts w:ascii="Trebuchet MS" w:hAnsi="Trebuchet MS" w:cs="Arial"/>
              </w:rPr>
            </w:pPr>
            <w:r w:rsidRPr="00FE7706">
              <w:rPr>
                <w:rFonts w:ascii="Trebuchet MS" w:hAnsi="Trebuchet MS" w:cs="Arial"/>
              </w:rPr>
              <w:t>No</w:t>
            </w:r>
          </w:p>
        </w:tc>
      </w:tr>
      <w:tr w:rsidR="00FE7706" w:rsidRPr="009106CE" w14:paraId="78555B28" w14:textId="77777777" w:rsidTr="009F6681">
        <w:trPr>
          <w:trHeight w:val="80"/>
          <w:tblHeader/>
        </w:trPr>
        <w:tc>
          <w:tcPr>
            <w:tcW w:w="8691" w:type="dxa"/>
            <w:shd w:val="clear" w:color="auto" w:fill="auto"/>
          </w:tcPr>
          <w:p w14:paraId="73136DA0" w14:textId="77777777" w:rsidR="00FE7706" w:rsidRPr="009106CE" w:rsidRDefault="00FE7706" w:rsidP="00FE7706">
            <w:pPr>
              <w:spacing w:line="360" w:lineRule="auto"/>
              <w:rPr>
                <w:rFonts w:ascii="Trebuchet MS" w:hAnsi="Trebuchet MS" w:cs="Arial"/>
              </w:rPr>
            </w:pPr>
            <w:r w:rsidRPr="009106CE">
              <w:rPr>
                <w:rFonts w:ascii="Trebuchet MS" w:hAnsi="Trebuchet MS" w:cs="Arial"/>
              </w:rPr>
              <w:t>Food handling</w:t>
            </w:r>
          </w:p>
        </w:tc>
        <w:tc>
          <w:tcPr>
            <w:tcW w:w="1389" w:type="dxa"/>
            <w:shd w:val="clear" w:color="auto" w:fill="auto"/>
          </w:tcPr>
          <w:p w14:paraId="4B618C6F" w14:textId="70B6B9EA" w:rsidR="00FE7706" w:rsidRPr="009106CE" w:rsidRDefault="00FE7706" w:rsidP="00FE7706">
            <w:pPr>
              <w:spacing w:line="360" w:lineRule="auto"/>
              <w:rPr>
                <w:rFonts w:ascii="Trebuchet MS" w:hAnsi="Trebuchet MS" w:cs="Arial"/>
              </w:rPr>
            </w:pPr>
            <w:r w:rsidRPr="00FE7706">
              <w:rPr>
                <w:rFonts w:ascii="Trebuchet MS" w:hAnsi="Trebuchet MS" w:cs="Arial"/>
              </w:rPr>
              <w:t>No</w:t>
            </w:r>
          </w:p>
        </w:tc>
      </w:tr>
      <w:tr w:rsidR="00FE7706" w:rsidRPr="009106CE" w14:paraId="03490C5A" w14:textId="77777777" w:rsidTr="009F6681">
        <w:trPr>
          <w:trHeight w:val="80"/>
          <w:tblHeader/>
        </w:trPr>
        <w:tc>
          <w:tcPr>
            <w:tcW w:w="8691" w:type="dxa"/>
            <w:shd w:val="clear" w:color="auto" w:fill="auto"/>
          </w:tcPr>
          <w:p w14:paraId="7D970FC1" w14:textId="77777777" w:rsidR="00FE7706" w:rsidRPr="009106CE" w:rsidRDefault="00FE7706" w:rsidP="00FE7706">
            <w:pPr>
              <w:spacing w:line="360" w:lineRule="auto"/>
              <w:rPr>
                <w:rFonts w:ascii="Trebuchet MS" w:hAnsi="Trebuchet MS" w:cs="Arial"/>
              </w:rPr>
            </w:pPr>
            <w:r w:rsidRPr="009106CE">
              <w:rPr>
                <w:rFonts w:ascii="Trebuchet MS" w:hAnsi="Trebuchet MS" w:cs="Arial"/>
              </w:rPr>
              <w:t>Exposure to blood /body fluids</w:t>
            </w:r>
          </w:p>
        </w:tc>
        <w:tc>
          <w:tcPr>
            <w:tcW w:w="1389" w:type="dxa"/>
            <w:shd w:val="clear" w:color="auto" w:fill="auto"/>
          </w:tcPr>
          <w:p w14:paraId="274453A1" w14:textId="06ED27AE" w:rsidR="00FE7706" w:rsidRPr="009106CE" w:rsidRDefault="00FE7706" w:rsidP="00FE7706">
            <w:pPr>
              <w:spacing w:line="360" w:lineRule="auto"/>
              <w:rPr>
                <w:rFonts w:ascii="Trebuchet MS" w:hAnsi="Trebuchet MS" w:cs="Arial"/>
              </w:rPr>
            </w:pPr>
            <w:r w:rsidRPr="00FE7706">
              <w:rPr>
                <w:rFonts w:ascii="Trebuchet MS" w:hAnsi="Trebuchet MS" w:cs="Arial"/>
              </w:rPr>
              <w:t>No</w:t>
            </w:r>
          </w:p>
        </w:tc>
      </w:tr>
      <w:bookmarkEnd w:id="0"/>
    </w:tbl>
    <w:p w14:paraId="0281DC9A" w14:textId="53040B50" w:rsidR="005C772C" w:rsidRPr="009106CE" w:rsidRDefault="005C772C" w:rsidP="009F6681">
      <w:pPr>
        <w:spacing w:line="360" w:lineRule="auto"/>
        <w:rPr>
          <w:rFonts w:ascii="Trebuchet MS" w:hAnsi="Trebuchet MS"/>
        </w:rPr>
      </w:pPr>
    </w:p>
    <w:sectPr w:rsidR="005C772C" w:rsidRPr="009106CE" w:rsidSect="00B96A0A">
      <w:pgSz w:w="11906" w:h="16838"/>
      <w:pgMar w:top="1258"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F13312" w14:textId="77777777" w:rsidR="001A1127" w:rsidRDefault="001A1127" w:rsidP="00E76A6D">
      <w:r>
        <w:separator/>
      </w:r>
    </w:p>
  </w:endnote>
  <w:endnote w:type="continuationSeparator" w:id="0">
    <w:p w14:paraId="5728ED04" w14:textId="77777777" w:rsidR="001A1127" w:rsidRDefault="001A1127" w:rsidP="00E76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F952D" w14:textId="6AD44CE6" w:rsidR="00E76A6D" w:rsidRDefault="00E76A6D">
    <w:pPr>
      <w:pStyle w:val="Footer"/>
      <w:jc w:val="center"/>
    </w:pPr>
  </w:p>
  <w:p w14:paraId="61A5C449" w14:textId="77777777" w:rsidR="00E76A6D" w:rsidRDefault="00E76A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939E61" w14:textId="77777777" w:rsidR="001A1127" w:rsidRDefault="001A1127" w:rsidP="00E76A6D">
      <w:r>
        <w:separator/>
      </w:r>
    </w:p>
  </w:footnote>
  <w:footnote w:type="continuationSeparator" w:id="0">
    <w:p w14:paraId="4B284E1F" w14:textId="77777777" w:rsidR="001A1127" w:rsidRDefault="001A1127" w:rsidP="00E76A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381352"/>
      <w:docPartObj>
        <w:docPartGallery w:val="Page Numbers (Top of Page)"/>
        <w:docPartUnique/>
      </w:docPartObj>
    </w:sdtPr>
    <w:sdtEndPr/>
    <w:sdtContent>
      <w:p w14:paraId="6D5C4F03" w14:textId="77777777" w:rsidR="002864C1" w:rsidRDefault="002864C1" w:rsidP="002864C1">
        <w:pPr>
          <w:pStyle w:val="Header"/>
          <w:jc w:val="center"/>
        </w:pPr>
        <w:r w:rsidRPr="002864C1">
          <w:rPr>
            <w:rFonts w:ascii="Arial" w:hAnsi="Arial" w:cs="Arial"/>
          </w:rPr>
          <w:t xml:space="preserve">Page </w:t>
        </w:r>
        <w:r w:rsidRPr="002864C1">
          <w:rPr>
            <w:rFonts w:ascii="Arial" w:hAnsi="Arial" w:cs="Arial"/>
            <w:b/>
            <w:bCs/>
          </w:rPr>
          <w:fldChar w:fldCharType="begin"/>
        </w:r>
        <w:r w:rsidRPr="002864C1">
          <w:rPr>
            <w:rFonts w:ascii="Arial" w:hAnsi="Arial" w:cs="Arial"/>
            <w:b/>
            <w:bCs/>
          </w:rPr>
          <w:instrText xml:space="preserve"> PAGE </w:instrText>
        </w:r>
        <w:r w:rsidRPr="002864C1">
          <w:rPr>
            <w:rFonts w:ascii="Arial" w:hAnsi="Arial" w:cs="Arial"/>
            <w:b/>
            <w:bCs/>
          </w:rPr>
          <w:fldChar w:fldCharType="separate"/>
        </w:r>
        <w:r w:rsidRPr="002864C1">
          <w:rPr>
            <w:rFonts w:ascii="Arial" w:hAnsi="Arial" w:cs="Arial"/>
            <w:b/>
            <w:bCs/>
            <w:noProof/>
          </w:rPr>
          <w:t>2</w:t>
        </w:r>
        <w:r w:rsidRPr="002864C1">
          <w:rPr>
            <w:rFonts w:ascii="Arial" w:hAnsi="Arial" w:cs="Arial"/>
            <w:b/>
            <w:bCs/>
          </w:rPr>
          <w:fldChar w:fldCharType="end"/>
        </w:r>
        <w:r w:rsidRPr="002864C1">
          <w:rPr>
            <w:rFonts w:ascii="Arial" w:hAnsi="Arial" w:cs="Arial"/>
          </w:rPr>
          <w:t xml:space="preserve"> of </w:t>
        </w:r>
        <w:r w:rsidRPr="002864C1">
          <w:rPr>
            <w:rFonts w:ascii="Arial" w:hAnsi="Arial" w:cs="Arial"/>
            <w:b/>
            <w:bCs/>
          </w:rPr>
          <w:fldChar w:fldCharType="begin"/>
        </w:r>
        <w:r w:rsidRPr="002864C1">
          <w:rPr>
            <w:rFonts w:ascii="Arial" w:hAnsi="Arial" w:cs="Arial"/>
            <w:b/>
            <w:bCs/>
          </w:rPr>
          <w:instrText xml:space="preserve"> NUMPAGES  </w:instrText>
        </w:r>
        <w:r w:rsidRPr="002864C1">
          <w:rPr>
            <w:rFonts w:ascii="Arial" w:hAnsi="Arial" w:cs="Arial"/>
            <w:b/>
            <w:bCs/>
          </w:rPr>
          <w:fldChar w:fldCharType="separate"/>
        </w:r>
        <w:r w:rsidRPr="002864C1">
          <w:rPr>
            <w:rFonts w:ascii="Arial" w:hAnsi="Arial" w:cs="Arial"/>
            <w:b/>
            <w:bCs/>
            <w:noProof/>
          </w:rPr>
          <w:t>2</w:t>
        </w:r>
        <w:r w:rsidRPr="002864C1">
          <w:rPr>
            <w:rFonts w:ascii="Arial" w:hAnsi="Arial" w:cs="Arial"/>
            <w:b/>
            <w:bCs/>
          </w:rPr>
          <w:fldChar w:fldCharType="end"/>
        </w:r>
      </w:p>
    </w:sdtContent>
  </w:sdt>
  <w:p w14:paraId="0D2F72F1" w14:textId="77777777" w:rsidR="002B2175" w:rsidRDefault="002B21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858CE"/>
    <w:multiLevelType w:val="hybridMultilevel"/>
    <w:tmpl w:val="60840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DD494B"/>
    <w:multiLevelType w:val="hybridMultilevel"/>
    <w:tmpl w:val="D28840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241F8C"/>
    <w:multiLevelType w:val="hybridMultilevel"/>
    <w:tmpl w:val="10722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F408A2"/>
    <w:multiLevelType w:val="hybridMultilevel"/>
    <w:tmpl w:val="3AE6DAA4"/>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643CBE"/>
    <w:multiLevelType w:val="hybridMultilevel"/>
    <w:tmpl w:val="B7B2A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D32492"/>
    <w:multiLevelType w:val="hybridMultilevel"/>
    <w:tmpl w:val="9FC6F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7D371B"/>
    <w:multiLevelType w:val="hybridMultilevel"/>
    <w:tmpl w:val="86AE5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7132F5"/>
    <w:multiLevelType w:val="hybridMultilevel"/>
    <w:tmpl w:val="93C227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85425FF"/>
    <w:multiLevelType w:val="hybridMultilevel"/>
    <w:tmpl w:val="A77CD9FE"/>
    <w:lvl w:ilvl="0" w:tplc="9C62E2DC">
      <w:start w:val="1"/>
      <w:numFmt w:val="decimal"/>
      <w:lvlText w:val="%1."/>
      <w:lvlJc w:val="left"/>
      <w:pPr>
        <w:tabs>
          <w:tab w:val="num" w:pos="720"/>
        </w:tabs>
        <w:ind w:left="720" w:hanging="360"/>
      </w:pPr>
      <w:rPr>
        <w:rFonts w:ascii="Arial" w:hAnsi="Arial" w:hint="default"/>
        <w:b w:val="0"/>
        <w:i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55D33549"/>
    <w:multiLevelType w:val="hybridMultilevel"/>
    <w:tmpl w:val="0272200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89752CF"/>
    <w:multiLevelType w:val="hybridMultilevel"/>
    <w:tmpl w:val="205CE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9C77760"/>
    <w:multiLevelType w:val="hybridMultilevel"/>
    <w:tmpl w:val="E940F3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F765F24"/>
    <w:multiLevelType w:val="hybridMultilevel"/>
    <w:tmpl w:val="5B682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7C762CA"/>
    <w:multiLevelType w:val="hybridMultilevel"/>
    <w:tmpl w:val="59F4593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674847226">
    <w:abstractNumId w:val="12"/>
  </w:num>
  <w:num w:numId="2" w16cid:durableId="8263889">
    <w:abstractNumId w:val="1"/>
  </w:num>
  <w:num w:numId="3" w16cid:durableId="1884094964">
    <w:abstractNumId w:val="3"/>
  </w:num>
  <w:num w:numId="4" w16cid:durableId="1782335435">
    <w:abstractNumId w:val="13"/>
  </w:num>
  <w:num w:numId="5" w16cid:durableId="59640539">
    <w:abstractNumId w:val="4"/>
  </w:num>
  <w:num w:numId="6" w16cid:durableId="1078866889">
    <w:abstractNumId w:val="11"/>
  </w:num>
  <w:num w:numId="7" w16cid:durableId="50621149">
    <w:abstractNumId w:val="8"/>
  </w:num>
  <w:num w:numId="8" w16cid:durableId="28190446">
    <w:abstractNumId w:val="6"/>
  </w:num>
  <w:num w:numId="9" w16cid:durableId="1750690130">
    <w:abstractNumId w:val="7"/>
  </w:num>
  <w:num w:numId="10" w16cid:durableId="764611972">
    <w:abstractNumId w:val="0"/>
  </w:num>
  <w:num w:numId="11" w16cid:durableId="1321344107">
    <w:abstractNumId w:val="10"/>
  </w:num>
  <w:num w:numId="12" w16cid:durableId="1409233544">
    <w:abstractNumId w:val="9"/>
  </w:num>
  <w:num w:numId="13" w16cid:durableId="1260139230">
    <w:abstractNumId w:val="5"/>
  </w:num>
  <w:num w:numId="14" w16cid:durableId="186463630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1F1"/>
    <w:rsid w:val="00063252"/>
    <w:rsid w:val="000775BB"/>
    <w:rsid w:val="00090840"/>
    <w:rsid w:val="000A36FB"/>
    <w:rsid w:val="000A719E"/>
    <w:rsid w:val="000C5095"/>
    <w:rsid w:val="00141FA5"/>
    <w:rsid w:val="00147AD2"/>
    <w:rsid w:val="00153804"/>
    <w:rsid w:val="001A1127"/>
    <w:rsid w:val="001D13CE"/>
    <w:rsid w:val="001D7F22"/>
    <w:rsid w:val="0020206B"/>
    <w:rsid w:val="002404F4"/>
    <w:rsid w:val="002864C1"/>
    <w:rsid w:val="002B2175"/>
    <w:rsid w:val="002E1A76"/>
    <w:rsid w:val="002F6ACA"/>
    <w:rsid w:val="00307391"/>
    <w:rsid w:val="00320DEF"/>
    <w:rsid w:val="003B26AF"/>
    <w:rsid w:val="003B5415"/>
    <w:rsid w:val="003E3F7A"/>
    <w:rsid w:val="003E41F1"/>
    <w:rsid w:val="003F5381"/>
    <w:rsid w:val="00402216"/>
    <w:rsid w:val="0042051A"/>
    <w:rsid w:val="004361C1"/>
    <w:rsid w:val="004806F5"/>
    <w:rsid w:val="004973DB"/>
    <w:rsid w:val="004A1434"/>
    <w:rsid w:val="004A1503"/>
    <w:rsid w:val="004C3DE8"/>
    <w:rsid w:val="004D6684"/>
    <w:rsid w:val="0050384A"/>
    <w:rsid w:val="00512005"/>
    <w:rsid w:val="00513F1E"/>
    <w:rsid w:val="00566754"/>
    <w:rsid w:val="00595D51"/>
    <w:rsid w:val="005A4D3E"/>
    <w:rsid w:val="005C772C"/>
    <w:rsid w:val="005E0B6D"/>
    <w:rsid w:val="005E5AFC"/>
    <w:rsid w:val="00606919"/>
    <w:rsid w:val="0062310D"/>
    <w:rsid w:val="0066420C"/>
    <w:rsid w:val="00702B37"/>
    <w:rsid w:val="00717FF5"/>
    <w:rsid w:val="00726AC3"/>
    <w:rsid w:val="00770AA9"/>
    <w:rsid w:val="00774351"/>
    <w:rsid w:val="007E7490"/>
    <w:rsid w:val="00821AA1"/>
    <w:rsid w:val="00822730"/>
    <w:rsid w:val="00855DA9"/>
    <w:rsid w:val="00855F9E"/>
    <w:rsid w:val="00865669"/>
    <w:rsid w:val="008D1BDD"/>
    <w:rsid w:val="008F0E62"/>
    <w:rsid w:val="009106CE"/>
    <w:rsid w:val="009222D6"/>
    <w:rsid w:val="00936565"/>
    <w:rsid w:val="00975FE2"/>
    <w:rsid w:val="00984B26"/>
    <w:rsid w:val="00985182"/>
    <w:rsid w:val="009D437A"/>
    <w:rsid w:val="009F6681"/>
    <w:rsid w:val="00A34D9B"/>
    <w:rsid w:val="00A42132"/>
    <w:rsid w:val="00AE4FEB"/>
    <w:rsid w:val="00B05B0B"/>
    <w:rsid w:val="00B23763"/>
    <w:rsid w:val="00B82E31"/>
    <w:rsid w:val="00BC2C27"/>
    <w:rsid w:val="00C374FD"/>
    <w:rsid w:val="00C5268E"/>
    <w:rsid w:val="00C63277"/>
    <w:rsid w:val="00C63B5F"/>
    <w:rsid w:val="00CD020F"/>
    <w:rsid w:val="00CE013C"/>
    <w:rsid w:val="00CF3A59"/>
    <w:rsid w:val="00DD6534"/>
    <w:rsid w:val="00DD7718"/>
    <w:rsid w:val="00E053C6"/>
    <w:rsid w:val="00E76A6D"/>
    <w:rsid w:val="00E97E66"/>
    <w:rsid w:val="00EA1283"/>
    <w:rsid w:val="00EA5E4C"/>
    <w:rsid w:val="00EE4793"/>
    <w:rsid w:val="00F31E6F"/>
    <w:rsid w:val="00F5148A"/>
    <w:rsid w:val="00FB1869"/>
    <w:rsid w:val="00FD4CAF"/>
    <w:rsid w:val="00FE77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24DA0"/>
  <w15:docId w15:val="{02E1AFD3-6BEA-43AA-A079-C5BF43DB5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26AF"/>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8F0E62"/>
    <w:pPr>
      <w:keepNext/>
      <w:spacing w:before="240" w:after="60"/>
      <w:outlineLvl w:val="0"/>
    </w:pPr>
    <w:rPr>
      <w:rFonts w:ascii="Arial" w:hAnsi="Arial" w:cs="Arial"/>
      <w:b/>
      <w:bCs/>
      <w:kern w:val="32"/>
      <w:szCs w:val="32"/>
      <w:lang w:eastAsia="en-US"/>
    </w:rPr>
  </w:style>
  <w:style w:type="paragraph" w:styleId="Heading2">
    <w:name w:val="heading 2"/>
    <w:basedOn w:val="Normal"/>
    <w:next w:val="Normal"/>
    <w:link w:val="Heading2Char"/>
    <w:uiPriority w:val="9"/>
    <w:unhideWhenUsed/>
    <w:qFormat/>
    <w:rsid w:val="003B26A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0E62"/>
    <w:rPr>
      <w:rFonts w:ascii="Arial" w:eastAsia="Times New Roman" w:hAnsi="Arial" w:cs="Arial"/>
      <w:b/>
      <w:bCs/>
      <w:kern w:val="32"/>
      <w:sz w:val="24"/>
      <w:szCs w:val="32"/>
    </w:rPr>
  </w:style>
  <w:style w:type="character" w:customStyle="1" w:styleId="Heading2Char">
    <w:name w:val="Heading 2 Char"/>
    <w:basedOn w:val="DefaultParagraphFont"/>
    <w:link w:val="Heading2"/>
    <w:uiPriority w:val="9"/>
    <w:rsid w:val="003B26AF"/>
    <w:rPr>
      <w:rFonts w:asciiTheme="majorHAnsi" w:eastAsiaTheme="majorEastAsia" w:hAnsiTheme="majorHAnsi" w:cstheme="majorBidi"/>
      <w:b/>
      <w:bCs/>
      <w:color w:val="4F81BD" w:themeColor="accent1"/>
      <w:sz w:val="26"/>
      <w:szCs w:val="26"/>
      <w:lang w:eastAsia="en-GB"/>
    </w:rPr>
  </w:style>
  <w:style w:type="paragraph" w:styleId="ListParagraph">
    <w:name w:val="List Paragraph"/>
    <w:basedOn w:val="Normal"/>
    <w:uiPriority w:val="34"/>
    <w:qFormat/>
    <w:rsid w:val="003B26AF"/>
    <w:pPr>
      <w:ind w:left="720"/>
      <w:contextualSpacing/>
    </w:pPr>
  </w:style>
  <w:style w:type="table" w:styleId="TableGrid">
    <w:name w:val="Table Grid"/>
    <w:basedOn w:val="TableNormal"/>
    <w:rsid w:val="003B26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53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53C6"/>
    <w:rPr>
      <w:rFonts w:ascii="Segoe UI" w:eastAsia="Times New Roman" w:hAnsi="Segoe UI" w:cs="Segoe UI"/>
      <w:sz w:val="18"/>
      <w:szCs w:val="18"/>
      <w:lang w:eastAsia="en-GB"/>
    </w:rPr>
  </w:style>
  <w:style w:type="paragraph" w:styleId="Header">
    <w:name w:val="header"/>
    <w:basedOn w:val="Normal"/>
    <w:link w:val="HeaderChar"/>
    <w:uiPriority w:val="99"/>
    <w:unhideWhenUsed/>
    <w:rsid w:val="00E76A6D"/>
    <w:pPr>
      <w:tabs>
        <w:tab w:val="center" w:pos="4513"/>
        <w:tab w:val="right" w:pos="9026"/>
      </w:tabs>
    </w:pPr>
  </w:style>
  <w:style w:type="character" w:customStyle="1" w:styleId="HeaderChar">
    <w:name w:val="Header Char"/>
    <w:basedOn w:val="DefaultParagraphFont"/>
    <w:link w:val="Header"/>
    <w:uiPriority w:val="99"/>
    <w:rsid w:val="00E76A6D"/>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E76A6D"/>
    <w:pPr>
      <w:tabs>
        <w:tab w:val="center" w:pos="4513"/>
        <w:tab w:val="right" w:pos="9026"/>
      </w:tabs>
    </w:pPr>
  </w:style>
  <w:style w:type="character" w:customStyle="1" w:styleId="FooterChar">
    <w:name w:val="Footer Char"/>
    <w:basedOn w:val="DefaultParagraphFont"/>
    <w:link w:val="Footer"/>
    <w:uiPriority w:val="99"/>
    <w:rsid w:val="00E76A6D"/>
    <w:rPr>
      <w:rFonts w:ascii="Times New Roman" w:eastAsia="Times New Roman" w:hAnsi="Times New Roman" w:cs="Times New Roman"/>
      <w:sz w:val="24"/>
      <w:szCs w:val="24"/>
      <w:lang w:eastAsia="en-GB"/>
    </w:rPr>
  </w:style>
  <w:style w:type="paragraph" w:styleId="Title">
    <w:name w:val="Title"/>
    <w:basedOn w:val="Normal"/>
    <w:link w:val="TitleChar"/>
    <w:qFormat/>
    <w:rsid w:val="005C772C"/>
    <w:pPr>
      <w:jc w:val="center"/>
    </w:pPr>
    <w:rPr>
      <w:rFonts w:ascii="Arial" w:hAnsi="Arial" w:cs="Arial"/>
      <w:b/>
      <w:bCs/>
      <w:u w:val="single"/>
      <w:lang w:eastAsia="en-US"/>
    </w:rPr>
  </w:style>
  <w:style w:type="character" w:customStyle="1" w:styleId="TitleChar">
    <w:name w:val="Title Char"/>
    <w:basedOn w:val="DefaultParagraphFont"/>
    <w:link w:val="Title"/>
    <w:rsid w:val="005C772C"/>
    <w:rPr>
      <w:rFonts w:ascii="Arial" w:eastAsia="Times New Roman" w:hAnsi="Arial" w:cs="Arial"/>
      <w:b/>
      <w:bCs/>
      <w:sz w:val="24"/>
      <w:szCs w:val="24"/>
      <w:u w:val="single"/>
    </w:rPr>
  </w:style>
  <w:style w:type="character" w:styleId="CommentReference">
    <w:name w:val="annotation reference"/>
    <w:basedOn w:val="DefaultParagraphFont"/>
    <w:uiPriority w:val="99"/>
    <w:semiHidden/>
    <w:unhideWhenUsed/>
    <w:rsid w:val="00EA1283"/>
    <w:rPr>
      <w:sz w:val="16"/>
      <w:szCs w:val="16"/>
    </w:rPr>
  </w:style>
  <w:style w:type="paragraph" w:styleId="CommentText">
    <w:name w:val="annotation text"/>
    <w:basedOn w:val="Normal"/>
    <w:link w:val="CommentTextChar"/>
    <w:uiPriority w:val="99"/>
    <w:unhideWhenUsed/>
    <w:rsid w:val="00EA1283"/>
    <w:rPr>
      <w:sz w:val="20"/>
      <w:szCs w:val="20"/>
    </w:rPr>
  </w:style>
  <w:style w:type="character" w:customStyle="1" w:styleId="CommentTextChar">
    <w:name w:val="Comment Text Char"/>
    <w:basedOn w:val="DefaultParagraphFont"/>
    <w:link w:val="CommentText"/>
    <w:uiPriority w:val="99"/>
    <w:rsid w:val="00EA1283"/>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EA1283"/>
    <w:rPr>
      <w:b/>
      <w:bCs/>
    </w:rPr>
  </w:style>
  <w:style w:type="character" w:customStyle="1" w:styleId="CommentSubjectChar">
    <w:name w:val="Comment Subject Char"/>
    <w:basedOn w:val="CommentTextChar"/>
    <w:link w:val="CommentSubject"/>
    <w:uiPriority w:val="99"/>
    <w:semiHidden/>
    <w:rsid w:val="00EA1283"/>
    <w:rPr>
      <w:rFonts w:ascii="Times New Roman" w:eastAsia="Times New Roman" w:hAnsi="Times New Roman" w:cs="Times New Roman"/>
      <w:b/>
      <w:bCs/>
      <w:sz w:val="20"/>
      <w:szCs w:val="20"/>
      <w:lang w:eastAsia="en-GB"/>
    </w:rPr>
  </w:style>
  <w:style w:type="character" w:styleId="Hyperlink">
    <w:name w:val="Hyperlink"/>
    <w:basedOn w:val="DefaultParagraphFont"/>
    <w:uiPriority w:val="99"/>
    <w:unhideWhenUsed/>
    <w:rsid w:val="0066420C"/>
    <w:rPr>
      <w:color w:val="0000FF" w:themeColor="hyperlink"/>
      <w:u w:val="single"/>
    </w:rPr>
  </w:style>
  <w:style w:type="character" w:styleId="UnresolvedMention">
    <w:name w:val="Unresolved Mention"/>
    <w:basedOn w:val="DefaultParagraphFont"/>
    <w:uiPriority w:val="99"/>
    <w:semiHidden/>
    <w:unhideWhenUsed/>
    <w:rsid w:val="0066420C"/>
    <w:rPr>
      <w:color w:val="605E5C"/>
      <w:shd w:val="clear" w:color="auto" w:fill="E1DFDD"/>
    </w:rPr>
  </w:style>
  <w:style w:type="paragraph" w:styleId="Revision">
    <w:name w:val="Revision"/>
    <w:hidden/>
    <w:uiPriority w:val="99"/>
    <w:semiHidden/>
    <w:rsid w:val="002E1A76"/>
    <w:pPr>
      <w:spacing w:after="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astsussex.gov.uk/jobs/working-here/pay/local-managerial-grade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eastsussex.gov.uk/jobs/apprenticeships"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JE_x0020_number xmlns="35d50fdb-5f5c-4301-b5cf-226a0456e81a">12471</JE_x0020_number>
    <Document_x0020_Owner xmlns="35d50fdb-5f5c-4301-b5cf-226a0456e81a">
      <UserInfo>
        <DisplayName>Hannah Grevatt</DisplayName>
        <AccountId>62</AccountId>
        <AccountType/>
      </UserInfo>
    </Document_x0020_Owner>
    <Document_x0020_Date xmlns="35d50fdb-5f5c-4301-b5cf-226a0456e81a">2023-05-09T23:00:00+00:00</Document_x0020_Date>
    <Knowhow xmlns="35d50fdb-5f5c-4301-b5cf-226a0456e81a">E II 3 304</Knowhow>
    <jbd1e4a83b4c49908aa04ecd2ef873f2 xmlns="35d50fdb-5f5c-4301-b5cf-226a0456e81a">
      <Terms xmlns="http://schemas.microsoft.com/office/infopath/2007/PartnerControls">
        <TermInfo xmlns="http://schemas.microsoft.com/office/infopath/2007/PartnerControls">
          <TermName xmlns="http://schemas.microsoft.com/office/infopath/2007/PartnerControls">ASCH</TermName>
          <TermId xmlns="http://schemas.microsoft.com/office/infopath/2007/PartnerControls">af509946-f354-4bf9-8e40-9fe51595ed64</TermId>
        </TermInfo>
      </Terms>
    </jbd1e4a83b4c49908aa04ecd2ef873f2>
    <Accountability xmlns="35d50fdb-5f5c-4301-b5cf-226a0456e81a">D+ 2 P 152</Accountability>
    <Problem_x0020_solving xmlns="35d50fdb-5f5c-4301-b5cf-226a0456e81a">E+3 38% 115</Problem_x0020_solving>
    <Protective_x0020_Marking xmlns="35d50fdb-5f5c-4301-b5cf-226a0456e81a">OFFICIAL – DISCLOSABLE</Protective_x0020_Marking>
    <Document_x0020_name xmlns="35d50fdb-5f5c-4301-b5cf-226a0456e81a" xsi:nil="true"/>
    <Total_x0020_score xmlns="35d50fdb-5f5c-4301-b5cf-226a0456e81a">571</Total_x0020_score>
    <j7380196a0d64225b365aa46a4bfc680 xmlns="35d50fdb-5f5c-4301-b5cf-226a0456e81a">
      <Terms xmlns="http://schemas.microsoft.com/office/infopath/2007/PartnerControls">
        <TermInfo xmlns="http://schemas.microsoft.com/office/infopath/2007/PartnerControls">
          <TermName xmlns="http://schemas.microsoft.com/office/infopath/2007/PartnerControls">LMG3</TermName>
          <TermId xmlns="http://schemas.microsoft.com/office/infopath/2007/PartnerControls">ba86eb47-db49-41ee-b679-349caea60afd</TermId>
        </TermInfo>
      </Terms>
    </j7380196a0d64225b365aa46a4bfc680>
    <Profile xmlns="35d50fdb-5f5c-4301-b5cf-226a0456e81a">A2</Profile>
    <TaxCatchAll xmlns="35d50fdb-5f5c-4301-b5cf-226a0456e81a">
      <Value>7</Value>
      <Value>18</Value>
    </TaxCatchAll>
    <content_x0020_type xmlns="9043577a-e112-42de-803f-4bae71f06cca"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HAY" ma:contentTypeID="0x0101007BE370FFBEC82F4E82D43142B266F19C10000FD0A092E1177A4A884CEAB021E1A271" ma:contentTypeVersion="21" ma:contentTypeDescription="" ma:contentTypeScope="" ma:versionID="1720d4d5bceee92d76e519e057f6677d">
  <xsd:schema xmlns:xsd="http://www.w3.org/2001/XMLSchema" xmlns:xs="http://www.w3.org/2001/XMLSchema" xmlns:p="http://schemas.microsoft.com/office/2006/metadata/properties" xmlns:ns2="35d50fdb-5f5c-4301-b5cf-226a0456e81a" xmlns:ns3="9043577a-e112-42de-803f-4bae71f06cca" targetNamespace="http://schemas.microsoft.com/office/2006/metadata/properties" ma:root="true" ma:fieldsID="67626aa43401cf641d0cb16ccb726d53" ns2:_="" ns3:_="">
    <xsd:import namespace="35d50fdb-5f5c-4301-b5cf-226a0456e81a"/>
    <xsd:import namespace="9043577a-e112-42de-803f-4bae71f06cca"/>
    <xsd:element name="properties">
      <xsd:complexType>
        <xsd:sequence>
          <xsd:element name="documentManagement">
            <xsd:complexType>
              <xsd:all>
                <xsd:element ref="ns2:Document_x0020_Owner"/>
                <xsd:element ref="ns2:Document_x0020_Date"/>
                <xsd:element ref="ns2:Protective_x0020_Marking"/>
                <xsd:element ref="ns2:Document_x0020_name" minOccurs="0"/>
                <xsd:element ref="ns2:TaxCatchAll" minOccurs="0"/>
                <xsd:element ref="ns2:JE_x0020_number" minOccurs="0"/>
                <xsd:element ref="ns3:content_x0020_type" minOccurs="0"/>
                <xsd:element ref="ns2:jbd1e4a83b4c49908aa04ecd2ef873f2" minOccurs="0"/>
                <xsd:element ref="ns2:TaxCatchAllLabel" minOccurs="0"/>
                <xsd:element ref="ns2:Knowhow" minOccurs="0"/>
                <xsd:element ref="ns2:Problem_x0020_solving" minOccurs="0"/>
                <xsd:element ref="ns2:Accountability" minOccurs="0"/>
                <xsd:element ref="ns2:Profile" minOccurs="0"/>
                <xsd:element ref="ns2:Total_x0020_score" minOccurs="0"/>
                <xsd:element ref="ns2:j7380196a0d64225b365aa46a4bfc68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d50fdb-5f5c-4301-b5cf-226a0456e81a" elementFormDefault="qualified">
    <xsd:import namespace="http://schemas.microsoft.com/office/2006/documentManagement/types"/>
    <xsd:import namespace="http://schemas.microsoft.com/office/infopath/2007/PartnerControls"/>
    <xsd:element name="Document_x0020_Owner" ma:index="1" ma:displayName="Document Owner" ma:description="Normally the author" ma:list="UserInfo" ma:SharePointGroup="0" ma:internalName="Document_x0020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cument_x0020_Date" ma:index="2" ma:displayName="Document Date" ma:default="[today]" ma:description="Date held on/in the document or date the document was created" ma:format="DateOnly" ma:internalName="Document_x0020_Date" ma:readOnly="false">
      <xsd:simpleType>
        <xsd:restriction base="dms:DateTime"/>
      </xsd:simpleType>
    </xsd:element>
    <xsd:element name="Protective_x0020_Marking" ma:index="3" ma:displayName="Protective Marking" ma:default="OFFICIAL – DISCLOSABLE" ma:description="All Council documents should be marked as OFFICIAL - DISCLOSABLE unless they hold personal or commercially sensitive information.&#10;Private information is NOT CLASSIFIED" ma:format="Dropdown" ma:internalName="Protective_x0020_Marking" ma:readOnly="false">
      <xsd:simpleType>
        <xsd:restriction base="dms:Choice">
          <xsd:enumeration value="OFFICIAL – DISCLOSABLE"/>
          <xsd:enumeration value="OFFICIAL – SENSITIVE (PERSONAL)"/>
          <xsd:enumeration value="OFFICIAL – SENSITIVE (COMMERCIAL)"/>
          <xsd:enumeration value="NOT CLASSIFIED"/>
        </xsd:restriction>
      </xsd:simpleType>
    </xsd:element>
    <xsd:element name="Document_x0020_name" ma:index="11" nillable="true" ma:displayName="Document name" ma:internalName="Document_x0020_name" ma:readOnly="false">
      <xsd:simpleType>
        <xsd:restriction base="dms:Text">
          <xsd:maxLength value="255"/>
        </xsd:restriction>
      </xsd:simpleType>
    </xsd:element>
    <xsd:element name="TaxCatchAll" ma:index="12" nillable="true" ma:displayName="Taxonomy Catch All Column" ma:hidden="true" ma:list="{ba1452dc-c3ca-4e87-b952-0304e4aee93e}" ma:internalName="TaxCatchAll" ma:readOnly="false" ma:showField="CatchAllData" ma:web="35d50fdb-5f5c-4301-b5cf-226a0456e81a">
      <xsd:complexType>
        <xsd:complexContent>
          <xsd:extension base="dms:MultiChoiceLookup">
            <xsd:sequence>
              <xsd:element name="Value" type="dms:Lookup" maxOccurs="unbounded" minOccurs="0" nillable="true"/>
            </xsd:sequence>
          </xsd:extension>
        </xsd:complexContent>
      </xsd:complexType>
    </xsd:element>
    <xsd:element name="JE_x0020_number" ma:index="14" nillable="true" ma:displayName="JE number" ma:internalName="JE_x0020_number" ma:readOnly="false">
      <xsd:simpleType>
        <xsd:restriction base="dms:Text">
          <xsd:maxLength value="255"/>
        </xsd:restriction>
      </xsd:simpleType>
    </xsd:element>
    <xsd:element name="jbd1e4a83b4c49908aa04ecd2ef873f2" ma:index="17" nillable="true" ma:taxonomy="true" ma:internalName="jbd1e4a83b4c49908aa04ecd2ef873f2" ma:taxonomyFieldName="Dept_x002e_" ma:displayName="Dept." ma:readOnly="false" ma:fieldId="{3bd1e4a8-3b4c-4990-8aa0-4ecd2ef873f2}" ma:sspId="97e113a4-ce7e-45f6-892f-b3d6c5566dfa" ma:termSetId="f67fa95c-73a8-49b4-a0cc-4686445b65fd"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ba1452dc-c3ca-4e87-b952-0304e4aee93e}" ma:internalName="TaxCatchAllLabel" ma:readOnly="true" ma:showField="CatchAllDataLabel" ma:web="35d50fdb-5f5c-4301-b5cf-226a0456e81a">
      <xsd:complexType>
        <xsd:complexContent>
          <xsd:extension base="dms:MultiChoiceLookup">
            <xsd:sequence>
              <xsd:element name="Value" type="dms:Lookup" maxOccurs="unbounded" minOccurs="0" nillable="true"/>
            </xsd:sequence>
          </xsd:extension>
        </xsd:complexContent>
      </xsd:complexType>
    </xsd:element>
    <xsd:element name="Knowhow" ma:index="19" nillable="true" ma:displayName="Knowhow" ma:internalName="Knowhow" ma:readOnly="false">
      <xsd:simpleType>
        <xsd:restriction base="dms:Text">
          <xsd:maxLength value="255"/>
        </xsd:restriction>
      </xsd:simpleType>
    </xsd:element>
    <xsd:element name="Problem_x0020_solving" ma:index="20" nillable="true" ma:displayName="Problem solving" ma:internalName="Problem_x0020_solving" ma:readOnly="false">
      <xsd:simpleType>
        <xsd:restriction base="dms:Text">
          <xsd:maxLength value="255"/>
        </xsd:restriction>
      </xsd:simpleType>
    </xsd:element>
    <xsd:element name="Accountability" ma:index="21" nillable="true" ma:displayName="Accountability" ma:internalName="Accountability" ma:readOnly="false">
      <xsd:simpleType>
        <xsd:restriction base="dms:Text">
          <xsd:maxLength value="255"/>
        </xsd:restriction>
      </xsd:simpleType>
    </xsd:element>
    <xsd:element name="Profile" ma:index="22" nillable="true" ma:displayName="Profile" ma:format="Dropdown" ma:internalName="Profile" ma:readOnly="false">
      <xsd:simpleType>
        <xsd:restriction base="dms:Choice">
          <xsd:enumeration value="P1"/>
          <xsd:enumeration value="L"/>
          <xsd:enumeration value="A1"/>
          <xsd:enumeration value="A2"/>
          <xsd:enumeration value="A3"/>
          <xsd:enumeration value="A4"/>
        </xsd:restriction>
      </xsd:simpleType>
    </xsd:element>
    <xsd:element name="Total_x0020_score" ma:index="23" nillable="true" ma:displayName="Total score" ma:internalName="Total_x0020_score" ma:readOnly="false">
      <xsd:simpleType>
        <xsd:restriction base="dms:Text">
          <xsd:maxLength value="255"/>
        </xsd:restriction>
      </xsd:simpleType>
    </xsd:element>
    <xsd:element name="j7380196a0d64225b365aa46a4bfc680" ma:index="24" nillable="true" ma:taxonomy="true" ma:internalName="j7380196a0d64225b365aa46a4bfc680" ma:taxonomyFieldName="Grade" ma:displayName="Grade" ma:readOnly="false" ma:fieldId="{37380196-a0d6-4225-b365-aa46a4bfc680}" ma:sspId="97e113a4-ce7e-45f6-892f-b3d6c5566dfa" ma:termSetId="1b674510-c0bf-4cab-b5c4-8821ce3352f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043577a-e112-42de-803f-4bae71f06cca" elementFormDefault="qualified">
    <xsd:import namespace="http://schemas.microsoft.com/office/2006/documentManagement/types"/>
    <xsd:import namespace="http://schemas.microsoft.com/office/infopath/2007/PartnerControls"/>
    <xsd:element name="content_x0020_type" ma:index="16" nillable="true" ma:displayName="content type" ma:internalName="content_x0020_type"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AD0663-2B37-4806-A808-169E49467D0B}">
  <ds:schemaRefs>
    <ds:schemaRef ds:uri="http://schemas.microsoft.com/sharepoint/v3/contenttype/forms"/>
  </ds:schemaRefs>
</ds:datastoreItem>
</file>

<file path=customXml/itemProps2.xml><?xml version="1.0" encoding="utf-8"?>
<ds:datastoreItem xmlns:ds="http://schemas.openxmlformats.org/officeDocument/2006/customXml" ds:itemID="{963B74D6-69F9-46C4-96DF-97352013AA14}">
  <ds:schemaRefs>
    <ds:schemaRef ds:uri="35d50fdb-5f5c-4301-b5cf-226a0456e81a"/>
    <ds:schemaRef ds:uri="http://purl.org/dc/elements/1.1/"/>
    <ds:schemaRef ds:uri="http://schemas.microsoft.com/office/2006/documentManagement/types"/>
    <ds:schemaRef ds:uri="http://purl.org/dc/terms/"/>
    <ds:schemaRef ds:uri="http://purl.org/dc/dcmitype/"/>
    <ds:schemaRef ds:uri="http://schemas.microsoft.com/office/2006/metadata/properties"/>
    <ds:schemaRef ds:uri="http://schemas.microsoft.com/office/infopath/2007/PartnerControls"/>
    <ds:schemaRef ds:uri="http://schemas.openxmlformats.org/package/2006/metadata/core-properties"/>
    <ds:schemaRef ds:uri="9043577a-e112-42de-803f-4bae71f06cca"/>
    <ds:schemaRef ds:uri="http://www.w3.org/XML/1998/namespace"/>
  </ds:schemaRefs>
</ds:datastoreItem>
</file>

<file path=customXml/itemProps3.xml><?xml version="1.0" encoding="utf-8"?>
<ds:datastoreItem xmlns:ds="http://schemas.openxmlformats.org/officeDocument/2006/customXml" ds:itemID="{9D5D5A3D-6FBA-4C17-AA74-BC906B7EC898}">
  <ds:schemaRefs>
    <ds:schemaRef ds:uri="http://schemas.openxmlformats.org/officeDocument/2006/bibliography"/>
  </ds:schemaRefs>
</ds:datastoreItem>
</file>

<file path=customXml/itemProps4.xml><?xml version="1.0" encoding="utf-8"?>
<ds:datastoreItem xmlns:ds="http://schemas.openxmlformats.org/officeDocument/2006/customXml" ds:itemID="{89069380-8DCB-41F6-968F-7C9AD9DA4F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d50fdb-5f5c-4301-b5cf-226a0456e81a"/>
    <ds:schemaRef ds:uri="9043577a-e112-42de-803f-4bae71f06c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914</Words>
  <Characters>5211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Job Description Template</vt:lpstr>
    </vt:vector>
  </TitlesOfParts>
  <Company>East Sussex County Council</Company>
  <LinksUpToDate>false</LinksUpToDate>
  <CharactersWithSpaces>6113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Template</dc:title>
  <dc:subject/>
  <dc:creator>Ruth Wilson</dc:creator>
  <cp:keywords/>
  <dc:description/>
  <cp:lastModifiedBy>Karen Ellis</cp:lastModifiedBy>
  <cp:revision>2</cp:revision>
  <cp:lastPrinted>2021-01-14T11:57:00Z</cp:lastPrinted>
  <dcterms:created xsi:type="dcterms:W3CDTF">2024-04-17T11:59:00Z</dcterms:created>
  <dcterms:modified xsi:type="dcterms:W3CDTF">2024-04-17T11:59:00Z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0x0101007BE370FFBEC82F4E82D43142B266F19C10000FD0A092E1177A4A884CEAB021E1A271</vt:lpwstr>
  </property>
  <property fmtid="{D5CDD505-2E9C-101B-9397-08002B2CF9AE}" pid="3" name="_dlc_DocIdItemGuid">
    <vt:lpwstr>1c6b780f-5d05-4c07-9956-b517990c1cd1</vt:lpwstr>
  </property>
  <property fmtid="{D5CDD505-2E9C-101B-9397-08002B2CF9AE}" pid="4" name="Grade">
    <vt:lpwstr>18;#LMG3|ba86eb47-db49-41ee-b679-349caea60afd</vt:lpwstr>
  </property>
  <property fmtid="{D5CDD505-2E9C-101B-9397-08002B2CF9AE}" pid="5" name="Dept.">
    <vt:lpwstr>7;#ASCH|af509946-f354-4bf9-8e40-9fe51595ed64</vt:lpwstr>
  </property>
  <property fmtid="{D5CDD505-2E9C-101B-9397-08002B2CF9AE}" pid="6" name="Staff Document Type">
    <vt:lpwstr>4;#Job Description|b8eccfba-acb4-4eb9-b2f3-67f397e12bbe</vt:lpwstr>
  </property>
  <property fmtid="{D5CDD505-2E9C-101B-9397-08002B2CF9AE}" pid="7" name="_dlc_policyId">
    <vt:lpwstr/>
  </property>
  <property fmtid="{D5CDD505-2E9C-101B-9397-08002B2CF9AE}" pid="8" name="ItemRetentionFormula">
    <vt:lpwstr/>
  </property>
  <property fmtid="{D5CDD505-2E9C-101B-9397-08002B2CF9AE}" pid="9" name="Egms_Publisher">
    <vt:lpwstr>East Sussex County Council</vt:lpwstr>
  </property>
  <property fmtid="{D5CDD505-2E9C-101B-9397-08002B2CF9AE}" pid="10" name="Language">
    <vt:lpwstr>English</vt:lpwstr>
  </property>
  <property fmtid="{D5CDD505-2E9C-101B-9397-08002B2CF9AE}" pid="11" name="IPSV_preferred">
    <vt:lpwstr>recruitment</vt:lpwstr>
  </property>
  <property fmtid="{D5CDD505-2E9C-101B-9397-08002B2CF9AE}" pid="12" name="Egms_Creator_Service">
    <vt:lpwstr>Personnel Services</vt:lpwstr>
  </property>
  <property fmtid="{D5CDD505-2E9C-101B-9397-08002B2CF9AE}" pid="13" name="Egms_Creator">
    <vt:lpwstr/>
  </property>
  <property fmtid="{D5CDD505-2E9C-101B-9397-08002B2CF9AE}" pid="14" name="Comments">
    <vt:lpwstr>Template for ESCC job description and person specifications - fill in the details of the job you have available.</vt:lpwstr>
  </property>
  <property fmtid="{D5CDD505-2E9C-101B-9397-08002B2CF9AE}" pid="15" name="Management Document Type">
    <vt:lpwstr/>
  </property>
  <property fmtid="{D5CDD505-2E9C-101B-9397-08002B2CF9AE}" pid="16" name="Order">
    <vt:r8>77700</vt:r8>
  </property>
  <property fmtid="{D5CDD505-2E9C-101B-9397-08002B2CF9AE}" pid="17" name="Provider and Supplier Document Type">
    <vt:lpwstr/>
  </property>
  <property fmtid="{D5CDD505-2E9C-101B-9397-08002B2CF9AE}" pid="18" name="xd_ProgID">
    <vt:lpwstr/>
  </property>
  <property fmtid="{D5CDD505-2E9C-101B-9397-08002B2CF9AE}" pid="19" name="p23cfbf5ca724db9bbf8f89111f5d616">
    <vt:lpwstr/>
  </property>
  <property fmtid="{D5CDD505-2E9C-101B-9397-08002B2CF9AE}" pid="20" name="h6c1439bd84b41d49c0c35014e3e01fb">
    <vt:lpwstr/>
  </property>
  <property fmtid="{D5CDD505-2E9C-101B-9397-08002B2CF9AE}" pid="21" name="Coroner Document Type">
    <vt:lpwstr/>
  </property>
  <property fmtid="{D5CDD505-2E9C-101B-9397-08002B2CF9AE}" pid="22" name="Emergency Response Document Type">
    <vt:lpwstr/>
  </property>
  <property fmtid="{D5CDD505-2E9C-101B-9397-08002B2CF9AE}" pid="23" name="Financial Document Type">
    <vt:lpwstr/>
  </property>
  <property fmtid="{D5CDD505-2E9C-101B-9397-08002B2CF9AE}" pid="24" name="Insurance Document Type">
    <vt:lpwstr/>
  </property>
  <property fmtid="{D5CDD505-2E9C-101B-9397-08002B2CF9AE}" pid="25" name="TemplateUrl">
    <vt:lpwstr/>
  </property>
  <property fmtid="{D5CDD505-2E9C-101B-9397-08002B2CF9AE}" pid="26" name="Contract and Tender Document Type">
    <vt:lpwstr/>
  </property>
  <property fmtid="{D5CDD505-2E9C-101B-9397-08002B2CF9AE}" pid="27" name="Case Management Document Type">
    <vt:lpwstr/>
  </property>
  <property fmtid="{D5CDD505-2E9C-101B-9397-08002B2CF9AE}" pid="28" name="Asset Document Type">
    <vt:lpwstr/>
  </property>
  <property fmtid="{D5CDD505-2E9C-101B-9397-08002B2CF9AE}" pid="29" name="nc701821e2ae4ca7b090c56a0d021958">
    <vt:lpwstr/>
  </property>
  <property fmtid="{D5CDD505-2E9C-101B-9397-08002B2CF9AE}" pid="30" name="o00f61d71070476098c4709b5aeb3bd2">
    <vt:lpwstr/>
  </property>
  <property fmtid="{D5CDD505-2E9C-101B-9397-08002B2CF9AE}" pid="31" name="f7cb129e329c4afea658e45faf698a77">
    <vt:lpwstr/>
  </property>
  <property fmtid="{D5CDD505-2E9C-101B-9397-08002B2CF9AE}" pid="32" name="i441fec8d7de48e784c5a446ba9d3b0e">
    <vt:lpwstr/>
  </property>
  <property fmtid="{D5CDD505-2E9C-101B-9397-08002B2CF9AE}" pid="33" name="Administration Document Type">
    <vt:lpwstr/>
  </property>
  <property fmtid="{D5CDD505-2E9C-101B-9397-08002B2CF9AE}" pid="34" name="External Information Document Type">
    <vt:lpwstr/>
  </property>
  <property fmtid="{D5CDD505-2E9C-101B-9397-08002B2CF9AE}" pid="35" name="Technical Document Type">
    <vt:lpwstr/>
  </property>
  <property fmtid="{D5CDD505-2E9C-101B-9397-08002B2CF9AE}" pid="36" name="ia40b914e86141268670d7c54bc5df15">
    <vt:lpwstr/>
  </property>
  <property fmtid="{D5CDD505-2E9C-101B-9397-08002B2CF9AE}" pid="37" name="o911df34fb6e415aad03745923c490cb">
    <vt:lpwstr/>
  </property>
  <property fmtid="{D5CDD505-2E9C-101B-9397-08002B2CF9AE}" pid="38" name="i1c0bb1d0bf247fbad3ccce67a2b1a3c">
    <vt:lpwstr/>
  </property>
  <property fmtid="{D5CDD505-2E9C-101B-9397-08002B2CF9AE}" pid="39" name="nc39939b412e4b258e3d91afae22f476">
    <vt:lpwstr/>
  </property>
  <property fmtid="{D5CDD505-2E9C-101B-9397-08002B2CF9AE}" pid="40" name="_CopySource">
    <vt:lpwstr>https://eastsussex.sharepoint.com/sites/HRJobEvaluation/ESCCJELib/12471 Operations Manager JD V4.0.docx</vt:lpwstr>
  </property>
  <property fmtid="{D5CDD505-2E9C-101B-9397-08002B2CF9AE}" pid="41" name="Business Performance Document Type">
    <vt:lpwstr/>
  </property>
  <property fmtid="{D5CDD505-2E9C-101B-9397-08002B2CF9AE}" pid="42" name="Legal Document Type">
    <vt:lpwstr/>
  </property>
  <property fmtid="{D5CDD505-2E9C-101B-9397-08002B2CF9AE}" pid="43" name="bb6bdcaf81dc494fac08f49b5d971cbc">
    <vt:lpwstr/>
  </property>
  <property fmtid="{D5CDD505-2E9C-101B-9397-08002B2CF9AE}" pid="44" name="nc0f1aa2c1d9443a8a05db9738a0b1b3">
    <vt:lpwstr/>
  </property>
  <property fmtid="{D5CDD505-2E9C-101B-9397-08002B2CF9AE}" pid="45" name="bc09e3fac64b486c98a7da5b7bede6b9">
    <vt:lpwstr/>
  </property>
  <property fmtid="{D5CDD505-2E9C-101B-9397-08002B2CF9AE}" pid="46" name="d6542f9ca59a4e279c2d7a44dcfcd44a">
    <vt:lpwstr/>
  </property>
  <property fmtid="{D5CDD505-2E9C-101B-9397-08002B2CF9AE}" pid="47" name="Project Management Document Type">
    <vt:lpwstr/>
  </property>
  <property fmtid="{D5CDD505-2E9C-101B-9397-08002B2CF9AE}" pid="48" name="Planning Document Type">
    <vt:lpwstr/>
  </property>
  <property fmtid="{D5CDD505-2E9C-101B-9397-08002B2CF9AE}" pid="49" name="fe7a9f2e7ebb4b8a90f92e89b33d88fe">
    <vt:lpwstr/>
  </property>
  <property fmtid="{D5CDD505-2E9C-101B-9397-08002B2CF9AE}" pid="50" name="jfe86b159c6947ce9e6ff1f84d3f3bd0">
    <vt:lpwstr/>
  </property>
  <property fmtid="{D5CDD505-2E9C-101B-9397-08002B2CF9AE}" pid="51" name="fd5d1f5830294011a09e6c004c5b4475">
    <vt:lpwstr/>
  </property>
  <property fmtid="{D5CDD505-2E9C-101B-9397-08002B2CF9AE}" pid="52" name="Service Management Document Type">
    <vt:lpwstr/>
  </property>
  <property fmtid="{D5CDD505-2E9C-101B-9397-08002B2CF9AE}" pid="53" name="f47e7ecff5cf4fec9804331cf9cc7d2d">
    <vt:lpwstr/>
  </property>
  <property fmtid="{D5CDD505-2E9C-101B-9397-08002B2CF9AE}" pid="54" name="j5b1618db7f54834b043ba6986764825">
    <vt:lpwstr/>
  </property>
  <property fmtid="{D5CDD505-2E9C-101B-9397-08002B2CF9AE}" pid="55" name="Health and Safety">
    <vt:lpwstr/>
  </property>
  <property fmtid="{D5CDD505-2E9C-101B-9397-08002B2CF9AE}" pid="56" name="c7341cb175b64701a2f371516e3c5ffa">
    <vt:lpwstr/>
  </property>
  <property fmtid="{D5CDD505-2E9C-101B-9397-08002B2CF9AE}" pid="57" name="Training">
    <vt:lpwstr/>
  </property>
  <property fmtid="{D5CDD505-2E9C-101B-9397-08002B2CF9AE}" pid="58" name="Record Management Document Type">
    <vt:lpwstr/>
  </property>
  <property fmtid="{D5CDD505-2E9C-101B-9397-08002B2CF9AE}" pid="59" name="Professional Registration">
    <vt:lpwstr/>
  </property>
  <property fmtid="{D5CDD505-2E9C-101B-9397-08002B2CF9AE}" pid="60" name="Working conditions">
    <vt:lpwstr>1</vt:lpwstr>
  </property>
  <property fmtid="{D5CDD505-2E9C-101B-9397-08002B2CF9AE}" pid="61" name="Responsibility for supervision">
    <vt:lpwstr>3</vt:lpwstr>
  </property>
  <property fmtid="{D5CDD505-2E9C-101B-9397-08002B2CF9AE}" pid="62" name="Responsibility for financial resources">
    <vt:lpwstr>3</vt:lpwstr>
  </property>
  <property fmtid="{D5CDD505-2E9C-101B-9397-08002B2CF9AE}" pid="63" name="Initiative and independence">
    <vt:lpwstr>4</vt:lpwstr>
  </property>
  <property fmtid="{D5CDD505-2E9C-101B-9397-08002B2CF9AE}" pid="64" name="Knowledge">
    <vt:lpwstr>5</vt:lpwstr>
  </property>
  <property fmtid="{D5CDD505-2E9C-101B-9397-08002B2CF9AE}" pid="65" name="Mental skills">
    <vt:lpwstr>3</vt:lpwstr>
  </property>
  <property fmtid="{D5CDD505-2E9C-101B-9397-08002B2CF9AE}" pid="66" name="Physical skills">
    <vt:lpwstr>3</vt:lpwstr>
  </property>
  <property fmtid="{D5CDD505-2E9C-101B-9397-08002B2CF9AE}" pid="67" name="Responsibility for physical resources">
    <vt:lpwstr>3</vt:lpwstr>
  </property>
  <property fmtid="{D5CDD505-2E9C-101B-9397-08002B2CF9AE}" pid="68" name="Physical demands">
    <vt:lpwstr>1</vt:lpwstr>
  </property>
  <property fmtid="{D5CDD505-2E9C-101B-9397-08002B2CF9AE}" pid="69" name="Responsibility for people">
    <vt:lpwstr>2</vt:lpwstr>
  </property>
  <property fmtid="{D5CDD505-2E9C-101B-9397-08002B2CF9AE}" pid="70" name="Emotional demands">
    <vt:lpwstr>1</vt:lpwstr>
  </property>
  <property fmtid="{D5CDD505-2E9C-101B-9397-08002B2CF9AE}" pid="71" name="Mental demands">
    <vt:lpwstr>4</vt:lpwstr>
  </property>
  <property fmtid="{D5CDD505-2E9C-101B-9397-08002B2CF9AE}" pid="72" name="Interpersonal communication skills">
    <vt:lpwstr>4</vt:lpwstr>
  </property>
  <property fmtid="{D5CDD505-2E9C-101B-9397-08002B2CF9AE}" pid="73" name="School">
    <vt:lpwstr/>
  </property>
  <property fmtid="{D5CDD505-2E9C-101B-9397-08002B2CF9AE}" pid="74" name="Supervision">
    <vt:lpwstr/>
  </property>
  <property fmtid="{D5CDD505-2E9C-101B-9397-08002B2CF9AE}" pid="75" name="Work demands">
    <vt:lpwstr/>
  </property>
  <property fmtid="{D5CDD505-2E9C-101B-9397-08002B2CF9AE}" pid="76" name="Descision consequence">
    <vt:lpwstr/>
  </property>
  <property fmtid="{D5CDD505-2E9C-101B-9397-08002B2CF9AE}" pid="77" name="Work context">
    <vt:lpwstr/>
  </property>
  <property fmtid="{D5CDD505-2E9C-101B-9397-08002B2CF9AE}" pid="78" name="Contracts and relationships">
    <vt:lpwstr/>
  </property>
  <property fmtid="{D5CDD505-2E9C-101B-9397-08002B2CF9AE}" pid="79" name="Creativity and innovation">
    <vt:lpwstr/>
  </property>
  <property fmtid="{D5CDD505-2E9C-101B-9397-08002B2CF9AE}" pid="80" name="Resources">
    <vt:lpwstr/>
  </property>
  <property fmtid="{D5CDD505-2E9C-101B-9397-08002B2CF9AE}" pid="81" name="Knowledge and skills">
    <vt:lpwstr/>
  </property>
  <property fmtid="{D5CDD505-2E9C-101B-9397-08002B2CF9AE}" pid="82" name="Descision discretion">
    <vt:lpwstr/>
  </property>
  <property fmtid="{D5CDD505-2E9C-101B-9397-08002B2CF9AE}" pid="83" name="MediaServiceImageTags">
    <vt:lpwstr/>
  </property>
  <property fmtid="{D5CDD505-2E9C-101B-9397-08002B2CF9AE}" pid="84" name="Education">
    <vt:lpwstr/>
  </property>
  <property fmtid="{D5CDD505-2E9C-101B-9397-08002B2CF9AE}" pid="85" name="lc8e91d5afff4da3a4189ecf6f72a859">
    <vt:lpwstr/>
  </property>
  <property fmtid="{D5CDD505-2E9C-101B-9397-08002B2CF9AE}" pid="86" name="IsMyDocuments">
    <vt:bool>true</vt:bool>
  </property>
  <property fmtid="{D5CDD505-2E9C-101B-9397-08002B2CF9AE}" pid="87" name="Audit Document Type">
    <vt:lpwstr/>
  </property>
  <property fmtid="{D5CDD505-2E9C-101B-9397-08002B2CF9AE}" pid="88" name="b9e7bfc7468c443cb237323a22f80043">
    <vt:lpwstr/>
  </property>
  <property fmtid="{D5CDD505-2E9C-101B-9397-08002B2CF9AE}" pid="89" name="fd33f9f2be204c3cbfa42b3227ee037c">
    <vt:lpwstr/>
  </property>
  <property fmtid="{D5CDD505-2E9C-101B-9397-08002B2CF9AE}" pid="90" name="_ExtendedDescription">
    <vt:lpwstr/>
  </property>
</Properties>
</file>