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B458" w14:textId="77777777" w:rsidR="007F2380" w:rsidRPr="00714057" w:rsidRDefault="00B67FD0" w:rsidP="00B41061">
      <w:pPr>
        <w:jc w:val="center"/>
        <w:rPr>
          <w:b/>
          <w:u w:val="single"/>
        </w:rPr>
      </w:pPr>
      <w:r w:rsidRPr="00714057">
        <w:rPr>
          <w:b/>
          <w:u w:val="single"/>
        </w:rPr>
        <w:t>Downs View</w:t>
      </w:r>
    </w:p>
    <w:p w14:paraId="5317302B" w14:textId="2231BDD8" w:rsidR="00B67FD0" w:rsidRDefault="00B67FD0">
      <w:pPr>
        <w:rPr>
          <w:b/>
          <w:szCs w:val="24"/>
        </w:rPr>
      </w:pPr>
      <w:r w:rsidRPr="00714057">
        <w:rPr>
          <w:b/>
          <w:szCs w:val="24"/>
        </w:rPr>
        <w:t xml:space="preserve">Person Specification – </w:t>
      </w:r>
      <w:r w:rsidR="005C08F5">
        <w:rPr>
          <w:b/>
          <w:szCs w:val="24"/>
        </w:rPr>
        <w:t>Assistant Head Teacher based at School site</w:t>
      </w:r>
    </w:p>
    <w:p w14:paraId="17F5933D" w14:textId="77777777" w:rsidR="008F3813" w:rsidRPr="000056EA" w:rsidRDefault="008F3813">
      <w:pPr>
        <w:rPr>
          <w:i/>
          <w:szCs w:val="24"/>
        </w:rPr>
      </w:pPr>
      <w:r w:rsidRPr="000056EA">
        <w:rPr>
          <w:i/>
          <w:szCs w:val="24"/>
        </w:rPr>
        <w:t>It is essential that candidates have the following:</w:t>
      </w:r>
    </w:p>
    <w:p w14:paraId="71949338" w14:textId="77777777" w:rsidR="00162B0A" w:rsidRPr="000F516D" w:rsidRDefault="00162B0A" w:rsidP="00162B0A">
      <w:pPr>
        <w:pStyle w:val="ListParagraph"/>
        <w:numPr>
          <w:ilvl w:val="0"/>
          <w:numId w:val="6"/>
        </w:numPr>
        <w:rPr>
          <w:szCs w:val="24"/>
        </w:rPr>
      </w:pPr>
      <w:r w:rsidRPr="000F516D">
        <w:rPr>
          <w:rFonts w:eastAsia="Times New Roman" w:cs="Arial"/>
          <w:szCs w:val="24"/>
          <w:lang w:eastAsia="en-GB"/>
        </w:rPr>
        <w:t>Qualified teacher status</w:t>
      </w:r>
    </w:p>
    <w:p w14:paraId="0F4AA866" w14:textId="77777777" w:rsidR="00162B0A" w:rsidRPr="000F516D" w:rsidRDefault="00162B0A" w:rsidP="00162B0A">
      <w:pPr>
        <w:pStyle w:val="ListParagraph"/>
        <w:numPr>
          <w:ilvl w:val="0"/>
          <w:numId w:val="6"/>
        </w:numPr>
        <w:rPr>
          <w:szCs w:val="24"/>
        </w:rPr>
      </w:pPr>
      <w:r w:rsidRPr="000F516D">
        <w:rPr>
          <w:rFonts w:eastAsia="Times New Roman" w:cs="Arial"/>
          <w:szCs w:val="24"/>
          <w:lang w:eastAsia="en-GB"/>
        </w:rPr>
        <w:t xml:space="preserve">Evidence of </w:t>
      </w:r>
      <w:r w:rsidR="008F3813">
        <w:rPr>
          <w:rFonts w:eastAsia="Times New Roman" w:cs="Arial"/>
          <w:szCs w:val="24"/>
          <w:lang w:eastAsia="en-GB"/>
        </w:rPr>
        <w:t>outstanding</w:t>
      </w:r>
      <w:r w:rsidRPr="000F516D">
        <w:rPr>
          <w:rFonts w:eastAsia="Times New Roman" w:cs="Arial"/>
          <w:szCs w:val="24"/>
          <w:lang w:eastAsia="en-GB"/>
        </w:rPr>
        <w:t xml:space="preserve"> classroom practice in </w:t>
      </w:r>
      <w:r w:rsidR="008F3813">
        <w:rPr>
          <w:rFonts w:eastAsia="Times New Roman" w:cs="Arial"/>
          <w:szCs w:val="24"/>
          <w:lang w:eastAsia="en-GB"/>
        </w:rPr>
        <w:t>teaching pupils with SEN (SLD, PMLD, autism, complex needs) in a special school context</w:t>
      </w:r>
    </w:p>
    <w:p w14:paraId="5A75CCB4" w14:textId="5C40DE54" w:rsidR="00162B0A" w:rsidRPr="005C08F5" w:rsidRDefault="005C08F5" w:rsidP="00AE62C8">
      <w:pPr>
        <w:pStyle w:val="ListParagraph"/>
        <w:numPr>
          <w:ilvl w:val="0"/>
          <w:numId w:val="6"/>
        </w:numPr>
        <w:rPr>
          <w:szCs w:val="24"/>
        </w:rPr>
      </w:pPr>
      <w:r w:rsidRPr="005C08F5">
        <w:rPr>
          <w:rFonts w:eastAsia="Times New Roman" w:cs="Arial"/>
          <w:lang w:eastAsia="en-GB"/>
        </w:rPr>
        <w:t>Experience of leadership.</w:t>
      </w:r>
    </w:p>
    <w:p w14:paraId="5F06870B" w14:textId="77777777" w:rsidR="00162B0A" w:rsidRPr="000F516D" w:rsidRDefault="00162B0A">
      <w:pPr>
        <w:rPr>
          <w:szCs w:val="24"/>
        </w:rPr>
      </w:pPr>
      <w:r w:rsidRPr="000F516D">
        <w:rPr>
          <w:rFonts w:eastAsia="Times New Roman" w:cs="Arial"/>
          <w:b/>
          <w:bCs/>
          <w:szCs w:val="24"/>
          <w:lang w:eastAsia="en-GB"/>
        </w:rPr>
        <w:t>Knowledge, Skills and Attributes</w:t>
      </w:r>
      <w:r w:rsidRPr="000F516D">
        <w:rPr>
          <w:rFonts w:eastAsia="Times New Roman" w:cs="Arial"/>
          <w:szCs w:val="24"/>
          <w:lang w:eastAsia="en-GB"/>
        </w:rPr>
        <w:t> </w:t>
      </w:r>
    </w:p>
    <w:p w14:paraId="759DF620" w14:textId="77777777" w:rsidR="00162B0A" w:rsidRPr="000F516D" w:rsidRDefault="00162B0A" w:rsidP="00162B0A">
      <w:pPr>
        <w:pStyle w:val="ListParagraph"/>
        <w:numPr>
          <w:ilvl w:val="0"/>
          <w:numId w:val="6"/>
        </w:numPr>
        <w:spacing w:beforeAutospacing="1" w:after="0" w:afterAutospacing="1" w:line="240" w:lineRule="auto"/>
        <w:textAlignment w:val="baseline"/>
        <w:rPr>
          <w:rFonts w:eastAsia="Times New Roman" w:cs="Arial"/>
          <w:szCs w:val="24"/>
          <w:lang w:eastAsia="en-GB"/>
        </w:rPr>
      </w:pPr>
      <w:r w:rsidRPr="000F516D">
        <w:rPr>
          <w:rFonts w:eastAsia="Times New Roman" w:cs="Arial"/>
          <w:szCs w:val="24"/>
          <w:lang w:eastAsia="en-GB"/>
        </w:rPr>
        <w:t xml:space="preserve">Evidence of planning and implementing </w:t>
      </w:r>
      <w:r w:rsidR="008F3813">
        <w:rPr>
          <w:rFonts w:eastAsia="Times New Roman" w:cs="Arial"/>
          <w:szCs w:val="24"/>
          <w:lang w:eastAsia="en-GB"/>
        </w:rPr>
        <w:t xml:space="preserve">successful </w:t>
      </w:r>
      <w:r w:rsidRPr="000F516D">
        <w:rPr>
          <w:rFonts w:eastAsia="Times New Roman" w:cs="Arial"/>
          <w:szCs w:val="24"/>
          <w:lang w:eastAsia="en-GB"/>
        </w:rPr>
        <w:t>strategic developments</w:t>
      </w:r>
    </w:p>
    <w:p w14:paraId="249AB5DE" w14:textId="77777777" w:rsidR="00107D6F" w:rsidRDefault="00162B0A" w:rsidP="00162B0A">
      <w:pPr>
        <w:pStyle w:val="ListParagraph"/>
        <w:numPr>
          <w:ilvl w:val="0"/>
          <w:numId w:val="6"/>
        </w:numPr>
        <w:spacing w:beforeAutospacing="1" w:after="0" w:afterAutospacing="1" w:line="240" w:lineRule="auto"/>
        <w:textAlignment w:val="baseline"/>
        <w:rPr>
          <w:rFonts w:eastAsia="Times New Roman" w:cs="Arial"/>
          <w:szCs w:val="24"/>
          <w:lang w:eastAsia="en-GB"/>
        </w:rPr>
      </w:pPr>
      <w:r w:rsidRPr="000F516D">
        <w:rPr>
          <w:rFonts w:eastAsia="Times New Roman" w:cs="Arial"/>
          <w:szCs w:val="24"/>
          <w:lang w:eastAsia="en-GB"/>
        </w:rPr>
        <w:t xml:space="preserve">Able to use </w:t>
      </w:r>
      <w:r w:rsidR="008F3813">
        <w:rPr>
          <w:rFonts w:eastAsia="Times New Roman" w:cs="Arial"/>
          <w:szCs w:val="24"/>
          <w:lang w:eastAsia="en-GB"/>
        </w:rPr>
        <w:t>all relevant performance indicators and data (</w:t>
      </w:r>
      <w:r w:rsidRPr="000F516D">
        <w:rPr>
          <w:rFonts w:eastAsia="Times New Roman" w:cs="Arial"/>
          <w:szCs w:val="24"/>
          <w:lang w:eastAsia="en-GB"/>
        </w:rPr>
        <w:t>numerical and other</w:t>
      </w:r>
      <w:r w:rsidR="008F3813">
        <w:rPr>
          <w:rFonts w:eastAsia="Times New Roman" w:cs="Arial"/>
          <w:szCs w:val="24"/>
          <w:lang w:eastAsia="en-GB"/>
        </w:rPr>
        <w:t xml:space="preserve">wise) </w:t>
      </w:r>
      <w:r w:rsidR="009C281E">
        <w:rPr>
          <w:rFonts w:eastAsia="Times New Roman" w:cs="Arial"/>
          <w:szCs w:val="24"/>
          <w:lang w:eastAsia="en-GB"/>
        </w:rPr>
        <w:t>and thereby</w:t>
      </w:r>
      <w:r w:rsidR="008F3813">
        <w:rPr>
          <w:rFonts w:eastAsia="Times New Roman" w:cs="Arial"/>
          <w:szCs w:val="24"/>
          <w:lang w:eastAsia="en-GB"/>
        </w:rPr>
        <w:t xml:space="preserve"> analyse progress and effectiveness, </w:t>
      </w:r>
      <w:r w:rsidRPr="000F516D">
        <w:rPr>
          <w:rFonts w:eastAsia="Times New Roman" w:cs="Arial"/>
          <w:szCs w:val="24"/>
          <w:lang w:eastAsia="en-GB"/>
        </w:rPr>
        <w:t xml:space="preserve">aid decision </w:t>
      </w:r>
      <w:r w:rsidRPr="00107D6F">
        <w:rPr>
          <w:rFonts w:eastAsia="Times New Roman" w:cs="Arial"/>
          <w:szCs w:val="24"/>
          <w:lang w:eastAsia="en-GB"/>
        </w:rPr>
        <w:t>making</w:t>
      </w:r>
      <w:r w:rsidR="008F3813">
        <w:rPr>
          <w:rFonts w:eastAsia="Times New Roman" w:cs="Arial"/>
          <w:szCs w:val="24"/>
          <w:lang w:eastAsia="en-GB"/>
        </w:rPr>
        <w:t>, make recommendations for interventions or developments to improve progress, standards and attainment</w:t>
      </w:r>
    </w:p>
    <w:p w14:paraId="2849B591" w14:textId="77777777" w:rsidR="00662673" w:rsidRDefault="00662673" w:rsidP="00162B0A">
      <w:pPr>
        <w:pStyle w:val="ListParagraph"/>
        <w:numPr>
          <w:ilvl w:val="0"/>
          <w:numId w:val="6"/>
        </w:numPr>
        <w:spacing w:beforeAutospacing="1" w:after="0" w:afterAutospacing="1" w:line="240" w:lineRule="auto"/>
        <w:textAlignment w:val="baseline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Clear understanding of the Ofsted framework and what constitutes good and outstanding practice</w:t>
      </w:r>
    </w:p>
    <w:p w14:paraId="58890983" w14:textId="77777777" w:rsidR="0023698D" w:rsidRDefault="00162B0A" w:rsidP="00162B0A">
      <w:pPr>
        <w:pStyle w:val="ListParagraph"/>
        <w:numPr>
          <w:ilvl w:val="0"/>
          <w:numId w:val="6"/>
        </w:numPr>
        <w:spacing w:beforeAutospacing="1" w:after="0" w:afterAutospacing="1" w:line="240" w:lineRule="auto"/>
        <w:textAlignment w:val="baseline"/>
        <w:rPr>
          <w:rFonts w:eastAsia="Times New Roman" w:cs="Arial"/>
          <w:szCs w:val="24"/>
          <w:lang w:eastAsia="en-GB"/>
        </w:rPr>
      </w:pPr>
      <w:r w:rsidRPr="00107D6F">
        <w:rPr>
          <w:rFonts w:eastAsia="Times New Roman" w:cs="Arial"/>
          <w:szCs w:val="24"/>
          <w:lang w:eastAsia="en-GB"/>
        </w:rPr>
        <w:t>Able to</w:t>
      </w:r>
      <w:r w:rsidR="0023698D">
        <w:rPr>
          <w:rFonts w:eastAsia="Times New Roman" w:cs="Arial"/>
          <w:szCs w:val="24"/>
          <w:lang w:eastAsia="en-GB"/>
        </w:rPr>
        <w:t xml:space="preserve"> successfully</w:t>
      </w:r>
      <w:r w:rsidRPr="00107D6F">
        <w:rPr>
          <w:rFonts w:eastAsia="Times New Roman" w:cs="Arial"/>
          <w:szCs w:val="24"/>
          <w:lang w:eastAsia="en-GB"/>
        </w:rPr>
        <w:t xml:space="preserve"> lead and manage </w:t>
      </w:r>
      <w:r w:rsidR="0023698D">
        <w:rPr>
          <w:rFonts w:eastAsia="Times New Roman" w:cs="Arial"/>
          <w:szCs w:val="24"/>
          <w:lang w:eastAsia="en-GB"/>
        </w:rPr>
        <w:t xml:space="preserve">significant </w:t>
      </w:r>
      <w:r w:rsidRPr="00107D6F">
        <w:rPr>
          <w:rFonts w:eastAsia="Times New Roman" w:cs="Arial"/>
          <w:szCs w:val="24"/>
          <w:lang w:eastAsia="en-GB"/>
        </w:rPr>
        <w:t>change</w:t>
      </w:r>
      <w:r w:rsidR="0023698D">
        <w:rPr>
          <w:rFonts w:eastAsia="Times New Roman" w:cs="Arial"/>
          <w:szCs w:val="24"/>
          <w:lang w:eastAsia="en-GB"/>
        </w:rPr>
        <w:t>, support colleagues, parents and pupils through that change</w:t>
      </w:r>
      <w:r w:rsidRPr="00107D6F">
        <w:rPr>
          <w:rFonts w:eastAsia="Times New Roman" w:cs="Arial"/>
          <w:szCs w:val="24"/>
          <w:lang w:eastAsia="en-GB"/>
        </w:rPr>
        <w:t> </w:t>
      </w:r>
      <w:r w:rsidR="0023698D">
        <w:rPr>
          <w:rFonts w:eastAsia="Times New Roman" w:cs="Arial"/>
          <w:szCs w:val="24"/>
          <w:lang w:eastAsia="en-GB"/>
        </w:rPr>
        <w:t>whilst maintaining high standards</w:t>
      </w:r>
    </w:p>
    <w:p w14:paraId="56E96E1C" w14:textId="77777777" w:rsidR="00162B0A" w:rsidRPr="00107D6F" w:rsidRDefault="009912E2" w:rsidP="00162B0A">
      <w:pPr>
        <w:pStyle w:val="ListParagraph"/>
        <w:numPr>
          <w:ilvl w:val="0"/>
          <w:numId w:val="6"/>
        </w:numPr>
        <w:spacing w:beforeAutospacing="1" w:after="0" w:afterAutospacing="1" w:line="240" w:lineRule="auto"/>
        <w:textAlignment w:val="baseline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A</w:t>
      </w:r>
      <w:r w:rsidR="00107D6F">
        <w:rPr>
          <w:rFonts w:eastAsia="Times New Roman" w:cs="Arial"/>
          <w:szCs w:val="24"/>
          <w:lang w:eastAsia="en-GB"/>
        </w:rPr>
        <w:t>ble to solve problems creatively</w:t>
      </w:r>
      <w:r w:rsidR="0023698D">
        <w:rPr>
          <w:rFonts w:eastAsia="Times New Roman" w:cs="Arial"/>
          <w:szCs w:val="24"/>
          <w:lang w:eastAsia="en-GB"/>
        </w:rPr>
        <w:t xml:space="preserve"> and effectively</w:t>
      </w:r>
      <w:r w:rsidR="00DD2E05">
        <w:rPr>
          <w:rFonts w:eastAsia="Times New Roman" w:cs="Arial"/>
          <w:szCs w:val="24"/>
          <w:lang w:eastAsia="en-GB"/>
        </w:rPr>
        <w:t xml:space="preserve"> whilst remaining calm during critical incidents or issues</w:t>
      </w:r>
    </w:p>
    <w:p w14:paraId="0B0F43CE" w14:textId="77777777" w:rsidR="00162B0A" w:rsidRPr="00107D6F" w:rsidRDefault="00107D6F" w:rsidP="00162B0A">
      <w:pPr>
        <w:pStyle w:val="ListParagraph"/>
        <w:numPr>
          <w:ilvl w:val="0"/>
          <w:numId w:val="6"/>
        </w:numPr>
        <w:spacing w:beforeAutospacing="1" w:after="0" w:afterAutospacing="1" w:line="240" w:lineRule="auto"/>
        <w:textAlignment w:val="baseline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Have held a </w:t>
      </w:r>
      <w:r w:rsidR="00162B0A" w:rsidRPr="00107D6F">
        <w:rPr>
          <w:rFonts w:eastAsia="Times New Roman" w:cs="Arial"/>
          <w:szCs w:val="24"/>
          <w:lang w:eastAsia="en-GB"/>
        </w:rPr>
        <w:t xml:space="preserve">lead role in curriculum </w:t>
      </w:r>
      <w:r w:rsidR="009C281E">
        <w:rPr>
          <w:rFonts w:eastAsia="Times New Roman" w:cs="Arial"/>
          <w:szCs w:val="24"/>
          <w:lang w:eastAsia="en-GB"/>
        </w:rPr>
        <w:t xml:space="preserve">design and </w:t>
      </w:r>
      <w:r w:rsidR="00162B0A" w:rsidRPr="00107D6F">
        <w:rPr>
          <w:rFonts w:eastAsia="Times New Roman" w:cs="Arial"/>
          <w:szCs w:val="24"/>
          <w:lang w:eastAsia="en-GB"/>
        </w:rPr>
        <w:t>development, assessment and monitoring</w:t>
      </w:r>
    </w:p>
    <w:p w14:paraId="7673E336" w14:textId="77777777" w:rsidR="00345F33" w:rsidRDefault="00345F33" w:rsidP="00162B0A">
      <w:pPr>
        <w:pStyle w:val="ListParagraph"/>
        <w:numPr>
          <w:ilvl w:val="0"/>
          <w:numId w:val="6"/>
        </w:numPr>
        <w:spacing w:beforeAutospacing="1" w:after="0" w:afterAutospacing="1" w:line="240" w:lineRule="auto"/>
        <w:textAlignment w:val="baseline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Evident outstanding practice in working in partnership with pupils, families, professionals, stakeholders</w:t>
      </w:r>
    </w:p>
    <w:p w14:paraId="4C869B0D" w14:textId="77777777" w:rsidR="00162B0A" w:rsidRPr="00107D6F" w:rsidRDefault="00A87EBC" w:rsidP="00162B0A">
      <w:pPr>
        <w:pStyle w:val="ListParagraph"/>
        <w:numPr>
          <w:ilvl w:val="0"/>
          <w:numId w:val="6"/>
        </w:numPr>
        <w:spacing w:beforeAutospacing="1" w:after="0" w:afterAutospacing="1" w:line="240" w:lineRule="auto"/>
        <w:textAlignment w:val="baseline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Successful e</w:t>
      </w:r>
      <w:r w:rsidR="00162B0A" w:rsidRPr="00107D6F">
        <w:rPr>
          <w:rFonts w:eastAsia="Times New Roman" w:cs="Arial"/>
          <w:szCs w:val="24"/>
          <w:lang w:eastAsia="en-GB"/>
        </w:rPr>
        <w:t>xperience of providing support mechanisms for pupils and parents</w:t>
      </w:r>
      <w:r>
        <w:rPr>
          <w:rFonts w:eastAsia="Times New Roman" w:cs="Arial"/>
          <w:szCs w:val="24"/>
          <w:lang w:eastAsia="en-GB"/>
        </w:rPr>
        <w:t xml:space="preserve"> which have demonstrable impact</w:t>
      </w:r>
    </w:p>
    <w:p w14:paraId="5B31038B" w14:textId="48D95F49" w:rsidR="00162B0A" w:rsidRPr="000F516D" w:rsidRDefault="00162B0A" w:rsidP="00162B0A">
      <w:pPr>
        <w:pStyle w:val="ListParagraph"/>
        <w:numPr>
          <w:ilvl w:val="0"/>
          <w:numId w:val="6"/>
        </w:numPr>
        <w:spacing w:beforeAutospacing="1" w:after="0" w:afterAutospacing="1" w:line="240" w:lineRule="auto"/>
        <w:textAlignment w:val="baseline"/>
        <w:rPr>
          <w:rFonts w:eastAsia="Times New Roman" w:cs="Arial"/>
          <w:szCs w:val="24"/>
          <w:lang w:eastAsia="en-GB"/>
        </w:rPr>
      </w:pPr>
      <w:r w:rsidRPr="000F516D">
        <w:rPr>
          <w:rFonts w:eastAsia="Times New Roman" w:cs="Arial"/>
          <w:szCs w:val="24"/>
          <w:lang w:eastAsia="en-GB"/>
        </w:rPr>
        <w:t>Able to</w:t>
      </w:r>
      <w:r w:rsidR="005C08F5">
        <w:rPr>
          <w:rFonts w:eastAsia="Times New Roman" w:cs="Arial"/>
          <w:szCs w:val="24"/>
          <w:lang w:eastAsia="en-GB"/>
        </w:rPr>
        <w:t xml:space="preserve"> </w:t>
      </w:r>
      <w:r w:rsidRPr="000F516D">
        <w:rPr>
          <w:rFonts w:eastAsia="Times New Roman" w:cs="Arial"/>
          <w:szCs w:val="24"/>
          <w:lang w:eastAsia="en-GB"/>
        </w:rPr>
        <w:t xml:space="preserve">manage </w:t>
      </w:r>
      <w:r w:rsidR="00DF454C">
        <w:rPr>
          <w:rFonts w:eastAsia="Times New Roman" w:cs="Arial"/>
          <w:szCs w:val="24"/>
          <w:lang w:eastAsia="en-GB"/>
        </w:rPr>
        <w:t xml:space="preserve">a </w:t>
      </w:r>
      <w:r w:rsidRPr="000F516D">
        <w:rPr>
          <w:rFonts w:eastAsia="Times New Roman" w:cs="Arial"/>
          <w:szCs w:val="24"/>
          <w:lang w:eastAsia="en-GB"/>
        </w:rPr>
        <w:t xml:space="preserve">staff </w:t>
      </w:r>
      <w:r w:rsidR="00DF454C">
        <w:rPr>
          <w:rFonts w:eastAsia="Times New Roman" w:cs="Arial"/>
          <w:szCs w:val="24"/>
          <w:lang w:eastAsia="en-GB"/>
        </w:rPr>
        <w:t xml:space="preserve">team </w:t>
      </w:r>
      <w:r w:rsidR="00A87EBC">
        <w:rPr>
          <w:rFonts w:eastAsia="Times New Roman" w:cs="Arial"/>
          <w:szCs w:val="24"/>
          <w:lang w:eastAsia="en-GB"/>
        </w:rPr>
        <w:t xml:space="preserve">sensitively but </w:t>
      </w:r>
      <w:r w:rsidRPr="000F516D">
        <w:rPr>
          <w:rFonts w:eastAsia="Times New Roman" w:cs="Arial"/>
          <w:szCs w:val="24"/>
          <w:lang w:eastAsia="en-GB"/>
        </w:rPr>
        <w:t>effectively including </w:t>
      </w:r>
      <w:r w:rsidR="00A87EBC">
        <w:rPr>
          <w:rFonts w:eastAsia="Times New Roman" w:cs="Arial"/>
          <w:szCs w:val="24"/>
          <w:lang w:eastAsia="en-GB"/>
        </w:rPr>
        <w:t xml:space="preserve">appraisal, </w:t>
      </w:r>
      <w:r w:rsidRPr="000F516D">
        <w:rPr>
          <w:rFonts w:eastAsia="Times New Roman" w:cs="Arial"/>
          <w:szCs w:val="24"/>
          <w:lang w:eastAsia="en-GB"/>
        </w:rPr>
        <w:t>performance management/target setting</w:t>
      </w:r>
      <w:r w:rsidR="00107D6F">
        <w:rPr>
          <w:rFonts w:eastAsia="Times New Roman" w:cs="Arial"/>
          <w:szCs w:val="24"/>
          <w:lang w:eastAsia="en-GB"/>
        </w:rPr>
        <w:t xml:space="preserve">, including </w:t>
      </w:r>
      <w:r w:rsidR="00A87EBC">
        <w:rPr>
          <w:rFonts w:eastAsia="Times New Roman" w:cs="Arial"/>
          <w:szCs w:val="24"/>
          <w:lang w:eastAsia="en-GB"/>
        </w:rPr>
        <w:t xml:space="preserve">challenging and managing </w:t>
      </w:r>
      <w:r w:rsidR="00107D6F">
        <w:rPr>
          <w:rFonts w:eastAsia="Times New Roman" w:cs="Arial"/>
          <w:szCs w:val="24"/>
          <w:lang w:eastAsia="en-GB"/>
        </w:rPr>
        <w:t>underperformance</w:t>
      </w:r>
    </w:p>
    <w:p w14:paraId="2F7DEFEF" w14:textId="6F7C927C" w:rsidR="00162B0A" w:rsidRPr="000F516D" w:rsidRDefault="00162B0A" w:rsidP="00162B0A">
      <w:pPr>
        <w:pStyle w:val="ListParagraph"/>
        <w:numPr>
          <w:ilvl w:val="0"/>
          <w:numId w:val="6"/>
        </w:numPr>
        <w:spacing w:beforeAutospacing="1" w:after="0" w:afterAutospacing="1" w:line="240" w:lineRule="auto"/>
        <w:textAlignment w:val="baseline"/>
        <w:rPr>
          <w:rFonts w:eastAsia="Times New Roman" w:cs="Arial"/>
          <w:szCs w:val="24"/>
          <w:lang w:eastAsia="en-GB"/>
        </w:rPr>
      </w:pPr>
      <w:r w:rsidRPr="000F516D">
        <w:rPr>
          <w:rFonts w:eastAsia="Times New Roman" w:cs="Arial"/>
          <w:szCs w:val="24"/>
          <w:lang w:eastAsia="en-GB"/>
        </w:rPr>
        <w:t xml:space="preserve">Able to communicate </w:t>
      </w:r>
      <w:r w:rsidR="009912E2">
        <w:rPr>
          <w:rFonts w:eastAsia="Times New Roman" w:cs="Arial"/>
          <w:szCs w:val="24"/>
          <w:lang w:eastAsia="en-GB"/>
        </w:rPr>
        <w:t xml:space="preserve">effectively </w:t>
      </w:r>
      <w:r w:rsidRPr="000F516D">
        <w:rPr>
          <w:rFonts w:eastAsia="Times New Roman" w:cs="Arial"/>
          <w:szCs w:val="24"/>
          <w:lang w:eastAsia="en-GB"/>
        </w:rPr>
        <w:t>with a wide range of audiences</w:t>
      </w:r>
      <w:r w:rsidR="009912E2">
        <w:rPr>
          <w:rFonts w:eastAsia="Times New Roman" w:cs="Arial"/>
          <w:szCs w:val="24"/>
          <w:lang w:eastAsia="en-GB"/>
        </w:rPr>
        <w:t xml:space="preserve"> in a variety of ways</w:t>
      </w:r>
      <w:r w:rsidR="009C281E">
        <w:rPr>
          <w:rFonts w:eastAsia="Times New Roman" w:cs="Arial"/>
          <w:szCs w:val="24"/>
          <w:lang w:eastAsia="en-GB"/>
        </w:rPr>
        <w:t xml:space="preserve"> (for example reporting to gov</w:t>
      </w:r>
      <w:r w:rsidR="005C08F5">
        <w:rPr>
          <w:rFonts w:eastAsia="Times New Roman" w:cs="Arial"/>
          <w:szCs w:val="24"/>
          <w:lang w:eastAsia="en-GB"/>
        </w:rPr>
        <w:t>ernors, parents, staff</w:t>
      </w:r>
      <w:r w:rsidR="009C281E">
        <w:rPr>
          <w:rFonts w:eastAsia="Times New Roman" w:cs="Arial"/>
          <w:szCs w:val="24"/>
          <w:lang w:eastAsia="en-GB"/>
        </w:rPr>
        <w:t>)</w:t>
      </w:r>
    </w:p>
    <w:p w14:paraId="36B5EAC9" w14:textId="0A6249A8" w:rsidR="00162B0A" w:rsidRDefault="00107D6F" w:rsidP="00162B0A">
      <w:pPr>
        <w:pStyle w:val="ListParagraph"/>
        <w:numPr>
          <w:ilvl w:val="0"/>
          <w:numId w:val="6"/>
        </w:numPr>
        <w:spacing w:beforeAutospacing="1" w:after="0" w:afterAutospacing="1" w:line="240" w:lineRule="auto"/>
        <w:textAlignment w:val="baseline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Excellent interpersonal and communication </w:t>
      </w:r>
      <w:r w:rsidR="00162B0A" w:rsidRPr="000F516D">
        <w:rPr>
          <w:rFonts w:eastAsia="Times New Roman" w:cs="Arial"/>
          <w:szCs w:val="24"/>
          <w:lang w:eastAsia="en-GB"/>
        </w:rPr>
        <w:t xml:space="preserve">skills </w:t>
      </w:r>
    </w:p>
    <w:p w14:paraId="241AFED3" w14:textId="77777777" w:rsidR="00162B0A" w:rsidRPr="000F516D" w:rsidRDefault="00DF454C" w:rsidP="00162B0A">
      <w:pPr>
        <w:pStyle w:val="ListParagraph"/>
        <w:numPr>
          <w:ilvl w:val="0"/>
          <w:numId w:val="6"/>
        </w:numPr>
        <w:spacing w:beforeAutospacing="1" w:after="0" w:afterAutospacing="1" w:line="240" w:lineRule="auto"/>
        <w:textAlignment w:val="baseline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Be self-motivated, having</w:t>
      </w:r>
      <w:r w:rsidR="008E6702">
        <w:rPr>
          <w:rFonts w:eastAsia="Times New Roman" w:cs="Arial"/>
          <w:szCs w:val="24"/>
          <w:lang w:eastAsia="en-GB"/>
        </w:rPr>
        <w:t xml:space="preserve"> excellent organisational skills to be a</w:t>
      </w:r>
      <w:r w:rsidR="00162B0A" w:rsidRPr="000F516D">
        <w:rPr>
          <w:rFonts w:eastAsia="Times New Roman" w:cs="Arial"/>
          <w:szCs w:val="24"/>
          <w:lang w:eastAsia="en-GB"/>
        </w:rPr>
        <w:t xml:space="preserve">ble to manage self, prioritise own time and achieve </w:t>
      </w:r>
      <w:r w:rsidR="009912E2">
        <w:rPr>
          <w:rFonts w:eastAsia="Times New Roman" w:cs="Arial"/>
          <w:szCs w:val="24"/>
          <w:lang w:eastAsia="en-GB"/>
        </w:rPr>
        <w:t xml:space="preserve">challenging </w:t>
      </w:r>
      <w:r w:rsidR="00162B0A" w:rsidRPr="000F516D">
        <w:rPr>
          <w:rFonts w:eastAsia="Times New Roman" w:cs="Arial"/>
          <w:szCs w:val="24"/>
          <w:lang w:eastAsia="en-GB"/>
        </w:rPr>
        <w:t>deadlines</w:t>
      </w:r>
      <w:r w:rsidR="009912E2">
        <w:rPr>
          <w:rFonts w:eastAsia="Times New Roman" w:cs="Arial"/>
          <w:szCs w:val="24"/>
          <w:lang w:eastAsia="en-GB"/>
        </w:rPr>
        <w:t xml:space="preserve"> consistently</w:t>
      </w:r>
    </w:p>
    <w:p w14:paraId="3F86B3A3" w14:textId="77777777" w:rsidR="00162B0A" w:rsidRPr="000F516D" w:rsidRDefault="00162B0A" w:rsidP="00162B0A">
      <w:pPr>
        <w:pStyle w:val="ListParagraph"/>
        <w:numPr>
          <w:ilvl w:val="0"/>
          <w:numId w:val="6"/>
        </w:numPr>
        <w:spacing w:beforeAutospacing="1" w:after="0" w:afterAutospacing="1" w:line="240" w:lineRule="auto"/>
        <w:textAlignment w:val="baseline"/>
        <w:rPr>
          <w:rFonts w:eastAsia="Times New Roman" w:cs="Arial"/>
          <w:szCs w:val="24"/>
          <w:lang w:eastAsia="en-GB"/>
        </w:rPr>
      </w:pPr>
      <w:r w:rsidRPr="000F516D">
        <w:rPr>
          <w:rFonts w:eastAsia="Times New Roman" w:cs="Arial"/>
          <w:szCs w:val="24"/>
          <w:lang w:eastAsia="en-GB"/>
        </w:rPr>
        <w:t xml:space="preserve">Experience of accreditation systems for students with </w:t>
      </w:r>
      <w:r w:rsidR="009912E2">
        <w:rPr>
          <w:rFonts w:eastAsia="Times New Roman" w:cs="Arial"/>
          <w:szCs w:val="24"/>
          <w:lang w:eastAsia="en-GB"/>
        </w:rPr>
        <w:t>SEND</w:t>
      </w:r>
    </w:p>
    <w:p w14:paraId="06A2FBD5" w14:textId="77777777" w:rsidR="0081003A" w:rsidRDefault="0081003A" w:rsidP="00162B0A">
      <w:pPr>
        <w:pStyle w:val="ListParagraph"/>
        <w:numPr>
          <w:ilvl w:val="0"/>
          <w:numId w:val="6"/>
        </w:numPr>
        <w:spacing w:beforeAutospacing="1" w:after="0" w:afterAutospacing="1" w:line="240" w:lineRule="auto"/>
        <w:textAlignment w:val="baseline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Excellent ICT skills particularly in relation to efficient working and assessment of data</w:t>
      </w:r>
    </w:p>
    <w:p w14:paraId="65CBF54B" w14:textId="5078B483" w:rsidR="00DD2E05" w:rsidRDefault="00DD2E05" w:rsidP="00162B0A">
      <w:pPr>
        <w:pStyle w:val="ListParagraph"/>
        <w:numPr>
          <w:ilvl w:val="0"/>
          <w:numId w:val="6"/>
        </w:numPr>
        <w:spacing w:beforeAutospacing="1" w:after="0" w:afterAutospacing="1" w:line="240" w:lineRule="auto"/>
        <w:textAlignment w:val="baseline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Demonstrate the commitment, work rate</w:t>
      </w:r>
      <w:r w:rsidR="00DF454C">
        <w:rPr>
          <w:rFonts w:eastAsia="Times New Roman" w:cs="Arial"/>
          <w:szCs w:val="24"/>
          <w:lang w:eastAsia="en-GB"/>
        </w:rPr>
        <w:t xml:space="preserve">, </w:t>
      </w:r>
      <w:r w:rsidR="00C20DA4">
        <w:rPr>
          <w:rFonts w:eastAsia="Times New Roman" w:cs="Arial"/>
          <w:szCs w:val="24"/>
          <w:lang w:eastAsia="en-GB"/>
        </w:rPr>
        <w:t>resilience</w:t>
      </w:r>
      <w:r>
        <w:rPr>
          <w:rFonts w:eastAsia="Times New Roman" w:cs="Arial"/>
          <w:szCs w:val="24"/>
          <w:lang w:eastAsia="en-GB"/>
        </w:rPr>
        <w:t xml:space="preserve"> and reliability to be the key</w:t>
      </w:r>
      <w:r w:rsidR="005C08F5">
        <w:rPr>
          <w:rFonts w:eastAsia="Times New Roman" w:cs="Arial"/>
          <w:szCs w:val="24"/>
          <w:lang w:eastAsia="en-GB"/>
        </w:rPr>
        <w:t xml:space="preserve"> manager on a school site. </w:t>
      </w:r>
    </w:p>
    <w:p w14:paraId="5F40252D" w14:textId="70A5DF29" w:rsidR="009C281E" w:rsidRPr="000F516D" w:rsidRDefault="009C281E" w:rsidP="00162B0A">
      <w:pPr>
        <w:pStyle w:val="ListParagraph"/>
        <w:numPr>
          <w:ilvl w:val="0"/>
          <w:numId w:val="6"/>
        </w:numPr>
        <w:spacing w:beforeAutospacing="1" w:after="0" w:afterAutospacing="1" w:line="240" w:lineRule="auto"/>
        <w:textAlignment w:val="baseline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Demonstrate excellent understanding of and outstanding practice in ap</w:t>
      </w:r>
      <w:r w:rsidR="005C08F5">
        <w:rPr>
          <w:rFonts w:eastAsia="Times New Roman" w:cs="Arial"/>
          <w:szCs w:val="24"/>
          <w:lang w:eastAsia="en-GB"/>
        </w:rPr>
        <w:t>propriate child protection</w:t>
      </w:r>
      <w:r>
        <w:rPr>
          <w:rFonts w:eastAsia="Times New Roman" w:cs="Arial"/>
          <w:szCs w:val="24"/>
          <w:lang w:eastAsia="en-GB"/>
        </w:rPr>
        <w:t xml:space="preserve"> and safeguarding processes and legislation</w:t>
      </w:r>
    </w:p>
    <w:p w14:paraId="2B7431A8" w14:textId="77777777" w:rsidR="009C281E" w:rsidRPr="000F516D" w:rsidRDefault="009C281E" w:rsidP="009C281E">
      <w:pPr>
        <w:pStyle w:val="ListParagraph"/>
        <w:numPr>
          <w:ilvl w:val="0"/>
          <w:numId w:val="6"/>
        </w:numPr>
        <w:spacing w:beforeAutospacing="1" w:after="0" w:afterAutospacing="1" w:line="240" w:lineRule="auto"/>
        <w:textAlignment w:val="baseline"/>
        <w:rPr>
          <w:rFonts w:eastAsia="Times New Roman" w:cs="Arial"/>
          <w:szCs w:val="24"/>
          <w:lang w:eastAsia="en-GB"/>
        </w:rPr>
      </w:pPr>
      <w:r w:rsidRPr="000F516D">
        <w:rPr>
          <w:rFonts w:eastAsia="Times New Roman" w:cs="Arial"/>
          <w:szCs w:val="24"/>
          <w:lang w:eastAsia="en-GB"/>
        </w:rPr>
        <w:t xml:space="preserve">Committed to equal opportunities, policy and practice for </w:t>
      </w:r>
      <w:r>
        <w:rPr>
          <w:rFonts w:eastAsia="Times New Roman" w:cs="Arial"/>
          <w:szCs w:val="24"/>
          <w:lang w:eastAsia="en-GB"/>
        </w:rPr>
        <w:t>all staff,</w:t>
      </w:r>
      <w:r w:rsidRPr="000F516D">
        <w:rPr>
          <w:rFonts w:eastAsia="Times New Roman" w:cs="Arial"/>
          <w:szCs w:val="24"/>
          <w:lang w:eastAsia="en-GB"/>
        </w:rPr>
        <w:t xml:space="preserve"> pupils</w:t>
      </w:r>
      <w:r>
        <w:rPr>
          <w:rFonts w:eastAsia="Times New Roman" w:cs="Arial"/>
          <w:szCs w:val="24"/>
          <w:lang w:eastAsia="en-GB"/>
        </w:rPr>
        <w:t xml:space="preserve"> and their families</w:t>
      </w:r>
    </w:p>
    <w:p w14:paraId="672A6659" w14:textId="77777777" w:rsidR="00B67FD0" w:rsidRDefault="00B67FD0"/>
    <w:sectPr w:rsidR="00B67FD0" w:rsidSect="000056EA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5AAC0" w14:textId="77777777" w:rsidR="00F5540F" w:rsidRDefault="00F5540F" w:rsidP="00B41061">
      <w:pPr>
        <w:spacing w:after="0" w:line="240" w:lineRule="auto"/>
      </w:pPr>
      <w:r>
        <w:separator/>
      </w:r>
    </w:p>
  </w:endnote>
  <w:endnote w:type="continuationSeparator" w:id="0">
    <w:p w14:paraId="14DEDD39" w14:textId="77777777" w:rsidR="00F5540F" w:rsidRDefault="00F5540F" w:rsidP="00B4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CE7DA" w14:textId="77777777" w:rsidR="00F5540F" w:rsidRDefault="00F5540F" w:rsidP="00B41061">
      <w:pPr>
        <w:spacing w:after="0" w:line="240" w:lineRule="auto"/>
      </w:pPr>
      <w:r>
        <w:separator/>
      </w:r>
    </w:p>
  </w:footnote>
  <w:footnote w:type="continuationSeparator" w:id="0">
    <w:p w14:paraId="66BE3A20" w14:textId="77777777" w:rsidR="00F5540F" w:rsidRDefault="00F5540F" w:rsidP="00B41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77777777" w:rsidR="00B41061" w:rsidRDefault="00B41061" w:rsidP="00B4106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BFEA51C" wp14:editId="0310F5AC">
          <wp:extent cx="795655" cy="866775"/>
          <wp:effectExtent l="0" t="0" r="4445" b="9525"/>
          <wp:docPr id="2" name="Picture 2" descr="D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V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B6C7B" w14:textId="77777777" w:rsidR="00B41061" w:rsidRDefault="00B41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780"/>
    <w:multiLevelType w:val="hybridMultilevel"/>
    <w:tmpl w:val="690C7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134F4"/>
    <w:multiLevelType w:val="hybridMultilevel"/>
    <w:tmpl w:val="FD36A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44C94"/>
    <w:multiLevelType w:val="hybridMultilevel"/>
    <w:tmpl w:val="FD36A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93EEC"/>
    <w:multiLevelType w:val="hybridMultilevel"/>
    <w:tmpl w:val="FD36A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B6A4D"/>
    <w:multiLevelType w:val="multilevel"/>
    <w:tmpl w:val="D4A6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8588D"/>
    <w:multiLevelType w:val="multilevel"/>
    <w:tmpl w:val="C2DAD3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0C65EC"/>
    <w:multiLevelType w:val="multilevel"/>
    <w:tmpl w:val="9E34D8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280672"/>
    <w:multiLevelType w:val="hybridMultilevel"/>
    <w:tmpl w:val="FD36A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702FE"/>
    <w:multiLevelType w:val="hybridMultilevel"/>
    <w:tmpl w:val="FD36A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A0BF8"/>
    <w:multiLevelType w:val="multilevel"/>
    <w:tmpl w:val="A7700D7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F71BFD"/>
    <w:multiLevelType w:val="multilevel"/>
    <w:tmpl w:val="CC36CB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1173518">
    <w:abstractNumId w:val="4"/>
  </w:num>
  <w:num w:numId="2" w16cid:durableId="70466752">
    <w:abstractNumId w:val="6"/>
  </w:num>
  <w:num w:numId="3" w16cid:durableId="367341088">
    <w:abstractNumId w:val="5"/>
  </w:num>
  <w:num w:numId="4" w16cid:durableId="247006974">
    <w:abstractNumId w:val="9"/>
  </w:num>
  <w:num w:numId="5" w16cid:durableId="1717464057">
    <w:abstractNumId w:val="10"/>
  </w:num>
  <w:num w:numId="6" w16cid:durableId="458300279">
    <w:abstractNumId w:val="2"/>
  </w:num>
  <w:num w:numId="7" w16cid:durableId="24913303">
    <w:abstractNumId w:val="0"/>
  </w:num>
  <w:num w:numId="8" w16cid:durableId="23674278">
    <w:abstractNumId w:val="3"/>
  </w:num>
  <w:num w:numId="9" w16cid:durableId="1682052213">
    <w:abstractNumId w:val="7"/>
  </w:num>
  <w:num w:numId="10" w16cid:durableId="307394285">
    <w:abstractNumId w:val="1"/>
  </w:num>
  <w:num w:numId="11" w16cid:durableId="6988217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FD0"/>
    <w:rsid w:val="000056EA"/>
    <w:rsid w:val="000307CF"/>
    <w:rsid w:val="000E6AA3"/>
    <w:rsid w:val="000F516D"/>
    <w:rsid w:val="00107D6F"/>
    <w:rsid w:val="00162B0A"/>
    <w:rsid w:val="0023698D"/>
    <w:rsid w:val="00345F33"/>
    <w:rsid w:val="003716DD"/>
    <w:rsid w:val="00575314"/>
    <w:rsid w:val="005C08F5"/>
    <w:rsid w:val="00662673"/>
    <w:rsid w:val="00714057"/>
    <w:rsid w:val="007B31FB"/>
    <w:rsid w:val="007F2380"/>
    <w:rsid w:val="0081003A"/>
    <w:rsid w:val="008E6702"/>
    <w:rsid w:val="008F3813"/>
    <w:rsid w:val="009912E2"/>
    <w:rsid w:val="009C281E"/>
    <w:rsid w:val="00A87EBC"/>
    <w:rsid w:val="00B23474"/>
    <w:rsid w:val="00B41061"/>
    <w:rsid w:val="00B67FD0"/>
    <w:rsid w:val="00C20DA4"/>
    <w:rsid w:val="00CC030A"/>
    <w:rsid w:val="00D51C87"/>
    <w:rsid w:val="00D6008D"/>
    <w:rsid w:val="00DD2E05"/>
    <w:rsid w:val="00DF454C"/>
    <w:rsid w:val="00F21209"/>
    <w:rsid w:val="00F5540F"/>
    <w:rsid w:val="00FD2DC0"/>
    <w:rsid w:val="0D645428"/>
    <w:rsid w:val="7255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347E1"/>
  <w15:docId w15:val="{244D6831-F11A-4AA9-90C4-D8133D6C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paragraph">
    <w:name w:val="paragraph"/>
    <w:basedOn w:val="Normal"/>
    <w:rsid w:val="00162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162B0A"/>
  </w:style>
  <w:style w:type="character" w:customStyle="1" w:styleId="eop">
    <w:name w:val="eop"/>
    <w:basedOn w:val="DefaultParagraphFont"/>
    <w:rsid w:val="00162B0A"/>
  </w:style>
  <w:style w:type="paragraph" w:styleId="ListParagraph">
    <w:name w:val="List Paragraph"/>
    <w:basedOn w:val="Normal"/>
    <w:uiPriority w:val="34"/>
    <w:qFormat/>
    <w:rsid w:val="00162B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1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061"/>
  </w:style>
  <w:style w:type="paragraph" w:styleId="Footer">
    <w:name w:val="footer"/>
    <w:basedOn w:val="Normal"/>
    <w:link w:val="FooterChar"/>
    <w:uiPriority w:val="99"/>
    <w:unhideWhenUsed/>
    <w:rsid w:val="00B41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061"/>
  </w:style>
  <w:style w:type="character" w:styleId="CommentReference">
    <w:name w:val="annotation reference"/>
    <w:basedOn w:val="DefaultParagraphFont"/>
    <w:uiPriority w:val="99"/>
    <w:semiHidden/>
    <w:unhideWhenUsed/>
    <w:rsid w:val="00FD2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D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D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D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5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carver</dc:creator>
  <cp:lastModifiedBy>Alison Hodge</cp:lastModifiedBy>
  <cp:revision>2</cp:revision>
  <dcterms:created xsi:type="dcterms:W3CDTF">2022-06-21T11:59:00Z</dcterms:created>
  <dcterms:modified xsi:type="dcterms:W3CDTF">2022-06-21T11:59:00Z</dcterms:modified>
</cp:coreProperties>
</file>