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48346" w14:textId="6A96CB0E" w:rsidR="003B26AF" w:rsidRPr="009106CE" w:rsidRDefault="00DF28E3" w:rsidP="009106CE">
      <w:pPr>
        <w:pStyle w:val="Heading1"/>
        <w:spacing w:line="276" w:lineRule="auto"/>
        <w:jc w:val="center"/>
        <w:rPr>
          <w:rFonts w:ascii="Trebuchet MS" w:hAnsi="Trebuchet MS"/>
          <w:b w:val="0"/>
          <w:bCs w:val="0"/>
          <w:caps/>
        </w:rPr>
      </w:pP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45340245">
            <wp:simplePos x="0" y="0"/>
            <wp:positionH relativeFrom="column">
              <wp:posOffset>5054600</wp:posOffset>
            </wp:positionH>
            <wp:positionV relativeFrom="paragraph">
              <wp:posOffset>-547370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3B26AF" w:rsidRPr="009106CE">
        <w:rPr>
          <w:rFonts w:ascii="Trebuchet MS" w:hAnsi="Trebuchet MS"/>
          <w:caps/>
          <w:szCs w:val="24"/>
        </w:rPr>
        <w:t>EAST SUSSEX COUNTY COUNCI</w:t>
      </w:r>
      <w:r w:rsidR="000A36FB" w:rsidRPr="009106CE">
        <w:rPr>
          <w:rFonts w:ascii="Trebuchet MS" w:hAnsi="Trebuchet MS"/>
          <w:caps/>
          <w:szCs w:val="24"/>
        </w:rPr>
        <w:t>L JOB DESCRIPTION</w:t>
      </w:r>
    </w:p>
    <w:p w14:paraId="4FFB05CF" w14:textId="01850989" w:rsidR="00702B37" w:rsidRPr="009106CE" w:rsidRDefault="00702B37" w:rsidP="00C63277">
      <w:pPr>
        <w:pStyle w:val="Heading1"/>
        <w:spacing w:before="120" w:after="0" w:line="360" w:lineRule="auto"/>
        <w:rPr>
          <w:rFonts w:ascii="Trebuchet MS" w:hAnsi="Trebuchet MS"/>
        </w:rPr>
      </w:pPr>
      <w:r w:rsidRPr="009106CE">
        <w:rPr>
          <w:rFonts w:ascii="Trebuchet MS" w:hAnsi="Trebuchet MS"/>
        </w:rPr>
        <w:t>J</w:t>
      </w:r>
      <w:r w:rsidR="00EA1283">
        <w:rPr>
          <w:rFonts w:ascii="Trebuchet MS" w:hAnsi="Trebuchet MS"/>
        </w:rPr>
        <w:t>ob Title</w:t>
      </w:r>
      <w:r w:rsidRPr="009106CE">
        <w:rPr>
          <w:rFonts w:ascii="Trebuchet MS" w:hAnsi="Trebuchet MS"/>
        </w:rPr>
        <w:t>:</w:t>
      </w:r>
      <w:r w:rsidR="00865669" w:rsidRPr="00865669">
        <w:t xml:space="preserve"> </w:t>
      </w:r>
      <w:r w:rsidR="00B71D19" w:rsidRPr="00B71D19">
        <w:rPr>
          <w:rFonts w:ascii="Trebuchet MS" w:hAnsi="Trebuchet MS"/>
          <w:b w:val="0"/>
          <w:bCs w:val="0"/>
          <w:kern w:val="0"/>
          <w:szCs w:val="24"/>
          <w:lang w:eastAsia="en-GB"/>
        </w:rPr>
        <w:t>Education Mental Health Practitioner (in Training)</w:t>
      </w:r>
    </w:p>
    <w:p w14:paraId="30154517" w14:textId="41A35F7F" w:rsidR="00702B37" w:rsidRPr="009106CE" w:rsidRDefault="00EA1283" w:rsidP="00C63277">
      <w:pPr>
        <w:pStyle w:val="Heading1"/>
        <w:spacing w:before="120" w:after="0" w:line="360" w:lineRule="auto"/>
        <w:rPr>
          <w:rFonts w:ascii="Trebuchet MS" w:hAnsi="Trebuchet MS"/>
        </w:rPr>
      </w:pPr>
      <w:r>
        <w:rPr>
          <w:rFonts w:ascii="Trebuchet MS" w:hAnsi="Trebuchet MS"/>
        </w:rPr>
        <w:t>Department</w:t>
      </w:r>
      <w:r w:rsidR="00702B37" w:rsidRPr="009106CE">
        <w:rPr>
          <w:rFonts w:ascii="Trebuchet MS" w:hAnsi="Trebuchet MS"/>
        </w:rPr>
        <w:t>:</w:t>
      </w:r>
      <w:r w:rsidR="00865669" w:rsidRPr="00865669">
        <w:t xml:space="preserve"> </w:t>
      </w:r>
      <w:r w:rsidR="00F151DB" w:rsidRPr="00F151DB">
        <w:rPr>
          <w:rFonts w:ascii="Trebuchet MS" w:hAnsi="Trebuchet MS"/>
          <w:b w:val="0"/>
          <w:bCs w:val="0"/>
          <w:kern w:val="0"/>
          <w:szCs w:val="24"/>
          <w:lang w:eastAsia="en-GB"/>
        </w:rPr>
        <w:t>Children’s Service</w:t>
      </w:r>
      <w:r w:rsidR="00F151DB">
        <w:rPr>
          <w:rFonts w:ascii="Trebuchet MS" w:hAnsi="Trebuchet MS"/>
          <w:b w:val="0"/>
          <w:bCs w:val="0"/>
          <w:kern w:val="0"/>
          <w:szCs w:val="24"/>
          <w:lang w:eastAsia="en-GB"/>
        </w:rPr>
        <w:t>s</w:t>
      </w:r>
      <w:r w:rsidR="00DF28E3">
        <w:rPr>
          <w:rFonts w:ascii="Trebuchet MS" w:hAnsi="Trebuchet MS"/>
          <w:b w:val="0"/>
          <w:bCs w:val="0"/>
          <w:kern w:val="0"/>
          <w:szCs w:val="24"/>
          <w:lang w:eastAsia="en-GB"/>
        </w:rPr>
        <w:t xml:space="preserve"> </w:t>
      </w:r>
    </w:p>
    <w:p w14:paraId="5BCC6FCD" w14:textId="0173216A" w:rsidR="00702B37" w:rsidRPr="009106CE" w:rsidRDefault="00702B37" w:rsidP="00C63277">
      <w:pPr>
        <w:pStyle w:val="Heading1"/>
        <w:spacing w:before="120" w:after="0" w:line="360" w:lineRule="auto"/>
        <w:rPr>
          <w:rFonts w:ascii="Trebuchet MS" w:hAnsi="Trebuchet MS"/>
        </w:rPr>
      </w:pPr>
      <w:r w:rsidRPr="009106CE">
        <w:rPr>
          <w:rFonts w:ascii="Trebuchet MS" w:hAnsi="Trebuchet MS"/>
        </w:rPr>
        <w:t>G</w:t>
      </w:r>
      <w:r w:rsidR="00EA1283">
        <w:rPr>
          <w:rFonts w:ascii="Trebuchet MS" w:hAnsi="Trebuchet MS"/>
        </w:rPr>
        <w:t>rade</w:t>
      </w:r>
      <w:r w:rsidRPr="009106CE">
        <w:rPr>
          <w:rFonts w:ascii="Trebuchet MS" w:hAnsi="Trebuchet MS"/>
        </w:rPr>
        <w:t>:</w:t>
      </w:r>
      <w:r w:rsidR="001D7F22" w:rsidRPr="009106CE">
        <w:rPr>
          <w:rFonts w:ascii="Trebuchet MS" w:hAnsi="Trebuchet MS"/>
        </w:rPr>
        <w:t xml:space="preserve"> </w:t>
      </w:r>
      <w:hyperlink r:id="rId12" w:history="1">
        <w:r w:rsidR="00F151DB" w:rsidRPr="00F151DB">
          <w:rPr>
            <w:rStyle w:val="Hyperlink"/>
            <w:rFonts w:ascii="Trebuchet MS" w:hAnsi="Trebuchet MS"/>
            <w:b w:val="0"/>
            <w:bCs w:val="0"/>
          </w:rPr>
          <w:t>Single Status 7</w:t>
        </w:r>
      </w:hyperlink>
    </w:p>
    <w:p w14:paraId="38232885" w14:textId="07A3433B" w:rsidR="003B26AF" w:rsidRPr="00F151DB" w:rsidRDefault="00EA1283" w:rsidP="00C63277">
      <w:pPr>
        <w:pStyle w:val="Heading1"/>
        <w:spacing w:before="120" w:after="0" w:line="360" w:lineRule="auto"/>
        <w:rPr>
          <w:b w:val="0"/>
          <w:bCs w:val="0"/>
        </w:rPr>
      </w:pPr>
      <w:r>
        <w:rPr>
          <w:rFonts w:ascii="Trebuchet MS" w:hAnsi="Trebuchet MS"/>
        </w:rPr>
        <w:t>Responsible to</w:t>
      </w:r>
      <w:r w:rsidR="00702B37" w:rsidRPr="009106CE">
        <w:rPr>
          <w:rFonts w:ascii="Trebuchet MS" w:hAnsi="Trebuchet MS"/>
        </w:rPr>
        <w:t>:</w:t>
      </w:r>
      <w:r w:rsidR="00F151DB" w:rsidRPr="00F151DB">
        <w:t xml:space="preserve"> </w:t>
      </w:r>
      <w:r w:rsidR="00F151DB" w:rsidRPr="00F151DB">
        <w:rPr>
          <w:rFonts w:ascii="Trebuchet MS" w:hAnsi="Trebuchet MS"/>
          <w:b w:val="0"/>
          <w:bCs w:val="0"/>
        </w:rPr>
        <w:t>Senior Level Therapist and Mental Health Support Teams Supervisor</w:t>
      </w:r>
    </w:p>
    <w:p w14:paraId="0F130E03" w14:textId="1C8BA8B3" w:rsidR="00B23763" w:rsidRPr="00B23763" w:rsidRDefault="00B23763" w:rsidP="00B23763">
      <w:pPr>
        <w:pStyle w:val="Heading1"/>
        <w:spacing w:before="120" w:after="0" w:line="360" w:lineRule="auto"/>
        <w:rPr>
          <w:rFonts w:ascii="Trebuchet MS" w:hAnsi="Trebuchet MS"/>
        </w:rPr>
      </w:pPr>
      <w:r w:rsidRPr="00B23763">
        <w:rPr>
          <w:rFonts w:ascii="Trebuchet MS" w:hAnsi="Trebuchet MS"/>
        </w:rPr>
        <w:t>Responsible for:</w:t>
      </w:r>
    </w:p>
    <w:p w14:paraId="37D647D7" w14:textId="77777777" w:rsidR="003B26AF" w:rsidRPr="009106CE" w:rsidRDefault="003B26AF" w:rsidP="009106CE">
      <w:pPr>
        <w:pStyle w:val="Heading1"/>
        <w:spacing w:line="360" w:lineRule="auto"/>
        <w:rPr>
          <w:rFonts w:ascii="Trebuchet MS" w:hAnsi="Trebuchet MS"/>
        </w:rPr>
      </w:pPr>
      <w:r w:rsidRPr="009106CE">
        <w:rPr>
          <w:rFonts w:ascii="Trebuchet MS" w:hAnsi="Trebuchet MS"/>
        </w:rPr>
        <w:t>Purpose of the Role:</w:t>
      </w:r>
    </w:p>
    <w:p w14:paraId="54A85EA6" w14:textId="77777777" w:rsidR="00F151DB" w:rsidRPr="00F151DB" w:rsidRDefault="00F151DB" w:rsidP="00F151DB">
      <w:pPr>
        <w:spacing w:after="240" w:line="360" w:lineRule="auto"/>
        <w:rPr>
          <w:rFonts w:ascii="Trebuchet MS" w:hAnsi="Trebuchet MS" w:cs="Arial"/>
        </w:rPr>
      </w:pPr>
      <w:r w:rsidRPr="00F151DB">
        <w:rPr>
          <w:rFonts w:ascii="Trebuchet MS" w:hAnsi="Trebuchet MS" w:cs="Arial"/>
        </w:rPr>
        <w:t xml:space="preserve">Under supervision and with support, to develop knowledge and practice skills in: </w:t>
      </w:r>
    </w:p>
    <w:p w14:paraId="5A43F858" w14:textId="77777777" w:rsidR="00F151DB" w:rsidRPr="00F151DB" w:rsidRDefault="00F151DB" w:rsidP="00F151DB">
      <w:pPr>
        <w:spacing w:after="240" w:line="360" w:lineRule="auto"/>
        <w:rPr>
          <w:rFonts w:ascii="Trebuchet MS" w:hAnsi="Trebuchet MS" w:cs="Arial"/>
        </w:rPr>
      </w:pPr>
      <w:r w:rsidRPr="00F151DB">
        <w:rPr>
          <w:rFonts w:ascii="Trebuchet MS" w:hAnsi="Trebuchet MS" w:cs="Arial"/>
        </w:rPr>
        <w:t>Delivering individual and small group evidence-based interventions for children and young people with mild to moderate mental health problems within their educational setting</w:t>
      </w:r>
    </w:p>
    <w:p w14:paraId="7C9B3356" w14:textId="77777777" w:rsidR="00F151DB" w:rsidRPr="00F151DB" w:rsidRDefault="00F151DB" w:rsidP="00F151DB">
      <w:pPr>
        <w:spacing w:after="240" w:line="360" w:lineRule="auto"/>
        <w:rPr>
          <w:rFonts w:ascii="Trebuchet MS" w:hAnsi="Trebuchet MS" w:cs="Arial"/>
        </w:rPr>
      </w:pPr>
      <w:r w:rsidRPr="00F151DB">
        <w:rPr>
          <w:rFonts w:ascii="Trebuchet MS" w:hAnsi="Trebuchet MS" w:cs="Arial"/>
        </w:rPr>
        <w:t>Working collaboratively with young people, their parents/carers and school staff incorporating outcome measures within their work</w:t>
      </w:r>
    </w:p>
    <w:p w14:paraId="690D759B" w14:textId="77777777" w:rsidR="00F151DB" w:rsidRPr="00F151DB" w:rsidRDefault="00F151DB" w:rsidP="00F151DB">
      <w:pPr>
        <w:spacing w:after="240" w:line="360" w:lineRule="auto"/>
        <w:rPr>
          <w:rFonts w:ascii="Trebuchet MS" w:hAnsi="Trebuchet MS" w:cs="Arial"/>
        </w:rPr>
      </w:pPr>
      <w:r w:rsidRPr="00F151DB">
        <w:rPr>
          <w:rFonts w:ascii="Trebuchet MS" w:hAnsi="Trebuchet MS" w:cs="Arial"/>
        </w:rPr>
        <w:t xml:space="preserve">Helping children and young people within these settings who present with more severe problems to rapidly access more specialist services </w:t>
      </w:r>
    </w:p>
    <w:p w14:paraId="4465B5D1" w14:textId="77777777" w:rsidR="00F151DB" w:rsidRPr="00F151DB" w:rsidRDefault="00F151DB" w:rsidP="00F151DB">
      <w:pPr>
        <w:spacing w:after="240" w:line="360" w:lineRule="auto"/>
        <w:rPr>
          <w:rFonts w:ascii="Trebuchet MS" w:hAnsi="Trebuchet MS" w:cs="Arial"/>
        </w:rPr>
      </w:pPr>
      <w:r w:rsidRPr="00F151DB">
        <w:rPr>
          <w:rFonts w:ascii="Trebuchet MS" w:hAnsi="Trebuchet MS" w:cs="Arial"/>
        </w:rPr>
        <w:t>Offering support, consultation and training to support and facilitate staff in education settings to identify and, where appropriate, manage issues related to mental health and wellbeing at a whole school/college level</w:t>
      </w:r>
    </w:p>
    <w:p w14:paraId="0CFCEC18" w14:textId="77777777" w:rsidR="00F151DB" w:rsidRPr="00F151DB" w:rsidRDefault="00F151DB" w:rsidP="00F151DB">
      <w:pPr>
        <w:spacing w:after="240" w:line="360" w:lineRule="auto"/>
        <w:rPr>
          <w:rFonts w:ascii="Trebuchet MS" w:hAnsi="Trebuchet MS" w:cs="Arial"/>
        </w:rPr>
      </w:pPr>
      <w:r w:rsidRPr="00F151DB">
        <w:rPr>
          <w:rFonts w:ascii="Trebuchet MS" w:hAnsi="Trebuchet MS" w:cs="Arial"/>
        </w:rPr>
        <w:t xml:space="preserve">Working with and within education environments to afford better access to specialist mental health services </w:t>
      </w:r>
    </w:p>
    <w:p w14:paraId="5DFA0E0A" w14:textId="77777777" w:rsidR="00F151DB" w:rsidRPr="00F151DB" w:rsidRDefault="00F151DB" w:rsidP="00F151DB">
      <w:pPr>
        <w:spacing w:after="240" w:line="360" w:lineRule="auto"/>
        <w:rPr>
          <w:rFonts w:ascii="Trebuchet MS" w:hAnsi="Trebuchet MS" w:cs="Arial"/>
        </w:rPr>
      </w:pPr>
      <w:r w:rsidRPr="00F151DB">
        <w:rPr>
          <w:rFonts w:ascii="Trebuchet MS" w:hAnsi="Trebuchet MS" w:cs="Arial"/>
        </w:rPr>
        <w:t xml:space="preserve">To develop an understanding of what schools and colleges already do to support the emotional well-being and positive mental health of students. </w:t>
      </w:r>
    </w:p>
    <w:p w14:paraId="5CF96DBF" w14:textId="77777777" w:rsidR="00F151DB" w:rsidRPr="00F151DB" w:rsidRDefault="00F151DB" w:rsidP="00F151DB">
      <w:pPr>
        <w:spacing w:after="240" w:line="360" w:lineRule="auto"/>
        <w:rPr>
          <w:rFonts w:ascii="Trebuchet MS" w:hAnsi="Trebuchet MS" w:cs="Arial"/>
        </w:rPr>
      </w:pPr>
      <w:r w:rsidRPr="00F151DB">
        <w:rPr>
          <w:rFonts w:ascii="Trebuchet MS" w:hAnsi="Trebuchet MS" w:cs="Arial"/>
        </w:rPr>
        <w:t xml:space="preserve">The postholder will need to evidence development of these skills and associated knowledge acquisition </w:t>
      </w:r>
      <w:proofErr w:type="gramStart"/>
      <w:r w:rsidRPr="00F151DB">
        <w:rPr>
          <w:rFonts w:ascii="Trebuchet MS" w:hAnsi="Trebuchet MS" w:cs="Arial"/>
        </w:rPr>
        <w:t>in order to</w:t>
      </w:r>
      <w:proofErr w:type="gramEnd"/>
      <w:r w:rsidRPr="00F151DB">
        <w:rPr>
          <w:rFonts w:ascii="Trebuchet MS" w:hAnsi="Trebuchet MS" w:cs="Arial"/>
        </w:rPr>
        <w:t xml:space="preserve"> demonstrate progression towards an academic award and demonstrable practical ability. </w:t>
      </w:r>
    </w:p>
    <w:p w14:paraId="11326063" w14:textId="77777777" w:rsidR="00F151DB" w:rsidRPr="009106CE" w:rsidRDefault="00F151DB" w:rsidP="00B23763">
      <w:pPr>
        <w:spacing w:line="360" w:lineRule="auto"/>
        <w:rPr>
          <w:rFonts w:ascii="Trebuchet MS" w:hAnsi="Trebuchet MS" w:cs="Arial"/>
        </w:rPr>
      </w:pPr>
    </w:p>
    <w:p w14:paraId="6AF1805C" w14:textId="77777777" w:rsidR="00CF3A59" w:rsidRPr="009106CE" w:rsidRDefault="00CF3A59" w:rsidP="00CF3A59">
      <w:pPr>
        <w:pStyle w:val="Heading1"/>
        <w:spacing w:line="360" w:lineRule="auto"/>
        <w:rPr>
          <w:rFonts w:ascii="Trebuchet MS" w:hAnsi="Trebuchet MS"/>
        </w:rPr>
      </w:pPr>
      <w:r w:rsidRPr="009106CE">
        <w:rPr>
          <w:rFonts w:ascii="Trebuchet MS" w:hAnsi="Trebuchet MS"/>
        </w:rPr>
        <w:t>Key tasks:</w:t>
      </w:r>
    </w:p>
    <w:p w14:paraId="6A426917" w14:textId="77777777" w:rsidR="00F151DB" w:rsidRPr="00F151DB" w:rsidRDefault="00F151DB" w:rsidP="00F151DB">
      <w:pPr>
        <w:pStyle w:val="ListParagraph"/>
        <w:numPr>
          <w:ilvl w:val="0"/>
          <w:numId w:val="12"/>
        </w:numPr>
        <w:spacing w:after="200" w:line="360" w:lineRule="auto"/>
        <w:rPr>
          <w:rFonts w:ascii="Trebuchet MS" w:hAnsi="Trebuchet MS" w:cs="Arial"/>
        </w:rPr>
      </w:pPr>
      <w:r w:rsidRPr="00F151DB">
        <w:rPr>
          <w:rFonts w:ascii="Trebuchet MS" w:hAnsi="Trebuchet MS" w:cs="Arial"/>
        </w:rPr>
        <w:t xml:space="preserve">Attend and fulfil all the requirements of the training element of the post including practical, academic and practice-based assessments. </w:t>
      </w:r>
    </w:p>
    <w:p w14:paraId="10C683C8" w14:textId="77777777" w:rsidR="00F151DB" w:rsidRPr="00F151DB" w:rsidRDefault="00F151DB" w:rsidP="00F151DB">
      <w:pPr>
        <w:pStyle w:val="ListParagraph"/>
        <w:numPr>
          <w:ilvl w:val="0"/>
          <w:numId w:val="12"/>
        </w:numPr>
        <w:spacing w:after="200" w:line="360" w:lineRule="auto"/>
        <w:rPr>
          <w:rFonts w:ascii="Trebuchet MS" w:hAnsi="Trebuchet MS" w:cs="Arial"/>
        </w:rPr>
      </w:pPr>
      <w:r w:rsidRPr="00F151DB">
        <w:rPr>
          <w:rFonts w:ascii="Trebuchet MS" w:hAnsi="Trebuchet MS" w:cs="Arial"/>
        </w:rPr>
        <w:t xml:space="preserve">Deliver outcome focused, evidence-based interventions in educational settings for children and young people experiencing mild to moderate mental health difficulties. </w:t>
      </w:r>
    </w:p>
    <w:p w14:paraId="2ABA3CC4" w14:textId="77777777" w:rsidR="00F151DB" w:rsidRPr="00F151DB" w:rsidRDefault="00F151DB" w:rsidP="00F151DB">
      <w:pPr>
        <w:pStyle w:val="ListParagraph"/>
        <w:numPr>
          <w:ilvl w:val="0"/>
          <w:numId w:val="12"/>
        </w:numPr>
        <w:spacing w:after="200" w:line="360" w:lineRule="auto"/>
        <w:rPr>
          <w:rFonts w:ascii="Trebuchet MS" w:hAnsi="Trebuchet MS" w:cs="Arial"/>
        </w:rPr>
      </w:pPr>
      <w:r w:rsidRPr="00F151DB">
        <w:rPr>
          <w:rFonts w:ascii="Trebuchet MS" w:hAnsi="Trebuchet MS" w:cs="Arial"/>
        </w:rPr>
        <w:t>Develop skills in supporting children and young people experiencing mild to moderate mental health difficulties, their parents/carers, families and educators in the self-management of presenting difficulties.</w:t>
      </w:r>
    </w:p>
    <w:p w14:paraId="45B9EC04" w14:textId="77777777" w:rsidR="00F151DB" w:rsidRPr="00F151DB" w:rsidRDefault="00F151DB" w:rsidP="00F151DB">
      <w:pPr>
        <w:pStyle w:val="ListParagraph"/>
        <w:numPr>
          <w:ilvl w:val="0"/>
          <w:numId w:val="12"/>
        </w:numPr>
        <w:spacing w:after="200" w:line="360" w:lineRule="auto"/>
        <w:rPr>
          <w:rFonts w:ascii="Trebuchet MS" w:hAnsi="Trebuchet MS" w:cs="Arial"/>
        </w:rPr>
      </w:pPr>
      <w:r w:rsidRPr="00F151DB">
        <w:rPr>
          <w:rFonts w:ascii="Trebuchet MS" w:hAnsi="Trebuchet MS" w:cs="Arial"/>
        </w:rPr>
        <w:t>Complete evidence-based functional assessments of a child or young person’s emotional well-being and mental health, in collaboration with service-users and other members of the multi-disciplinary team</w:t>
      </w:r>
    </w:p>
    <w:p w14:paraId="08A033DE" w14:textId="77777777" w:rsidR="00F151DB" w:rsidRPr="00F151DB" w:rsidRDefault="00F151DB" w:rsidP="00F151DB">
      <w:pPr>
        <w:pStyle w:val="ListParagraph"/>
        <w:numPr>
          <w:ilvl w:val="0"/>
          <w:numId w:val="12"/>
        </w:numPr>
        <w:spacing w:after="200" w:line="360" w:lineRule="auto"/>
        <w:rPr>
          <w:rFonts w:ascii="Trebuchet MS" w:hAnsi="Trebuchet MS" w:cs="Arial"/>
        </w:rPr>
      </w:pPr>
      <w:r w:rsidRPr="00F151DB">
        <w:rPr>
          <w:rFonts w:ascii="Trebuchet MS" w:hAnsi="Trebuchet MS" w:cs="Arial"/>
        </w:rPr>
        <w:t xml:space="preserve">Develop and practice evidence-based skills of working in partnership with children, young people, their families and educators in the development of plans for the specific intervention and agreeing outcomes. </w:t>
      </w:r>
    </w:p>
    <w:p w14:paraId="04F27A08" w14:textId="77777777" w:rsidR="00F151DB" w:rsidRPr="00F151DB" w:rsidRDefault="00F151DB" w:rsidP="00F151DB">
      <w:pPr>
        <w:pStyle w:val="ListParagraph"/>
        <w:numPr>
          <w:ilvl w:val="0"/>
          <w:numId w:val="12"/>
        </w:numPr>
        <w:spacing w:after="200" w:line="360" w:lineRule="auto"/>
        <w:rPr>
          <w:rFonts w:ascii="Trebuchet MS" w:hAnsi="Trebuchet MS" w:cs="Arial"/>
        </w:rPr>
      </w:pPr>
      <w:r w:rsidRPr="00F151DB">
        <w:rPr>
          <w:rFonts w:ascii="Trebuchet MS" w:hAnsi="Trebuchet MS" w:cs="Arial"/>
        </w:rPr>
        <w:t xml:space="preserve">Develop and learn the skills required </w:t>
      </w:r>
      <w:proofErr w:type="gramStart"/>
      <w:r w:rsidRPr="00F151DB">
        <w:rPr>
          <w:rFonts w:ascii="Trebuchet MS" w:hAnsi="Trebuchet MS" w:cs="Arial"/>
        </w:rPr>
        <w:t>in order to</w:t>
      </w:r>
      <w:proofErr w:type="gramEnd"/>
      <w:r w:rsidRPr="00F151DB">
        <w:rPr>
          <w:rFonts w:ascii="Trebuchet MS" w:hAnsi="Trebuchet MS" w:cs="Arial"/>
        </w:rPr>
        <w:t xml:space="preserve"> enable children and young people in education, and where appropriate parents/carers, to collaborate and coproduce their own agreed person-centred plan of care. </w:t>
      </w:r>
    </w:p>
    <w:p w14:paraId="65404917" w14:textId="77777777" w:rsidR="00F151DB" w:rsidRPr="00F151DB" w:rsidRDefault="00F151DB" w:rsidP="00F151DB">
      <w:pPr>
        <w:pStyle w:val="ListParagraph"/>
        <w:numPr>
          <w:ilvl w:val="0"/>
          <w:numId w:val="12"/>
        </w:numPr>
        <w:spacing w:after="200" w:line="360" w:lineRule="auto"/>
        <w:rPr>
          <w:rFonts w:ascii="Trebuchet MS" w:hAnsi="Trebuchet MS" w:cs="Arial"/>
        </w:rPr>
      </w:pPr>
      <w:proofErr w:type="gramStart"/>
      <w:r w:rsidRPr="00F151DB">
        <w:rPr>
          <w:rFonts w:ascii="Trebuchet MS" w:hAnsi="Trebuchet MS" w:cs="Arial"/>
        </w:rPr>
        <w:t>Show evidence in a variety of forms that at all times</w:t>
      </w:r>
      <w:proofErr w:type="gramEnd"/>
      <w:r w:rsidRPr="00F151DB">
        <w:rPr>
          <w:rFonts w:ascii="Trebuchet MS" w:hAnsi="Trebuchet MS" w:cs="Arial"/>
        </w:rPr>
        <w:t xml:space="preserve"> assessment and intervention is provided from an inclusive values base, which recognises and respects diversity. </w:t>
      </w:r>
    </w:p>
    <w:p w14:paraId="6E40DC6E" w14:textId="77777777" w:rsidR="00F151DB" w:rsidRPr="00F151DB" w:rsidRDefault="00F151DB" w:rsidP="00F151DB">
      <w:pPr>
        <w:pStyle w:val="ListParagraph"/>
        <w:numPr>
          <w:ilvl w:val="0"/>
          <w:numId w:val="12"/>
        </w:numPr>
        <w:spacing w:after="200" w:line="360" w:lineRule="auto"/>
        <w:rPr>
          <w:rFonts w:ascii="Trebuchet MS" w:hAnsi="Trebuchet MS" w:cs="Arial"/>
        </w:rPr>
      </w:pPr>
      <w:r w:rsidRPr="00F151DB">
        <w:rPr>
          <w:rFonts w:ascii="Trebuchet MS" w:hAnsi="Trebuchet MS" w:cs="Arial"/>
        </w:rPr>
        <w:t>Identify patterns of discrimination and take action to overcome any potential discrimination and promote diversity and equality of opportunity.</w:t>
      </w:r>
    </w:p>
    <w:p w14:paraId="49556970" w14:textId="77777777" w:rsidR="00F151DB" w:rsidRPr="00F151DB" w:rsidRDefault="00F151DB" w:rsidP="00F151DB">
      <w:pPr>
        <w:pStyle w:val="ListParagraph"/>
        <w:numPr>
          <w:ilvl w:val="0"/>
          <w:numId w:val="12"/>
        </w:numPr>
        <w:spacing w:after="200" w:line="360" w:lineRule="auto"/>
        <w:rPr>
          <w:rFonts w:ascii="Trebuchet MS" w:hAnsi="Trebuchet MS" w:cs="Arial"/>
        </w:rPr>
      </w:pPr>
      <w:r w:rsidRPr="00F151DB">
        <w:rPr>
          <w:rFonts w:ascii="Trebuchet MS" w:hAnsi="Trebuchet MS" w:cs="Arial"/>
        </w:rPr>
        <w:t>Persist in developing and maintaining therapeutic relationships with children, young people and their families and carers who may at times be in situations of emotional distress and may present in an aggressive manner.</w:t>
      </w:r>
    </w:p>
    <w:p w14:paraId="6CBAC2BB" w14:textId="77777777" w:rsidR="00F151DB" w:rsidRPr="00F151DB" w:rsidRDefault="00F151DB" w:rsidP="00F151DB">
      <w:pPr>
        <w:pStyle w:val="ListParagraph"/>
        <w:numPr>
          <w:ilvl w:val="0"/>
          <w:numId w:val="12"/>
        </w:numPr>
        <w:spacing w:after="200" w:line="360" w:lineRule="auto"/>
        <w:rPr>
          <w:rFonts w:ascii="Trebuchet MS" w:hAnsi="Trebuchet MS" w:cs="Arial"/>
        </w:rPr>
      </w:pPr>
      <w:r w:rsidRPr="00F151DB">
        <w:rPr>
          <w:rFonts w:ascii="Trebuchet MS" w:hAnsi="Trebuchet MS" w:cs="Arial"/>
        </w:rPr>
        <w:t xml:space="preserve">Discuss with supervisors and agree to accept appropriate referrals for children and young people in educational settings, according to agreed local referral routes, processes and procedures. </w:t>
      </w:r>
    </w:p>
    <w:p w14:paraId="53CD5FFE" w14:textId="77777777" w:rsidR="00F151DB" w:rsidRPr="00F151DB" w:rsidRDefault="00F151DB" w:rsidP="00F151DB">
      <w:pPr>
        <w:pStyle w:val="ListParagraph"/>
        <w:numPr>
          <w:ilvl w:val="0"/>
          <w:numId w:val="12"/>
        </w:numPr>
        <w:spacing w:after="200" w:line="360" w:lineRule="auto"/>
        <w:rPr>
          <w:rFonts w:ascii="Trebuchet MS" w:hAnsi="Trebuchet MS" w:cs="Arial"/>
        </w:rPr>
      </w:pPr>
      <w:r w:rsidRPr="00F151DB">
        <w:rPr>
          <w:rFonts w:ascii="Trebuchet MS" w:hAnsi="Trebuchet MS" w:cs="Arial"/>
        </w:rPr>
        <w:t xml:space="preserve">Under supervision, undertake accurate assessments of risk to self and others. </w:t>
      </w:r>
    </w:p>
    <w:p w14:paraId="08E86805" w14:textId="77777777" w:rsidR="00F151DB" w:rsidRPr="00F151DB" w:rsidRDefault="00F151DB" w:rsidP="00F151DB">
      <w:pPr>
        <w:pStyle w:val="ListParagraph"/>
        <w:numPr>
          <w:ilvl w:val="0"/>
          <w:numId w:val="12"/>
        </w:numPr>
        <w:spacing w:after="200" w:line="360" w:lineRule="auto"/>
        <w:rPr>
          <w:rFonts w:ascii="Trebuchet MS" w:hAnsi="Trebuchet MS" w:cs="Arial"/>
        </w:rPr>
      </w:pPr>
      <w:r w:rsidRPr="00F151DB">
        <w:rPr>
          <w:rFonts w:ascii="Trebuchet MS" w:hAnsi="Trebuchet MS" w:cs="Arial"/>
        </w:rPr>
        <w:t xml:space="preserve">Learn, understand, rationalise and adhere to the protocols within the educational service to which the postholder is attached. </w:t>
      </w:r>
    </w:p>
    <w:p w14:paraId="56EB4C00" w14:textId="77777777" w:rsidR="00F151DB" w:rsidRPr="00F151DB" w:rsidRDefault="00F151DB" w:rsidP="00F151DB">
      <w:pPr>
        <w:pStyle w:val="ListParagraph"/>
        <w:numPr>
          <w:ilvl w:val="0"/>
          <w:numId w:val="12"/>
        </w:numPr>
        <w:spacing w:after="200" w:line="360" w:lineRule="auto"/>
        <w:rPr>
          <w:rFonts w:ascii="Trebuchet MS" w:hAnsi="Trebuchet MS" w:cs="Arial"/>
        </w:rPr>
      </w:pPr>
      <w:r w:rsidRPr="00F151DB">
        <w:rPr>
          <w:rFonts w:ascii="Trebuchet MS" w:hAnsi="Trebuchet MS" w:cs="Arial"/>
        </w:rPr>
        <w:lastRenderedPageBreak/>
        <w:t>Liaise with other relevant professional support staff linked with the educational setting such as the link educational psychologist and other ISEND support staff</w:t>
      </w:r>
    </w:p>
    <w:p w14:paraId="1BCF8115" w14:textId="77777777" w:rsidR="00F151DB" w:rsidRPr="00F151DB" w:rsidRDefault="00F151DB" w:rsidP="00F151DB">
      <w:pPr>
        <w:pStyle w:val="ListParagraph"/>
        <w:numPr>
          <w:ilvl w:val="0"/>
          <w:numId w:val="12"/>
        </w:numPr>
        <w:spacing w:after="200" w:line="360" w:lineRule="auto"/>
        <w:rPr>
          <w:rFonts w:ascii="Trebuchet MS" w:hAnsi="Trebuchet MS" w:cs="Arial"/>
        </w:rPr>
      </w:pPr>
      <w:r w:rsidRPr="00F151DB">
        <w:rPr>
          <w:rFonts w:ascii="Trebuchet MS" w:hAnsi="Trebuchet MS" w:cs="Arial"/>
        </w:rPr>
        <w:t xml:space="preserve">Alongside more senior staff in school, engage in the signposting of referrals for children and young people with more complex needs to the relevant service. </w:t>
      </w:r>
    </w:p>
    <w:p w14:paraId="0297B762" w14:textId="77777777" w:rsidR="00F151DB" w:rsidRPr="00F151DB" w:rsidRDefault="00F151DB" w:rsidP="00F151DB">
      <w:pPr>
        <w:pStyle w:val="ListParagraph"/>
        <w:numPr>
          <w:ilvl w:val="0"/>
          <w:numId w:val="12"/>
        </w:numPr>
        <w:spacing w:after="200" w:line="360" w:lineRule="auto"/>
        <w:rPr>
          <w:rFonts w:ascii="Trebuchet MS" w:hAnsi="Trebuchet MS" w:cs="Arial"/>
        </w:rPr>
      </w:pPr>
      <w:r w:rsidRPr="00F151DB">
        <w:rPr>
          <w:rFonts w:ascii="Trebuchet MS" w:hAnsi="Trebuchet MS" w:cs="Arial"/>
        </w:rPr>
        <w:t xml:space="preserve">Engage in robust managerial and clinical supervision, identifying the scope of practice of the individual postholder within the role, and working safely within that scope. </w:t>
      </w:r>
    </w:p>
    <w:p w14:paraId="1162D949" w14:textId="77777777" w:rsidR="00F151DB" w:rsidRPr="00F151DB" w:rsidRDefault="00F151DB" w:rsidP="00F151DB">
      <w:pPr>
        <w:pStyle w:val="ListParagraph"/>
        <w:numPr>
          <w:ilvl w:val="0"/>
          <w:numId w:val="12"/>
        </w:numPr>
        <w:spacing w:after="200" w:line="360" w:lineRule="auto"/>
        <w:rPr>
          <w:rFonts w:ascii="Trebuchet MS" w:hAnsi="Trebuchet MS" w:cs="Arial"/>
        </w:rPr>
      </w:pPr>
      <w:r w:rsidRPr="00F151DB">
        <w:rPr>
          <w:rFonts w:ascii="Trebuchet MS" w:hAnsi="Trebuchet MS" w:cs="Arial"/>
        </w:rPr>
        <w:t xml:space="preserve">Gain and practice a range of interventions related to provision of information and support for evidence based psychological treatments, primarily guided self-help. </w:t>
      </w:r>
    </w:p>
    <w:p w14:paraId="18367F38" w14:textId="77777777" w:rsidR="00F151DB" w:rsidRPr="00F151DB" w:rsidRDefault="00F151DB" w:rsidP="00F151DB">
      <w:pPr>
        <w:pStyle w:val="ListParagraph"/>
        <w:numPr>
          <w:ilvl w:val="0"/>
          <w:numId w:val="12"/>
        </w:numPr>
        <w:spacing w:after="200" w:line="360" w:lineRule="auto"/>
        <w:rPr>
          <w:rFonts w:ascii="Trebuchet MS" w:hAnsi="Trebuchet MS" w:cs="Arial"/>
        </w:rPr>
      </w:pPr>
      <w:r w:rsidRPr="00F151DB">
        <w:rPr>
          <w:rFonts w:ascii="Trebuchet MS" w:hAnsi="Trebuchet MS" w:cs="Arial"/>
        </w:rPr>
        <w:t xml:space="preserve">Practice, evidence, reflect on and demonstrate an ability to manage one’s own caseload in conjunction with the requirements of the team. </w:t>
      </w:r>
    </w:p>
    <w:p w14:paraId="7DBB4C93" w14:textId="77777777" w:rsidR="00F151DB" w:rsidRPr="00F151DB" w:rsidRDefault="00F151DB" w:rsidP="00F151DB">
      <w:pPr>
        <w:pStyle w:val="ListParagraph"/>
        <w:numPr>
          <w:ilvl w:val="0"/>
          <w:numId w:val="12"/>
        </w:numPr>
        <w:spacing w:after="200" w:line="360" w:lineRule="auto"/>
        <w:rPr>
          <w:rFonts w:ascii="Trebuchet MS" w:hAnsi="Trebuchet MS" w:cs="Arial"/>
        </w:rPr>
      </w:pPr>
      <w:r w:rsidRPr="00F151DB">
        <w:rPr>
          <w:rFonts w:ascii="Trebuchet MS" w:hAnsi="Trebuchet MS" w:cs="Arial"/>
        </w:rPr>
        <w:t xml:space="preserve">Attend multi-disciplinary and multi-agency meetings relating to referrals of children and young people, where appropriate, both for personal educational benefit in discussion with supervisors, </w:t>
      </w:r>
      <w:proofErr w:type="gramStart"/>
      <w:r w:rsidRPr="00F151DB">
        <w:rPr>
          <w:rFonts w:ascii="Trebuchet MS" w:hAnsi="Trebuchet MS" w:cs="Arial"/>
        </w:rPr>
        <w:t>or</w:t>
      </w:r>
      <w:proofErr w:type="gramEnd"/>
      <w:r w:rsidRPr="00F151DB">
        <w:rPr>
          <w:rFonts w:ascii="Trebuchet MS" w:hAnsi="Trebuchet MS" w:cs="Arial"/>
        </w:rPr>
        <w:t xml:space="preserve"> to provide direct assistance. </w:t>
      </w:r>
    </w:p>
    <w:p w14:paraId="15759D50" w14:textId="77777777" w:rsidR="00F151DB" w:rsidRPr="00F151DB" w:rsidRDefault="00F151DB" w:rsidP="00F151DB">
      <w:pPr>
        <w:pStyle w:val="ListParagraph"/>
        <w:numPr>
          <w:ilvl w:val="0"/>
          <w:numId w:val="12"/>
        </w:numPr>
        <w:spacing w:after="200" w:line="360" w:lineRule="auto"/>
        <w:rPr>
          <w:rFonts w:ascii="Trebuchet MS" w:hAnsi="Trebuchet MS" w:cs="Arial"/>
        </w:rPr>
      </w:pPr>
      <w:r w:rsidRPr="00F151DB">
        <w:rPr>
          <w:rFonts w:ascii="Trebuchet MS" w:hAnsi="Trebuchet MS" w:cs="Arial"/>
        </w:rPr>
        <w:t xml:space="preserve">Keep coherent records of all training and clinical activity in line with both health and education service protocols and use these records and outcome data to inform decision making. </w:t>
      </w:r>
    </w:p>
    <w:p w14:paraId="5C20CDEB" w14:textId="77777777" w:rsidR="00F151DB" w:rsidRPr="00F151DB" w:rsidRDefault="00F151DB" w:rsidP="00F151DB">
      <w:pPr>
        <w:pStyle w:val="ListParagraph"/>
        <w:numPr>
          <w:ilvl w:val="0"/>
          <w:numId w:val="12"/>
        </w:numPr>
        <w:spacing w:after="200" w:line="360" w:lineRule="auto"/>
        <w:rPr>
          <w:rFonts w:ascii="Trebuchet MS" w:hAnsi="Trebuchet MS" w:cs="Arial"/>
        </w:rPr>
      </w:pPr>
      <w:r w:rsidRPr="00F151DB">
        <w:rPr>
          <w:rFonts w:ascii="Trebuchet MS" w:hAnsi="Trebuchet MS" w:cs="Arial"/>
        </w:rPr>
        <w:t xml:space="preserve">Complete all requirements of the MHST and of the educational setting relating to data collection. </w:t>
      </w:r>
    </w:p>
    <w:p w14:paraId="718891A0" w14:textId="77777777" w:rsidR="00F151DB" w:rsidRPr="00F151DB" w:rsidRDefault="00F151DB" w:rsidP="00F151DB">
      <w:pPr>
        <w:pStyle w:val="ListParagraph"/>
        <w:numPr>
          <w:ilvl w:val="0"/>
          <w:numId w:val="12"/>
        </w:numPr>
        <w:spacing w:after="200" w:line="360" w:lineRule="auto"/>
        <w:rPr>
          <w:rFonts w:ascii="Trebuchet MS" w:hAnsi="Trebuchet MS" w:cs="Arial"/>
        </w:rPr>
      </w:pPr>
      <w:r w:rsidRPr="00F151DB">
        <w:rPr>
          <w:rFonts w:ascii="Trebuchet MS" w:hAnsi="Trebuchet MS" w:cs="Arial"/>
        </w:rPr>
        <w:t xml:space="preserve">Show evidence of working within a collaborative approach, involving a range of relevant others when indicated. Specifically, work in collaboration with teachers and other educational staff, parents, children, young people and the wider community to enhance and broaden access to mental health services. </w:t>
      </w:r>
    </w:p>
    <w:p w14:paraId="1F479E7D" w14:textId="77777777" w:rsidR="00F151DB" w:rsidRPr="00F151DB" w:rsidRDefault="00F151DB" w:rsidP="00F151DB">
      <w:pPr>
        <w:pStyle w:val="ListParagraph"/>
        <w:numPr>
          <w:ilvl w:val="0"/>
          <w:numId w:val="12"/>
        </w:numPr>
        <w:spacing w:after="200" w:line="360" w:lineRule="auto"/>
        <w:rPr>
          <w:rFonts w:ascii="Trebuchet MS" w:hAnsi="Trebuchet MS" w:cs="Arial"/>
        </w:rPr>
      </w:pPr>
      <w:r w:rsidRPr="00F151DB">
        <w:rPr>
          <w:rFonts w:ascii="Trebuchet MS" w:hAnsi="Trebuchet MS" w:cs="Arial"/>
        </w:rPr>
        <w:t xml:space="preserve">Contribute to the development of individual or group clinical materials or training materials and go on to develop further such materials as falls within own degree of competence. </w:t>
      </w:r>
    </w:p>
    <w:p w14:paraId="1997E287" w14:textId="77777777" w:rsidR="00F151DB" w:rsidRPr="00F151DB" w:rsidRDefault="00F151DB" w:rsidP="00F151DB">
      <w:pPr>
        <w:pStyle w:val="ListParagraph"/>
        <w:numPr>
          <w:ilvl w:val="0"/>
          <w:numId w:val="12"/>
        </w:numPr>
        <w:spacing w:after="200" w:line="360" w:lineRule="auto"/>
        <w:rPr>
          <w:rFonts w:ascii="Trebuchet MS" w:hAnsi="Trebuchet MS" w:cs="Arial"/>
        </w:rPr>
      </w:pPr>
      <w:r w:rsidRPr="00F151DB">
        <w:rPr>
          <w:rFonts w:ascii="Trebuchet MS" w:hAnsi="Trebuchet MS" w:cs="Arial"/>
        </w:rPr>
        <w:t xml:space="preserve">As well as attendance at the University for training, fulfil private study requirements to enhance learning and prepare assignments for examination, for at least one day a week. </w:t>
      </w:r>
    </w:p>
    <w:p w14:paraId="72DA0299" w14:textId="77777777" w:rsidR="00F151DB" w:rsidRPr="00F151DB" w:rsidRDefault="00F151DB" w:rsidP="00F151DB">
      <w:pPr>
        <w:pStyle w:val="ListParagraph"/>
        <w:numPr>
          <w:ilvl w:val="0"/>
          <w:numId w:val="12"/>
        </w:numPr>
        <w:spacing w:after="200" w:line="360" w:lineRule="auto"/>
        <w:rPr>
          <w:rFonts w:ascii="Trebuchet MS" w:hAnsi="Trebuchet MS" w:cs="Arial"/>
        </w:rPr>
      </w:pPr>
      <w:r w:rsidRPr="00F151DB">
        <w:rPr>
          <w:rFonts w:ascii="Trebuchet MS" w:hAnsi="Trebuchet MS" w:cs="Arial"/>
        </w:rPr>
        <w:t xml:space="preserve">Apply learning from the training programme directly to practice through the course. </w:t>
      </w:r>
    </w:p>
    <w:p w14:paraId="30A29235" w14:textId="77777777" w:rsidR="00F151DB" w:rsidRPr="00F151DB" w:rsidRDefault="00F151DB" w:rsidP="00F151DB">
      <w:pPr>
        <w:pStyle w:val="ListParagraph"/>
        <w:numPr>
          <w:ilvl w:val="0"/>
          <w:numId w:val="12"/>
        </w:numPr>
        <w:spacing w:after="200" w:line="360" w:lineRule="auto"/>
        <w:rPr>
          <w:rFonts w:ascii="Trebuchet MS" w:hAnsi="Trebuchet MS" w:cs="Arial"/>
        </w:rPr>
      </w:pPr>
      <w:r w:rsidRPr="00F151DB">
        <w:rPr>
          <w:rFonts w:ascii="Trebuchet MS" w:hAnsi="Trebuchet MS" w:cs="Arial"/>
        </w:rPr>
        <w:lastRenderedPageBreak/>
        <w:t xml:space="preserve">Receive practice tutoring from educational providers in relation to course work to meet the required standards. </w:t>
      </w:r>
    </w:p>
    <w:p w14:paraId="67CFC103" w14:textId="77777777" w:rsidR="00F151DB" w:rsidRPr="00F151DB" w:rsidRDefault="00F151DB" w:rsidP="00F151DB">
      <w:pPr>
        <w:pStyle w:val="ListParagraph"/>
        <w:numPr>
          <w:ilvl w:val="0"/>
          <w:numId w:val="12"/>
        </w:numPr>
        <w:spacing w:after="200" w:line="360" w:lineRule="auto"/>
        <w:rPr>
          <w:rFonts w:ascii="Trebuchet MS" w:hAnsi="Trebuchet MS" w:cs="Arial"/>
        </w:rPr>
      </w:pPr>
      <w:r w:rsidRPr="00F151DB">
        <w:rPr>
          <w:rFonts w:ascii="Trebuchet MS" w:hAnsi="Trebuchet MS" w:cs="Arial"/>
        </w:rPr>
        <w:t xml:space="preserve">Prepare and present case load information to supervisors within the service on an agreed and scheduled basis, </w:t>
      </w:r>
      <w:proofErr w:type="gramStart"/>
      <w:r w:rsidRPr="00F151DB">
        <w:rPr>
          <w:rFonts w:ascii="Trebuchet MS" w:hAnsi="Trebuchet MS" w:cs="Arial"/>
        </w:rPr>
        <w:t>in order to</w:t>
      </w:r>
      <w:proofErr w:type="gramEnd"/>
      <w:r w:rsidRPr="00F151DB">
        <w:rPr>
          <w:rFonts w:ascii="Trebuchet MS" w:hAnsi="Trebuchet MS" w:cs="Arial"/>
        </w:rPr>
        <w:t xml:space="preserve"> ensure safe practice and the governance obligations of the trainee, supervisor and service are delivered. </w:t>
      </w:r>
    </w:p>
    <w:p w14:paraId="282C6E0D" w14:textId="77777777" w:rsidR="00F151DB" w:rsidRPr="00F151DB" w:rsidRDefault="00F151DB" w:rsidP="00F151DB">
      <w:pPr>
        <w:pStyle w:val="ListParagraph"/>
        <w:numPr>
          <w:ilvl w:val="0"/>
          <w:numId w:val="12"/>
        </w:numPr>
        <w:spacing w:after="200" w:line="360" w:lineRule="auto"/>
        <w:rPr>
          <w:rFonts w:ascii="Trebuchet MS" w:hAnsi="Trebuchet MS" w:cs="Arial"/>
        </w:rPr>
      </w:pPr>
      <w:r w:rsidRPr="00F151DB">
        <w:rPr>
          <w:rFonts w:ascii="Trebuchet MS" w:hAnsi="Trebuchet MS" w:cs="Arial"/>
        </w:rPr>
        <w:t xml:space="preserve">Respond to and evidence the implementation of improved practice following supervisor feedback. </w:t>
      </w:r>
    </w:p>
    <w:p w14:paraId="4B86BA05" w14:textId="77777777" w:rsidR="00F151DB" w:rsidRPr="00F151DB" w:rsidRDefault="00F151DB" w:rsidP="00F151DB">
      <w:pPr>
        <w:pStyle w:val="ListParagraph"/>
        <w:numPr>
          <w:ilvl w:val="0"/>
          <w:numId w:val="12"/>
        </w:numPr>
        <w:spacing w:after="200" w:line="360" w:lineRule="auto"/>
        <w:rPr>
          <w:rFonts w:ascii="Trebuchet MS" w:hAnsi="Trebuchet MS" w:cs="Arial"/>
        </w:rPr>
      </w:pPr>
      <w:r w:rsidRPr="00F151DB">
        <w:rPr>
          <w:rFonts w:ascii="Trebuchet MS" w:hAnsi="Trebuchet MS" w:cs="Arial"/>
        </w:rPr>
        <w:t xml:space="preserve">Engage in and respond to personal development supervision to improve competences and practice. </w:t>
      </w:r>
    </w:p>
    <w:p w14:paraId="0A9B2EBB" w14:textId="77777777" w:rsidR="00F151DB" w:rsidRPr="00F151DB" w:rsidRDefault="00F151DB" w:rsidP="00F151DB">
      <w:pPr>
        <w:pStyle w:val="ListParagraph"/>
        <w:numPr>
          <w:ilvl w:val="0"/>
          <w:numId w:val="12"/>
        </w:numPr>
        <w:spacing w:after="200" w:line="360" w:lineRule="auto"/>
        <w:rPr>
          <w:rFonts w:ascii="Trebuchet MS" w:hAnsi="Trebuchet MS" w:cs="Arial"/>
        </w:rPr>
      </w:pPr>
      <w:r w:rsidRPr="00F151DB">
        <w:rPr>
          <w:rFonts w:ascii="Trebuchet MS" w:hAnsi="Trebuchet MS" w:cs="Arial"/>
        </w:rPr>
        <w:t xml:space="preserve">Ensure that any risks or issues related to the safety and wellbeing of anyone the postholder comes into contact </w:t>
      </w:r>
      <w:proofErr w:type="gramStart"/>
      <w:r w:rsidRPr="00F151DB">
        <w:rPr>
          <w:rFonts w:ascii="Trebuchet MS" w:hAnsi="Trebuchet MS" w:cs="Arial"/>
        </w:rPr>
        <w:t>with in</w:t>
      </w:r>
      <w:proofErr w:type="gramEnd"/>
      <w:r w:rsidRPr="00F151DB">
        <w:rPr>
          <w:rFonts w:ascii="Trebuchet MS" w:hAnsi="Trebuchet MS" w:cs="Arial"/>
        </w:rPr>
        <w:t xml:space="preserve"> the course of their professional duties are communicated and shared with appropriate parties in order to maintain individual safety and the public interest. </w:t>
      </w:r>
    </w:p>
    <w:p w14:paraId="7E5C7866" w14:textId="77777777" w:rsidR="00F151DB" w:rsidRPr="00F151DB" w:rsidRDefault="00F151DB" w:rsidP="00F151DB">
      <w:pPr>
        <w:pStyle w:val="ListParagraph"/>
        <w:numPr>
          <w:ilvl w:val="0"/>
          <w:numId w:val="12"/>
        </w:numPr>
        <w:spacing w:after="200" w:line="360" w:lineRule="auto"/>
        <w:rPr>
          <w:rFonts w:ascii="Trebuchet MS" w:hAnsi="Trebuchet MS" w:cs="Arial"/>
        </w:rPr>
      </w:pPr>
      <w:r w:rsidRPr="00F151DB">
        <w:rPr>
          <w:rFonts w:ascii="Trebuchet MS" w:hAnsi="Trebuchet MS" w:cs="Arial"/>
        </w:rPr>
        <w:t>Ensure clear objectives are identified, discussed and reviewed with supervisor and senior colleagues on a regular basis as part of continuing professional development.</w:t>
      </w:r>
    </w:p>
    <w:p w14:paraId="3C83D14C" w14:textId="77777777" w:rsidR="00F151DB" w:rsidRPr="00F151DB" w:rsidRDefault="00F151DB" w:rsidP="00F151DB">
      <w:pPr>
        <w:pStyle w:val="ListParagraph"/>
        <w:numPr>
          <w:ilvl w:val="0"/>
          <w:numId w:val="12"/>
        </w:numPr>
        <w:spacing w:after="200" w:line="360" w:lineRule="auto"/>
        <w:rPr>
          <w:rFonts w:ascii="Trebuchet MS" w:hAnsi="Trebuchet MS" w:cs="Arial"/>
        </w:rPr>
      </w:pPr>
      <w:r w:rsidRPr="00F151DB">
        <w:rPr>
          <w:rFonts w:ascii="Trebuchet MS" w:hAnsi="Trebuchet MS" w:cs="Arial"/>
        </w:rPr>
        <w:t xml:space="preserve">To </w:t>
      </w:r>
      <w:proofErr w:type="gramStart"/>
      <w:r w:rsidRPr="00F151DB">
        <w:rPr>
          <w:rFonts w:ascii="Trebuchet MS" w:hAnsi="Trebuchet MS" w:cs="Arial"/>
        </w:rPr>
        <w:t>act at all times</w:t>
      </w:r>
      <w:proofErr w:type="gramEnd"/>
      <w:r w:rsidRPr="00F151DB">
        <w:rPr>
          <w:rFonts w:ascii="Trebuchet MS" w:hAnsi="Trebuchet MS" w:cs="Arial"/>
        </w:rPr>
        <w:t xml:space="preserve"> in accordance with the respective professional Codes of Conduct and ethical protocols.</w:t>
      </w:r>
    </w:p>
    <w:p w14:paraId="2D1C9E08" w14:textId="049A818C" w:rsidR="00B23763" w:rsidRPr="00B23763" w:rsidRDefault="00B23763" w:rsidP="00B23763">
      <w:pPr>
        <w:pStyle w:val="ListParagraph"/>
        <w:numPr>
          <w:ilvl w:val="0"/>
          <w:numId w:val="12"/>
        </w:numPr>
        <w:spacing w:after="200" w:line="360" w:lineRule="auto"/>
        <w:rPr>
          <w:rFonts w:ascii="Trebuchet MS" w:hAnsi="Trebuchet MS" w:cs="Arial"/>
        </w:rPr>
        <w:sectPr w:rsidR="00B23763" w:rsidRPr="00B23763" w:rsidSect="003F5381">
          <w:headerReference w:type="default" r:id="rId13"/>
          <w:footerReference w:type="default" r:id="rId14"/>
          <w:pgSz w:w="11906" w:h="16838"/>
          <w:pgMar w:top="1440" w:right="1440" w:bottom="1440" w:left="1440" w:header="708" w:footer="708" w:gutter="0"/>
          <w:cols w:space="708"/>
          <w:docGrid w:linePitch="360"/>
        </w:sectPr>
      </w:pPr>
    </w:p>
    <w:p w14:paraId="429BB020" w14:textId="3C9C3CF6" w:rsidR="003B26AF" w:rsidRPr="009106CE" w:rsidRDefault="00C374FD" w:rsidP="009106CE">
      <w:pPr>
        <w:pStyle w:val="Heading1"/>
        <w:spacing w:line="360" w:lineRule="auto"/>
        <w:jc w:val="center"/>
        <w:rPr>
          <w:rFonts w:ascii="Trebuchet MS" w:hAnsi="Trebuchet MS"/>
        </w:rPr>
      </w:pPr>
      <w:r w:rsidRPr="009106CE">
        <w:rPr>
          <w:rFonts w:ascii="Trebuchet MS" w:hAnsi="Trebuchet MS"/>
        </w:rPr>
        <w:lastRenderedPageBreak/>
        <w:t>PERSON SPECIFICATION</w:t>
      </w:r>
    </w:p>
    <w:p w14:paraId="3636761A" w14:textId="1848D8B9" w:rsidR="00EA1283" w:rsidRDefault="00EA1283" w:rsidP="009106CE">
      <w:pPr>
        <w:pStyle w:val="Heading1"/>
        <w:spacing w:line="360" w:lineRule="auto"/>
        <w:rPr>
          <w:rFonts w:ascii="Trebuchet MS" w:hAnsi="Trebuchet MS"/>
        </w:rPr>
      </w:pPr>
      <w:r w:rsidRPr="009106CE">
        <w:rPr>
          <w:rFonts w:ascii="Trebuchet MS" w:hAnsi="Trebuchet MS"/>
        </w:rPr>
        <w:t>Essential education and qualifications</w:t>
      </w:r>
    </w:p>
    <w:p w14:paraId="3DAEEE59" w14:textId="32805747" w:rsidR="00B23763" w:rsidRPr="00BC5B5D" w:rsidRDefault="007844D1" w:rsidP="00BC5B5D">
      <w:pPr>
        <w:pStyle w:val="ListParagraph"/>
        <w:numPr>
          <w:ilvl w:val="0"/>
          <w:numId w:val="14"/>
        </w:numPr>
        <w:spacing w:line="360" w:lineRule="auto"/>
        <w:rPr>
          <w:rFonts w:ascii="Trebuchet MS" w:hAnsi="Trebuchet MS" w:cs="Arial"/>
        </w:rPr>
      </w:pPr>
      <w:hyperlink r:id="rId15" w:history="1">
        <w:r w:rsidRPr="007844D1">
          <w:rPr>
            <w:rStyle w:val="Hyperlink"/>
            <w:rFonts w:ascii="Trebuchet MS" w:hAnsi="Trebuchet MS" w:cs="Arial"/>
          </w:rPr>
          <w:t xml:space="preserve">QCF Level 6 </w:t>
        </w:r>
        <w:r w:rsidR="00F151DB" w:rsidRPr="007844D1">
          <w:rPr>
            <w:rStyle w:val="Hyperlink"/>
            <w:rFonts w:ascii="Trebuchet MS" w:hAnsi="Trebuchet MS" w:cs="Arial"/>
          </w:rPr>
          <w:t>qualification</w:t>
        </w:r>
      </w:hyperlink>
    </w:p>
    <w:p w14:paraId="7B170436" w14:textId="3D7524DA" w:rsidR="003B26AF" w:rsidRDefault="00307391" w:rsidP="00147AD2">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knowledge, experience, values and behaviours</w:t>
      </w:r>
    </w:p>
    <w:p w14:paraId="58A004B1" w14:textId="77777777" w:rsidR="00F151DB" w:rsidRPr="00F151DB" w:rsidRDefault="00F151DB" w:rsidP="00BC5B5D">
      <w:pPr>
        <w:pStyle w:val="ListParagraph"/>
        <w:numPr>
          <w:ilvl w:val="0"/>
          <w:numId w:val="14"/>
        </w:numPr>
        <w:spacing w:line="360" w:lineRule="auto"/>
        <w:rPr>
          <w:rFonts w:ascii="Trebuchet MS" w:hAnsi="Trebuchet MS" w:cs="Arial"/>
        </w:rPr>
      </w:pPr>
      <w:r w:rsidRPr="00F151DB">
        <w:rPr>
          <w:rFonts w:ascii="Trebuchet MS" w:hAnsi="Trebuchet MS" w:cs="Arial"/>
        </w:rPr>
        <w:t>Ability to work effectively with children and young people</w:t>
      </w:r>
    </w:p>
    <w:p w14:paraId="0DE0EDD8" w14:textId="77777777" w:rsidR="00F151DB" w:rsidRPr="00F151DB" w:rsidRDefault="00F151DB" w:rsidP="00BC5B5D">
      <w:pPr>
        <w:pStyle w:val="ListParagraph"/>
        <w:numPr>
          <w:ilvl w:val="0"/>
          <w:numId w:val="14"/>
        </w:numPr>
        <w:spacing w:line="360" w:lineRule="auto"/>
        <w:rPr>
          <w:rFonts w:ascii="Trebuchet MS" w:hAnsi="Trebuchet MS" w:cs="Arial"/>
        </w:rPr>
      </w:pPr>
      <w:r w:rsidRPr="00F151DB">
        <w:rPr>
          <w:rFonts w:ascii="Trebuchet MS" w:hAnsi="Trebuchet MS" w:cs="Arial"/>
        </w:rPr>
        <w:t>Ability to build positive trusting therapeutic relationships with vulnerable children, young people and their families/carers</w:t>
      </w:r>
    </w:p>
    <w:p w14:paraId="09112E65" w14:textId="77777777" w:rsidR="00F151DB" w:rsidRPr="00F151DB" w:rsidRDefault="00F151DB" w:rsidP="00BC5B5D">
      <w:pPr>
        <w:pStyle w:val="ListParagraph"/>
        <w:numPr>
          <w:ilvl w:val="0"/>
          <w:numId w:val="14"/>
        </w:numPr>
        <w:spacing w:line="360" w:lineRule="auto"/>
        <w:rPr>
          <w:rFonts w:ascii="Trebuchet MS" w:hAnsi="Trebuchet MS" w:cs="Arial"/>
        </w:rPr>
      </w:pPr>
      <w:r w:rsidRPr="00F151DB">
        <w:rPr>
          <w:rFonts w:ascii="Trebuchet MS" w:hAnsi="Trebuchet MS" w:cs="Arial"/>
        </w:rPr>
        <w:t xml:space="preserve">Demonstrable interest in developing knowledge and skills in mental health care for children and young people </w:t>
      </w:r>
    </w:p>
    <w:p w14:paraId="732D91A2" w14:textId="77777777" w:rsidR="00F151DB" w:rsidRPr="00F151DB" w:rsidRDefault="00F151DB" w:rsidP="00BC5B5D">
      <w:pPr>
        <w:pStyle w:val="ListParagraph"/>
        <w:numPr>
          <w:ilvl w:val="0"/>
          <w:numId w:val="14"/>
        </w:numPr>
        <w:spacing w:line="360" w:lineRule="auto"/>
        <w:rPr>
          <w:rFonts w:ascii="Trebuchet MS" w:hAnsi="Trebuchet MS" w:cs="Arial"/>
        </w:rPr>
      </w:pPr>
      <w:r w:rsidRPr="00F151DB">
        <w:rPr>
          <w:rFonts w:ascii="Trebuchet MS" w:hAnsi="Trebuchet MS" w:cs="Arial"/>
        </w:rPr>
        <w:t>Ability to understand and comply with local and national referral routes, processes and procedures</w:t>
      </w:r>
    </w:p>
    <w:p w14:paraId="3638F5DA" w14:textId="77777777" w:rsidR="00F151DB" w:rsidRPr="00F151DB" w:rsidRDefault="00F151DB" w:rsidP="00BC5B5D">
      <w:pPr>
        <w:pStyle w:val="ListParagraph"/>
        <w:numPr>
          <w:ilvl w:val="0"/>
          <w:numId w:val="14"/>
        </w:numPr>
        <w:spacing w:line="360" w:lineRule="auto"/>
        <w:rPr>
          <w:rFonts w:ascii="Trebuchet MS" w:hAnsi="Trebuchet MS" w:cs="Arial"/>
        </w:rPr>
      </w:pPr>
      <w:r w:rsidRPr="00F151DB">
        <w:rPr>
          <w:rFonts w:ascii="Trebuchet MS" w:hAnsi="Trebuchet MS" w:cs="Arial"/>
        </w:rPr>
        <w:t>Ability to work effectively with senior staff in education settings to plan and deliver support for children and young people</w:t>
      </w:r>
    </w:p>
    <w:p w14:paraId="423C8BBB" w14:textId="77777777" w:rsidR="00F151DB" w:rsidRPr="00F151DB" w:rsidRDefault="00F151DB" w:rsidP="00BC5B5D">
      <w:pPr>
        <w:pStyle w:val="ListParagraph"/>
        <w:numPr>
          <w:ilvl w:val="0"/>
          <w:numId w:val="14"/>
        </w:numPr>
        <w:spacing w:line="360" w:lineRule="auto"/>
        <w:rPr>
          <w:rFonts w:ascii="Trebuchet MS" w:hAnsi="Trebuchet MS" w:cs="Arial"/>
        </w:rPr>
      </w:pPr>
      <w:r w:rsidRPr="00F151DB">
        <w:rPr>
          <w:rFonts w:ascii="Trebuchet MS" w:hAnsi="Trebuchet MS" w:cs="Arial"/>
        </w:rPr>
        <w:t>Ability to participate in post-graduate training and work under supervision</w:t>
      </w:r>
    </w:p>
    <w:p w14:paraId="27C94F1D" w14:textId="77777777" w:rsidR="00F151DB" w:rsidRPr="00F151DB" w:rsidRDefault="00F151DB" w:rsidP="00BC5B5D">
      <w:pPr>
        <w:pStyle w:val="ListParagraph"/>
        <w:numPr>
          <w:ilvl w:val="0"/>
          <w:numId w:val="14"/>
        </w:numPr>
        <w:spacing w:line="360" w:lineRule="auto"/>
        <w:rPr>
          <w:rFonts w:ascii="Trebuchet MS" w:hAnsi="Trebuchet MS" w:cs="Arial"/>
        </w:rPr>
      </w:pPr>
      <w:r w:rsidRPr="00F151DB">
        <w:rPr>
          <w:rFonts w:ascii="Trebuchet MS" w:hAnsi="Trebuchet MS" w:cs="Arial"/>
        </w:rPr>
        <w:t>Ability to manage caseloads and prioritise time effectively</w:t>
      </w:r>
    </w:p>
    <w:p w14:paraId="70ECDEA1" w14:textId="77777777" w:rsidR="00F151DB" w:rsidRPr="00F151DB" w:rsidRDefault="00F151DB" w:rsidP="00BC5B5D">
      <w:pPr>
        <w:pStyle w:val="ListParagraph"/>
        <w:numPr>
          <w:ilvl w:val="0"/>
          <w:numId w:val="14"/>
        </w:numPr>
        <w:spacing w:line="360" w:lineRule="auto"/>
        <w:rPr>
          <w:rFonts w:ascii="Trebuchet MS" w:hAnsi="Trebuchet MS" w:cs="Arial"/>
        </w:rPr>
      </w:pPr>
      <w:r w:rsidRPr="00F151DB">
        <w:rPr>
          <w:rFonts w:ascii="Trebuchet MS" w:hAnsi="Trebuchet MS" w:cs="Arial"/>
        </w:rPr>
        <w:t>Ability to work collaboratively, specifically with teachers, senior leaders in schools, parents and other services</w:t>
      </w:r>
    </w:p>
    <w:p w14:paraId="4A25B130" w14:textId="77777777" w:rsidR="00F151DB" w:rsidRPr="00F151DB" w:rsidRDefault="00F151DB" w:rsidP="00BC5B5D">
      <w:pPr>
        <w:pStyle w:val="ListParagraph"/>
        <w:numPr>
          <w:ilvl w:val="0"/>
          <w:numId w:val="14"/>
        </w:numPr>
        <w:spacing w:line="360" w:lineRule="auto"/>
        <w:rPr>
          <w:rFonts w:ascii="Trebuchet MS" w:hAnsi="Trebuchet MS" w:cs="Arial"/>
        </w:rPr>
      </w:pPr>
      <w:r w:rsidRPr="00F151DB">
        <w:rPr>
          <w:rFonts w:ascii="Trebuchet MS" w:hAnsi="Trebuchet MS" w:cs="Arial"/>
        </w:rPr>
        <w:t>Strong organisational skills</w:t>
      </w:r>
    </w:p>
    <w:p w14:paraId="6FB3301B" w14:textId="42AE63DE" w:rsidR="00147AD2" w:rsidRDefault="00F151DB" w:rsidP="00BC5B5D">
      <w:pPr>
        <w:pStyle w:val="ListParagraph"/>
        <w:numPr>
          <w:ilvl w:val="0"/>
          <w:numId w:val="14"/>
        </w:numPr>
        <w:spacing w:line="360" w:lineRule="auto"/>
        <w:rPr>
          <w:rFonts w:ascii="Trebuchet MS" w:hAnsi="Trebuchet MS" w:cs="Arial"/>
        </w:rPr>
      </w:pPr>
      <w:r w:rsidRPr="00F151DB">
        <w:rPr>
          <w:rFonts w:ascii="Trebuchet MS" w:hAnsi="Trebuchet MS" w:cs="Arial"/>
        </w:rPr>
        <w:t>Excellent written and verbal communication skills</w:t>
      </w:r>
    </w:p>
    <w:p w14:paraId="373A15DD" w14:textId="687706B2" w:rsidR="00F151DB" w:rsidRPr="00F151DB" w:rsidRDefault="00F151DB" w:rsidP="00BC5B5D">
      <w:pPr>
        <w:pStyle w:val="ListParagraph"/>
        <w:numPr>
          <w:ilvl w:val="0"/>
          <w:numId w:val="14"/>
        </w:numPr>
        <w:spacing w:line="360" w:lineRule="auto"/>
        <w:rPr>
          <w:rFonts w:ascii="Trebuchet MS" w:hAnsi="Trebuchet MS" w:cs="Arial"/>
        </w:rPr>
      </w:pPr>
      <w:r w:rsidRPr="00BC5B5D">
        <w:rPr>
          <w:rFonts w:ascii="Trebuchet MS" w:hAnsi="Trebuchet MS" w:cs="Arial"/>
        </w:rPr>
        <w:t>Knowledge and understanding of education system</w:t>
      </w:r>
    </w:p>
    <w:p w14:paraId="39663AD1" w14:textId="77777777" w:rsidR="00F151DB" w:rsidRPr="00BC5B5D" w:rsidRDefault="00F151DB" w:rsidP="00BC5B5D">
      <w:pPr>
        <w:pStyle w:val="ListParagraph"/>
        <w:numPr>
          <w:ilvl w:val="0"/>
          <w:numId w:val="14"/>
        </w:numPr>
        <w:spacing w:line="360" w:lineRule="auto"/>
        <w:rPr>
          <w:rFonts w:ascii="Trebuchet MS" w:hAnsi="Trebuchet MS" w:cs="Arial"/>
        </w:rPr>
      </w:pPr>
      <w:r w:rsidRPr="00BC5B5D">
        <w:rPr>
          <w:rFonts w:ascii="Trebuchet MS" w:hAnsi="Trebuchet MS" w:cs="Arial"/>
        </w:rPr>
        <w:t>Experience of keeping records and complying with quality assurance requirements</w:t>
      </w:r>
    </w:p>
    <w:p w14:paraId="3948D027" w14:textId="4F29B9E8" w:rsidR="00F151DB" w:rsidRPr="00F151DB" w:rsidRDefault="00F151DB" w:rsidP="00BC5B5D">
      <w:pPr>
        <w:pStyle w:val="ListParagraph"/>
        <w:numPr>
          <w:ilvl w:val="0"/>
          <w:numId w:val="14"/>
        </w:numPr>
        <w:spacing w:line="360" w:lineRule="auto"/>
        <w:rPr>
          <w:rFonts w:ascii="Trebuchet MS" w:hAnsi="Trebuchet MS" w:cs="Arial"/>
        </w:rPr>
      </w:pPr>
      <w:r w:rsidRPr="00BC5B5D">
        <w:rPr>
          <w:rFonts w:ascii="Trebuchet MS" w:hAnsi="Trebuchet MS" w:cs="Arial"/>
        </w:rPr>
        <w:t>Experience of using IT to manage projects e.g. Microsoft Project and spreadsheets.</w:t>
      </w:r>
    </w:p>
    <w:p w14:paraId="0AAD2C7A" w14:textId="77777777" w:rsidR="00F151DB" w:rsidRPr="00BC5B5D" w:rsidRDefault="00F151DB" w:rsidP="00BC5B5D">
      <w:pPr>
        <w:pStyle w:val="ListParagraph"/>
        <w:numPr>
          <w:ilvl w:val="0"/>
          <w:numId w:val="14"/>
        </w:numPr>
        <w:spacing w:line="360" w:lineRule="auto"/>
        <w:rPr>
          <w:rFonts w:ascii="Trebuchet MS" w:hAnsi="Trebuchet MS" w:cs="Arial"/>
        </w:rPr>
      </w:pPr>
      <w:r w:rsidRPr="00BC5B5D">
        <w:rPr>
          <w:rFonts w:ascii="Trebuchet MS" w:hAnsi="Trebuchet MS" w:cs="Arial"/>
        </w:rPr>
        <w:t>Ability to maintain a supportive and non-judgemental approach</w:t>
      </w:r>
    </w:p>
    <w:p w14:paraId="30900A74" w14:textId="77777777" w:rsidR="00F151DB" w:rsidRPr="00BC5B5D" w:rsidRDefault="00F151DB" w:rsidP="00BC5B5D">
      <w:pPr>
        <w:pStyle w:val="ListParagraph"/>
        <w:numPr>
          <w:ilvl w:val="0"/>
          <w:numId w:val="14"/>
        </w:numPr>
        <w:spacing w:line="360" w:lineRule="auto"/>
        <w:rPr>
          <w:rFonts w:ascii="Trebuchet MS" w:hAnsi="Trebuchet MS" w:cs="Arial"/>
        </w:rPr>
      </w:pPr>
      <w:r w:rsidRPr="00BC5B5D">
        <w:rPr>
          <w:rFonts w:ascii="Trebuchet MS" w:hAnsi="Trebuchet MS" w:cs="Arial"/>
        </w:rPr>
        <w:t>Ability to effectively manage, prioritise and organise workload, and work under pressure to meet competing deadlines</w:t>
      </w:r>
    </w:p>
    <w:p w14:paraId="20EDDE95" w14:textId="77777777" w:rsidR="00F151DB" w:rsidRPr="00BC5B5D" w:rsidRDefault="00F151DB" w:rsidP="00BC5B5D">
      <w:pPr>
        <w:pStyle w:val="ListParagraph"/>
        <w:numPr>
          <w:ilvl w:val="0"/>
          <w:numId w:val="14"/>
        </w:numPr>
        <w:spacing w:line="360" w:lineRule="auto"/>
        <w:rPr>
          <w:rFonts w:ascii="Trebuchet MS" w:hAnsi="Trebuchet MS" w:cs="Arial"/>
        </w:rPr>
      </w:pPr>
      <w:r w:rsidRPr="00BC5B5D">
        <w:rPr>
          <w:rFonts w:ascii="Trebuchet MS" w:hAnsi="Trebuchet MS" w:cs="Arial"/>
        </w:rPr>
        <w:t>Self-motivated with the ability to enthuse and motivate others</w:t>
      </w:r>
    </w:p>
    <w:p w14:paraId="6080B6D2" w14:textId="77777777" w:rsidR="00F151DB" w:rsidRPr="00BC5B5D" w:rsidRDefault="00F151DB" w:rsidP="00BC5B5D">
      <w:pPr>
        <w:pStyle w:val="ListParagraph"/>
        <w:numPr>
          <w:ilvl w:val="0"/>
          <w:numId w:val="14"/>
        </w:numPr>
        <w:spacing w:line="360" w:lineRule="auto"/>
        <w:rPr>
          <w:rFonts w:ascii="Trebuchet MS" w:hAnsi="Trebuchet MS" w:cs="Arial"/>
        </w:rPr>
      </w:pPr>
      <w:r w:rsidRPr="00BC5B5D">
        <w:rPr>
          <w:rFonts w:ascii="Trebuchet MS" w:hAnsi="Trebuchet MS" w:cs="Arial"/>
        </w:rPr>
        <w:t>Ability to work under supervision and reflect on own practice</w:t>
      </w:r>
    </w:p>
    <w:p w14:paraId="44F27513" w14:textId="77777777" w:rsidR="00F151DB" w:rsidRPr="00BC5B5D" w:rsidRDefault="00F151DB" w:rsidP="00BC5B5D">
      <w:pPr>
        <w:pStyle w:val="ListParagraph"/>
        <w:numPr>
          <w:ilvl w:val="0"/>
          <w:numId w:val="14"/>
        </w:numPr>
        <w:spacing w:line="360" w:lineRule="auto"/>
        <w:rPr>
          <w:rFonts w:ascii="Trebuchet MS" w:hAnsi="Trebuchet MS" w:cs="Arial"/>
        </w:rPr>
      </w:pPr>
      <w:r w:rsidRPr="00BC5B5D">
        <w:rPr>
          <w:rFonts w:ascii="Trebuchet MS" w:hAnsi="Trebuchet MS" w:cs="Arial"/>
        </w:rPr>
        <w:t>Ability to demonstrate an understanding of and commitment to equal opportunities</w:t>
      </w:r>
    </w:p>
    <w:p w14:paraId="0ECDDD3D" w14:textId="24822B20" w:rsidR="00F151DB" w:rsidRPr="00147AD2" w:rsidRDefault="00F151DB" w:rsidP="00BC5B5D">
      <w:pPr>
        <w:pStyle w:val="ListParagraph"/>
        <w:numPr>
          <w:ilvl w:val="0"/>
          <w:numId w:val="14"/>
        </w:numPr>
        <w:spacing w:line="360" w:lineRule="auto"/>
        <w:rPr>
          <w:rFonts w:ascii="Trebuchet MS" w:hAnsi="Trebuchet MS" w:cs="Arial"/>
        </w:rPr>
      </w:pPr>
      <w:r w:rsidRPr="00BC5B5D">
        <w:rPr>
          <w:rFonts w:ascii="Trebuchet MS" w:hAnsi="Trebuchet MS" w:cs="Arial"/>
        </w:rPr>
        <w:lastRenderedPageBreak/>
        <w:t>Full driving licence or the ability to demonstrate how to meet the travel requirements of the role</w:t>
      </w:r>
    </w:p>
    <w:p w14:paraId="2BC5116C" w14:textId="681D4EB8" w:rsidR="00EA1283" w:rsidRDefault="00EA1283" w:rsidP="00147AD2">
      <w:pPr>
        <w:pStyle w:val="Heading1"/>
        <w:spacing w:line="360" w:lineRule="auto"/>
        <w:rPr>
          <w:rFonts w:ascii="Trebuchet MS" w:hAnsi="Trebuchet MS"/>
        </w:rPr>
      </w:pPr>
      <w:r>
        <w:rPr>
          <w:rFonts w:ascii="Trebuchet MS" w:hAnsi="Trebuchet MS"/>
        </w:rPr>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4761E84C" w14:textId="0596F200" w:rsidR="00B23763" w:rsidRPr="00BC5B5D" w:rsidRDefault="00F151DB" w:rsidP="00BC5B5D">
      <w:pPr>
        <w:pStyle w:val="ListParagraph"/>
        <w:numPr>
          <w:ilvl w:val="0"/>
          <w:numId w:val="14"/>
        </w:numPr>
        <w:spacing w:line="360" w:lineRule="auto"/>
        <w:rPr>
          <w:rFonts w:ascii="Trebuchet MS" w:hAnsi="Trebuchet MS" w:cs="Arial"/>
        </w:rPr>
      </w:pPr>
      <w:r w:rsidRPr="00BC5B5D">
        <w:rPr>
          <w:rFonts w:ascii="Trebuchet MS" w:hAnsi="Trebuchet MS" w:cs="Arial"/>
        </w:rPr>
        <w:t>Ability to influence and support cultural change within education settings</w:t>
      </w:r>
    </w:p>
    <w:p w14:paraId="0ACE971C" w14:textId="5717294B" w:rsidR="00F151DB" w:rsidRPr="00BC5B5D" w:rsidRDefault="00F151DB" w:rsidP="00BC5B5D">
      <w:pPr>
        <w:pStyle w:val="ListParagraph"/>
        <w:numPr>
          <w:ilvl w:val="0"/>
          <w:numId w:val="14"/>
        </w:numPr>
        <w:spacing w:line="360" w:lineRule="auto"/>
        <w:rPr>
          <w:rFonts w:ascii="Trebuchet MS" w:hAnsi="Trebuchet MS" w:cs="Arial"/>
        </w:rPr>
      </w:pPr>
      <w:r w:rsidRPr="00BC5B5D">
        <w:rPr>
          <w:rFonts w:ascii="Trebuchet MS" w:hAnsi="Trebuchet MS" w:cs="Arial"/>
        </w:rPr>
        <w:t>Evidence of ongoing professional development</w:t>
      </w:r>
    </w:p>
    <w:p w14:paraId="1BED38C8" w14:textId="77777777" w:rsidR="00F151DB" w:rsidRPr="00BC5B5D" w:rsidRDefault="00F151DB" w:rsidP="00BC5B5D">
      <w:pPr>
        <w:pStyle w:val="ListParagraph"/>
        <w:numPr>
          <w:ilvl w:val="0"/>
          <w:numId w:val="14"/>
        </w:numPr>
        <w:spacing w:line="360" w:lineRule="auto"/>
        <w:rPr>
          <w:rFonts w:ascii="Trebuchet MS" w:hAnsi="Trebuchet MS" w:cs="Arial"/>
        </w:rPr>
      </w:pPr>
      <w:r w:rsidRPr="00BC5B5D">
        <w:rPr>
          <w:rFonts w:ascii="Trebuchet MS" w:hAnsi="Trebuchet MS" w:cs="Arial"/>
        </w:rPr>
        <w:t>Knowledge of the key issues facing children and young people in terms of mental health</w:t>
      </w:r>
    </w:p>
    <w:p w14:paraId="2E981869" w14:textId="389C85E6" w:rsidR="00F151DB" w:rsidRPr="00BC5B5D" w:rsidRDefault="00F151DB" w:rsidP="00BC5B5D">
      <w:pPr>
        <w:pStyle w:val="ListParagraph"/>
        <w:numPr>
          <w:ilvl w:val="0"/>
          <w:numId w:val="14"/>
        </w:numPr>
        <w:spacing w:line="360" w:lineRule="auto"/>
        <w:rPr>
          <w:rFonts w:ascii="Trebuchet MS" w:hAnsi="Trebuchet MS" w:cs="Arial"/>
        </w:rPr>
      </w:pPr>
      <w:r w:rsidRPr="00BC5B5D">
        <w:rPr>
          <w:rFonts w:ascii="Trebuchet MS" w:hAnsi="Trebuchet MS" w:cs="Arial"/>
        </w:rPr>
        <w:t>Knowledge of mental health support services available to children and young people</w:t>
      </w:r>
    </w:p>
    <w:p w14:paraId="3B79649C" w14:textId="77777777" w:rsidR="00F151DB" w:rsidRPr="00BC5B5D" w:rsidRDefault="00F151DB" w:rsidP="00BC5B5D">
      <w:pPr>
        <w:pStyle w:val="ListParagraph"/>
        <w:numPr>
          <w:ilvl w:val="0"/>
          <w:numId w:val="14"/>
        </w:numPr>
        <w:spacing w:line="360" w:lineRule="auto"/>
        <w:rPr>
          <w:rFonts w:ascii="Trebuchet MS" w:hAnsi="Trebuchet MS" w:cs="Arial"/>
        </w:rPr>
      </w:pPr>
      <w:r w:rsidRPr="00BC5B5D">
        <w:rPr>
          <w:rFonts w:ascii="Trebuchet MS" w:hAnsi="Trebuchet MS" w:cs="Arial"/>
        </w:rPr>
        <w:t>Experience of maintaining and returning data records on referrals and caseloads</w:t>
      </w:r>
    </w:p>
    <w:p w14:paraId="67C99581" w14:textId="3B1579FB" w:rsidR="00F151DB" w:rsidRPr="00BC5B5D" w:rsidRDefault="00F151DB" w:rsidP="00BC5B5D">
      <w:pPr>
        <w:pStyle w:val="ListParagraph"/>
        <w:numPr>
          <w:ilvl w:val="0"/>
          <w:numId w:val="14"/>
        </w:numPr>
        <w:spacing w:line="360" w:lineRule="auto"/>
        <w:rPr>
          <w:rFonts w:ascii="Trebuchet MS" w:hAnsi="Trebuchet MS" w:cs="Arial"/>
        </w:rPr>
      </w:pPr>
      <w:r w:rsidRPr="00BC5B5D">
        <w:rPr>
          <w:rFonts w:ascii="Trebuchet MS" w:hAnsi="Trebuchet MS" w:cs="Arial"/>
        </w:rPr>
        <w:t>Experience of working with children and young people</w:t>
      </w:r>
    </w:p>
    <w:p w14:paraId="0C1A2F7D" w14:textId="1C79E114" w:rsidR="005E0B6D" w:rsidRPr="00CF3A59" w:rsidRDefault="00CF3A59" w:rsidP="009106CE">
      <w:pPr>
        <w:spacing w:before="240" w:line="360" w:lineRule="auto"/>
        <w:rPr>
          <w:rFonts w:ascii="Trebuchet MS" w:hAnsi="Trebuchet MS" w:cs="Arial"/>
          <w:b/>
          <w:bCs/>
        </w:rPr>
      </w:pPr>
      <w:r>
        <w:rPr>
          <w:rFonts w:ascii="Trebuchet MS" w:hAnsi="Trebuchet MS" w:cs="Arial"/>
          <w:b/>
          <w:bCs/>
        </w:rPr>
        <w:t>Document version control:</w:t>
      </w:r>
    </w:p>
    <w:p w14:paraId="755F6CBF" w14:textId="496CDB9C"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F151DB">
        <w:rPr>
          <w:rFonts w:ascii="Trebuchet MS" w:hAnsi="Trebuchet MS" w:cs="Arial"/>
        </w:rPr>
        <w:t>March 2023</w:t>
      </w:r>
    </w:p>
    <w:p w14:paraId="68DBCB2D" w14:textId="22EB6EC5"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p>
    <w:p w14:paraId="5D32E1F7" w14:textId="64D2BBBB" w:rsidR="005C772C" w:rsidRPr="00147AD2" w:rsidRDefault="000775BB" w:rsidP="009106CE">
      <w:pPr>
        <w:spacing w:line="360" w:lineRule="auto"/>
        <w:rPr>
          <w:rFonts w:ascii="Trebuchet MS" w:hAnsi="Trebuchet MS" w:cs="Arial"/>
        </w:rPr>
        <w:sectPr w:rsidR="005C772C" w:rsidRPr="00147AD2" w:rsidSect="003F5381">
          <w:pgSz w:w="11906" w:h="16838"/>
          <w:pgMar w:top="1440" w:right="1440" w:bottom="1440" w:left="1440" w:header="708" w:footer="708" w:gutter="0"/>
          <w:cols w:space="708"/>
          <w:docGrid w:linePitch="360"/>
        </w:sectPr>
      </w:pPr>
      <w:r w:rsidRPr="005E0B6D">
        <w:rPr>
          <w:rFonts w:ascii="Trebuchet MS" w:hAnsi="Trebuchet MS" w:cs="Arial"/>
        </w:rPr>
        <w:t xml:space="preserve">Job Evaluation Reference: </w:t>
      </w:r>
      <w:r w:rsidR="00F151DB">
        <w:rPr>
          <w:rFonts w:ascii="Trebuchet MS" w:hAnsi="Trebuchet MS" w:cs="Arial"/>
        </w:rPr>
        <w:t>11780</w:t>
      </w:r>
    </w:p>
    <w:p w14:paraId="2E6C53C6" w14:textId="5EBC5091" w:rsidR="005C772C" w:rsidRPr="009106CE" w:rsidRDefault="005C772C" w:rsidP="009F6681">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9F6681">
        <w:trPr>
          <w:tblHeader/>
        </w:trPr>
        <w:tc>
          <w:tcPr>
            <w:tcW w:w="8691" w:type="dxa"/>
            <w:shd w:val="clear" w:color="auto" w:fill="auto"/>
          </w:tcPr>
          <w:p w14:paraId="27F5F91C" w14:textId="50E8E8CE" w:rsidR="005C772C" w:rsidRPr="009106CE" w:rsidRDefault="005C772C" w:rsidP="009106CE">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F151DB" w:rsidRPr="009106CE" w14:paraId="1C0F05BA" w14:textId="77777777" w:rsidTr="009F6681">
        <w:trPr>
          <w:tblHeader/>
        </w:trPr>
        <w:tc>
          <w:tcPr>
            <w:tcW w:w="8691" w:type="dxa"/>
            <w:shd w:val="clear" w:color="auto" w:fill="auto"/>
          </w:tcPr>
          <w:p w14:paraId="1EDA8F86" w14:textId="77777777" w:rsidR="00F151DB" w:rsidRPr="009106CE" w:rsidRDefault="00F151DB" w:rsidP="00F151DB">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1C0C9EB" w14:textId="2AA2499B" w:rsidR="00F151DB" w:rsidRPr="009106CE" w:rsidRDefault="00F151DB" w:rsidP="00F151DB">
            <w:pPr>
              <w:spacing w:line="360" w:lineRule="auto"/>
              <w:rPr>
                <w:rFonts w:ascii="Trebuchet MS" w:hAnsi="Trebuchet MS" w:cs="Arial"/>
              </w:rPr>
            </w:pPr>
            <w:r w:rsidRPr="00F151DB">
              <w:rPr>
                <w:rFonts w:ascii="Trebuchet MS" w:hAnsi="Trebuchet MS" w:cs="Arial"/>
              </w:rPr>
              <w:t>Yes</w:t>
            </w:r>
          </w:p>
        </w:tc>
      </w:tr>
      <w:tr w:rsidR="00F151DB" w:rsidRPr="009106CE" w14:paraId="2CBFEE0C" w14:textId="77777777" w:rsidTr="009F6681">
        <w:trPr>
          <w:tblHeader/>
        </w:trPr>
        <w:tc>
          <w:tcPr>
            <w:tcW w:w="8691" w:type="dxa"/>
            <w:shd w:val="clear" w:color="auto" w:fill="auto"/>
          </w:tcPr>
          <w:p w14:paraId="075B83BF" w14:textId="77777777" w:rsidR="00F151DB" w:rsidRPr="009106CE" w:rsidRDefault="00F151DB" w:rsidP="00F151DB">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D9DB53" w14:textId="0FC43785" w:rsidR="00F151DB" w:rsidRPr="009106CE" w:rsidRDefault="00F151DB" w:rsidP="00F151DB">
            <w:pPr>
              <w:spacing w:line="360" w:lineRule="auto"/>
              <w:rPr>
                <w:rFonts w:ascii="Trebuchet MS" w:hAnsi="Trebuchet MS" w:cs="Arial"/>
              </w:rPr>
            </w:pPr>
            <w:r w:rsidRPr="00F151DB">
              <w:rPr>
                <w:rFonts w:ascii="Trebuchet MS" w:hAnsi="Trebuchet MS" w:cs="Arial"/>
              </w:rPr>
              <w:t>Yes</w:t>
            </w:r>
          </w:p>
        </w:tc>
      </w:tr>
      <w:tr w:rsidR="00F151DB" w:rsidRPr="009106CE" w14:paraId="7790F189" w14:textId="77777777" w:rsidTr="009F6681">
        <w:trPr>
          <w:tblHeader/>
        </w:trPr>
        <w:tc>
          <w:tcPr>
            <w:tcW w:w="8691" w:type="dxa"/>
            <w:shd w:val="clear" w:color="auto" w:fill="auto"/>
          </w:tcPr>
          <w:p w14:paraId="5A1C159A" w14:textId="77777777" w:rsidR="00F151DB" w:rsidRPr="009106CE" w:rsidRDefault="00F151DB" w:rsidP="00F151DB">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0275AD95" w14:textId="1342B8AE" w:rsidR="00F151DB" w:rsidRPr="009106CE" w:rsidRDefault="00F151DB" w:rsidP="00F151DB">
            <w:pPr>
              <w:spacing w:line="360" w:lineRule="auto"/>
              <w:rPr>
                <w:rFonts w:ascii="Trebuchet MS" w:hAnsi="Trebuchet MS" w:cs="Arial"/>
              </w:rPr>
            </w:pPr>
            <w:r w:rsidRPr="00F151DB">
              <w:rPr>
                <w:rFonts w:ascii="Trebuchet MS" w:hAnsi="Trebuchet MS" w:cs="Arial"/>
              </w:rPr>
              <w:t>No</w:t>
            </w:r>
          </w:p>
        </w:tc>
      </w:tr>
      <w:tr w:rsidR="00F151DB" w:rsidRPr="009106CE" w14:paraId="2C0FDC9F" w14:textId="77777777" w:rsidTr="009F6681">
        <w:trPr>
          <w:tblHeader/>
        </w:trPr>
        <w:tc>
          <w:tcPr>
            <w:tcW w:w="8691" w:type="dxa"/>
            <w:shd w:val="clear" w:color="auto" w:fill="auto"/>
          </w:tcPr>
          <w:p w14:paraId="0E8F0EC2" w14:textId="77777777" w:rsidR="00F151DB" w:rsidRPr="009106CE" w:rsidRDefault="00F151DB" w:rsidP="00F151DB">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135E7F1" w14:textId="66ACEBA3" w:rsidR="00F151DB" w:rsidRPr="009106CE" w:rsidRDefault="00F151DB" w:rsidP="00F151DB">
            <w:pPr>
              <w:spacing w:line="360" w:lineRule="auto"/>
              <w:rPr>
                <w:rFonts w:ascii="Trebuchet MS" w:hAnsi="Trebuchet MS" w:cs="Arial"/>
              </w:rPr>
            </w:pPr>
            <w:r w:rsidRPr="00F151DB">
              <w:rPr>
                <w:rFonts w:ascii="Trebuchet MS" w:hAnsi="Trebuchet MS" w:cs="Arial"/>
              </w:rPr>
              <w:t>Yes</w:t>
            </w:r>
          </w:p>
        </w:tc>
      </w:tr>
      <w:tr w:rsidR="00F151DB" w:rsidRPr="009106CE" w14:paraId="65D2A7F0" w14:textId="77777777" w:rsidTr="009F6681">
        <w:trPr>
          <w:tblHeader/>
        </w:trPr>
        <w:tc>
          <w:tcPr>
            <w:tcW w:w="8691" w:type="dxa"/>
            <w:shd w:val="clear" w:color="auto" w:fill="auto"/>
          </w:tcPr>
          <w:p w14:paraId="778F91F4" w14:textId="77777777" w:rsidR="00F151DB" w:rsidRPr="009106CE" w:rsidRDefault="00F151DB" w:rsidP="00F151DB">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59DF47CF" w14:textId="1F1370FC" w:rsidR="00F151DB" w:rsidRPr="009106CE" w:rsidRDefault="00F151DB" w:rsidP="00F151DB">
            <w:pPr>
              <w:spacing w:line="360" w:lineRule="auto"/>
              <w:rPr>
                <w:rFonts w:ascii="Trebuchet MS" w:hAnsi="Trebuchet MS" w:cs="Arial"/>
              </w:rPr>
            </w:pPr>
            <w:r w:rsidRPr="00F151DB">
              <w:rPr>
                <w:rFonts w:ascii="Trebuchet MS" w:hAnsi="Trebuchet MS" w:cs="Arial"/>
              </w:rPr>
              <w:t>Yes</w:t>
            </w:r>
          </w:p>
        </w:tc>
      </w:tr>
      <w:tr w:rsidR="00F151DB" w:rsidRPr="009106CE" w14:paraId="2A07981F" w14:textId="77777777" w:rsidTr="009F6681">
        <w:trPr>
          <w:tblHeader/>
        </w:trPr>
        <w:tc>
          <w:tcPr>
            <w:tcW w:w="8691" w:type="dxa"/>
            <w:shd w:val="clear" w:color="auto" w:fill="auto"/>
          </w:tcPr>
          <w:p w14:paraId="5D8196ED" w14:textId="77777777" w:rsidR="00F151DB" w:rsidRPr="009106CE" w:rsidRDefault="00F151DB" w:rsidP="00F151DB">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4F87DBC9" w14:textId="4B10F691" w:rsidR="00F151DB" w:rsidRPr="009106CE" w:rsidRDefault="00F151DB" w:rsidP="00F151DB">
            <w:pPr>
              <w:spacing w:line="360" w:lineRule="auto"/>
              <w:rPr>
                <w:rFonts w:ascii="Trebuchet MS" w:hAnsi="Trebuchet MS" w:cs="Arial"/>
              </w:rPr>
            </w:pPr>
            <w:r w:rsidRPr="00F151DB">
              <w:rPr>
                <w:rFonts w:ascii="Trebuchet MS" w:hAnsi="Trebuchet MS" w:cs="Arial"/>
              </w:rPr>
              <w:t>No</w:t>
            </w:r>
          </w:p>
        </w:tc>
      </w:tr>
      <w:tr w:rsidR="00F151DB" w:rsidRPr="009106CE" w14:paraId="207ABEE7" w14:textId="77777777" w:rsidTr="009F6681">
        <w:trPr>
          <w:tblHeader/>
        </w:trPr>
        <w:tc>
          <w:tcPr>
            <w:tcW w:w="8691" w:type="dxa"/>
            <w:shd w:val="clear" w:color="auto" w:fill="auto"/>
          </w:tcPr>
          <w:p w14:paraId="00639889" w14:textId="238EDCDA" w:rsidR="00F151DB" w:rsidRPr="009106CE" w:rsidRDefault="00F151DB" w:rsidP="00F151DB">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07DF66E3" w14:textId="175871FC" w:rsidR="00F151DB" w:rsidRPr="009106CE" w:rsidRDefault="00F151DB" w:rsidP="00F151DB">
            <w:pPr>
              <w:spacing w:line="360" w:lineRule="auto"/>
              <w:rPr>
                <w:rFonts w:ascii="Trebuchet MS" w:hAnsi="Trebuchet MS" w:cs="Arial"/>
              </w:rPr>
            </w:pPr>
            <w:r w:rsidRPr="00F151DB">
              <w:rPr>
                <w:rFonts w:ascii="Trebuchet MS" w:hAnsi="Trebuchet MS" w:cs="Arial"/>
              </w:rPr>
              <w:t>No</w:t>
            </w:r>
          </w:p>
        </w:tc>
      </w:tr>
      <w:tr w:rsidR="00F151DB" w:rsidRPr="009106CE" w14:paraId="45DBE800" w14:textId="77777777" w:rsidTr="009F6681">
        <w:trPr>
          <w:tblHeader/>
        </w:trPr>
        <w:tc>
          <w:tcPr>
            <w:tcW w:w="8691" w:type="dxa"/>
            <w:shd w:val="clear" w:color="auto" w:fill="auto"/>
          </w:tcPr>
          <w:p w14:paraId="1FFA5AC2" w14:textId="77777777" w:rsidR="00F151DB" w:rsidRPr="009106CE" w:rsidRDefault="00F151DB" w:rsidP="00F151DB">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62788D91" w14:textId="686951AB" w:rsidR="00F151DB" w:rsidRPr="009106CE" w:rsidRDefault="00F151DB" w:rsidP="00F151DB">
            <w:pPr>
              <w:spacing w:line="360" w:lineRule="auto"/>
              <w:rPr>
                <w:rFonts w:ascii="Trebuchet MS" w:hAnsi="Trebuchet MS" w:cs="Arial"/>
              </w:rPr>
            </w:pPr>
            <w:r w:rsidRPr="00F151DB">
              <w:rPr>
                <w:rFonts w:ascii="Trebuchet MS" w:hAnsi="Trebuchet MS" w:cs="Arial"/>
              </w:rPr>
              <w:t>No</w:t>
            </w:r>
          </w:p>
        </w:tc>
      </w:tr>
      <w:tr w:rsidR="00F151DB" w:rsidRPr="009106CE" w14:paraId="04D753CE" w14:textId="77777777" w:rsidTr="009F6681">
        <w:trPr>
          <w:tblHeader/>
        </w:trPr>
        <w:tc>
          <w:tcPr>
            <w:tcW w:w="8691" w:type="dxa"/>
            <w:shd w:val="clear" w:color="auto" w:fill="auto"/>
          </w:tcPr>
          <w:p w14:paraId="206034F3" w14:textId="77777777" w:rsidR="00F151DB" w:rsidRPr="009106CE" w:rsidRDefault="00F151DB" w:rsidP="00F151DB">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5DC05CD" w14:textId="5D596697" w:rsidR="00F151DB" w:rsidRPr="009106CE" w:rsidRDefault="00F151DB" w:rsidP="00F151DB">
            <w:pPr>
              <w:spacing w:line="360" w:lineRule="auto"/>
              <w:rPr>
                <w:rFonts w:ascii="Trebuchet MS" w:hAnsi="Trebuchet MS" w:cs="Arial"/>
              </w:rPr>
            </w:pPr>
            <w:r w:rsidRPr="00F151DB">
              <w:rPr>
                <w:rFonts w:ascii="Trebuchet MS" w:hAnsi="Trebuchet MS" w:cs="Arial"/>
              </w:rPr>
              <w:t>No</w:t>
            </w:r>
          </w:p>
        </w:tc>
      </w:tr>
      <w:tr w:rsidR="00F151DB" w:rsidRPr="009106CE" w14:paraId="2433D231" w14:textId="77777777" w:rsidTr="009F6681">
        <w:trPr>
          <w:tblHeader/>
        </w:trPr>
        <w:tc>
          <w:tcPr>
            <w:tcW w:w="8691" w:type="dxa"/>
            <w:shd w:val="clear" w:color="auto" w:fill="auto"/>
          </w:tcPr>
          <w:p w14:paraId="53B6C081" w14:textId="77777777" w:rsidR="00F151DB" w:rsidRPr="009106CE" w:rsidRDefault="00F151DB" w:rsidP="00F151DB">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2503F752" w14:textId="2509D3C5" w:rsidR="00F151DB" w:rsidRPr="009106CE" w:rsidRDefault="00F151DB" w:rsidP="00F151DB">
            <w:pPr>
              <w:spacing w:line="360" w:lineRule="auto"/>
              <w:rPr>
                <w:rFonts w:ascii="Trebuchet MS" w:hAnsi="Trebuchet MS" w:cs="Arial"/>
              </w:rPr>
            </w:pPr>
            <w:r w:rsidRPr="00F151DB">
              <w:rPr>
                <w:rFonts w:ascii="Trebuchet MS" w:hAnsi="Trebuchet MS" w:cs="Arial"/>
              </w:rPr>
              <w:t>No</w:t>
            </w:r>
          </w:p>
        </w:tc>
      </w:tr>
      <w:tr w:rsidR="00F151DB" w:rsidRPr="009106CE" w14:paraId="78555B28" w14:textId="77777777" w:rsidTr="009F6681">
        <w:trPr>
          <w:trHeight w:val="80"/>
          <w:tblHeader/>
        </w:trPr>
        <w:tc>
          <w:tcPr>
            <w:tcW w:w="8691" w:type="dxa"/>
            <w:shd w:val="clear" w:color="auto" w:fill="auto"/>
          </w:tcPr>
          <w:p w14:paraId="73136DA0" w14:textId="77777777" w:rsidR="00F151DB" w:rsidRPr="009106CE" w:rsidRDefault="00F151DB" w:rsidP="00F151DB">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B618C6F" w14:textId="0604765D" w:rsidR="00F151DB" w:rsidRPr="009106CE" w:rsidRDefault="00F151DB" w:rsidP="00F151DB">
            <w:pPr>
              <w:spacing w:line="360" w:lineRule="auto"/>
              <w:rPr>
                <w:rFonts w:ascii="Trebuchet MS" w:hAnsi="Trebuchet MS" w:cs="Arial"/>
              </w:rPr>
            </w:pPr>
            <w:r w:rsidRPr="00F151DB">
              <w:rPr>
                <w:rFonts w:ascii="Trebuchet MS" w:hAnsi="Trebuchet MS" w:cs="Arial"/>
              </w:rPr>
              <w:t>No</w:t>
            </w:r>
          </w:p>
        </w:tc>
      </w:tr>
      <w:tr w:rsidR="00F151DB" w:rsidRPr="009106CE" w14:paraId="03490C5A" w14:textId="77777777" w:rsidTr="009F6681">
        <w:trPr>
          <w:trHeight w:val="80"/>
          <w:tblHeader/>
        </w:trPr>
        <w:tc>
          <w:tcPr>
            <w:tcW w:w="8691" w:type="dxa"/>
            <w:shd w:val="clear" w:color="auto" w:fill="auto"/>
          </w:tcPr>
          <w:p w14:paraId="7D970FC1" w14:textId="77777777" w:rsidR="00F151DB" w:rsidRPr="009106CE" w:rsidRDefault="00F151DB" w:rsidP="00F151DB">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274453A1" w14:textId="75166A36" w:rsidR="00F151DB" w:rsidRPr="009106CE" w:rsidRDefault="00F151DB" w:rsidP="00F151DB">
            <w:pPr>
              <w:spacing w:line="360" w:lineRule="auto"/>
              <w:rPr>
                <w:rFonts w:ascii="Trebuchet MS" w:hAnsi="Trebuchet MS" w:cs="Arial"/>
              </w:rPr>
            </w:pPr>
            <w:r w:rsidRPr="00F151DB">
              <w:rPr>
                <w:rFonts w:ascii="Trebuchet MS" w:hAnsi="Trebuchet MS" w:cs="Arial"/>
              </w:rPr>
              <w:t>No</w:t>
            </w:r>
          </w:p>
        </w:tc>
      </w:tr>
    </w:tbl>
    <w:p w14:paraId="0281DC9A" w14:textId="53040B50" w:rsidR="005C772C" w:rsidRPr="009106CE" w:rsidRDefault="005C772C" w:rsidP="009F6681">
      <w:pPr>
        <w:spacing w:line="360" w:lineRule="auto"/>
        <w:rPr>
          <w:rFonts w:ascii="Trebuchet MS" w:hAnsi="Trebuchet MS"/>
        </w:rPr>
      </w:pPr>
    </w:p>
    <w:sectPr w:rsidR="005C772C" w:rsidRPr="009106CE"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18D1D" w14:textId="77777777" w:rsidR="00E56F6F" w:rsidRDefault="00E56F6F" w:rsidP="00E76A6D">
      <w:r>
        <w:separator/>
      </w:r>
    </w:p>
  </w:endnote>
  <w:endnote w:type="continuationSeparator" w:id="0">
    <w:p w14:paraId="64BE7E56" w14:textId="77777777" w:rsidR="00E56F6F" w:rsidRDefault="00E56F6F"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73F21" w14:textId="77777777" w:rsidR="00E56F6F" w:rsidRDefault="00E56F6F" w:rsidP="00E76A6D">
      <w:r>
        <w:separator/>
      </w:r>
    </w:p>
  </w:footnote>
  <w:footnote w:type="continuationSeparator" w:id="0">
    <w:p w14:paraId="538C9F2A" w14:textId="77777777" w:rsidR="00E56F6F" w:rsidRDefault="00E56F6F"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858CE"/>
    <w:multiLevelType w:val="hybridMultilevel"/>
    <w:tmpl w:val="60840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D32492"/>
    <w:multiLevelType w:val="hybridMultilevel"/>
    <w:tmpl w:val="9FC6F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7D371B"/>
    <w:multiLevelType w:val="hybridMultilevel"/>
    <w:tmpl w:val="86AE5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C270AC"/>
    <w:multiLevelType w:val="hybridMultilevel"/>
    <w:tmpl w:val="69848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7132F5"/>
    <w:multiLevelType w:val="hybridMultilevel"/>
    <w:tmpl w:val="93C227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5425FF"/>
    <w:multiLevelType w:val="hybridMultilevel"/>
    <w:tmpl w:val="A77CD9FE"/>
    <w:lvl w:ilvl="0" w:tplc="9C62E2DC">
      <w:start w:val="1"/>
      <w:numFmt w:val="decimal"/>
      <w:lvlText w:val="%1."/>
      <w:lvlJc w:val="left"/>
      <w:pPr>
        <w:tabs>
          <w:tab w:val="num" w:pos="720"/>
        </w:tabs>
        <w:ind w:left="720" w:hanging="360"/>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5D33549"/>
    <w:multiLevelType w:val="hybridMultilevel"/>
    <w:tmpl w:val="027220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89752CF"/>
    <w:multiLevelType w:val="hybridMultilevel"/>
    <w:tmpl w:val="205CE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C77760"/>
    <w:multiLevelType w:val="hybridMultilevel"/>
    <w:tmpl w:val="E940F3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4847226">
    <w:abstractNumId w:val="12"/>
  </w:num>
  <w:num w:numId="2" w16cid:durableId="8263889">
    <w:abstractNumId w:val="1"/>
  </w:num>
  <w:num w:numId="3" w16cid:durableId="1884094964">
    <w:abstractNumId w:val="2"/>
  </w:num>
  <w:num w:numId="4" w16cid:durableId="1782335435">
    <w:abstractNumId w:val="13"/>
  </w:num>
  <w:num w:numId="5" w16cid:durableId="59640539">
    <w:abstractNumId w:val="3"/>
  </w:num>
  <w:num w:numId="6" w16cid:durableId="1078866889">
    <w:abstractNumId w:val="11"/>
  </w:num>
  <w:num w:numId="7" w16cid:durableId="50621149">
    <w:abstractNumId w:val="8"/>
  </w:num>
  <w:num w:numId="8" w16cid:durableId="28190446">
    <w:abstractNumId w:val="5"/>
  </w:num>
  <w:num w:numId="9" w16cid:durableId="1750690130">
    <w:abstractNumId w:val="7"/>
  </w:num>
  <w:num w:numId="10" w16cid:durableId="764611972">
    <w:abstractNumId w:val="0"/>
  </w:num>
  <w:num w:numId="11" w16cid:durableId="1321344107">
    <w:abstractNumId w:val="10"/>
  </w:num>
  <w:num w:numId="12" w16cid:durableId="1409233544">
    <w:abstractNumId w:val="9"/>
  </w:num>
  <w:num w:numId="13" w16cid:durableId="1260139230">
    <w:abstractNumId w:val="4"/>
  </w:num>
  <w:num w:numId="14" w16cid:durableId="6935333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146E7"/>
    <w:rsid w:val="0005655E"/>
    <w:rsid w:val="00063252"/>
    <w:rsid w:val="000775BB"/>
    <w:rsid w:val="00090840"/>
    <w:rsid w:val="000A36FB"/>
    <w:rsid w:val="000A719E"/>
    <w:rsid w:val="00113DB8"/>
    <w:rsid w:val="00141FA5"/>
    <w:rsid w:val="00147AD2"/>
    <w:rsid w:val="00153804"/>
    <w:rsid w:val="001A1127"/>
    <w:rsid w:val="001D13CE"/>
    <w:rsid w:val="001D7F22"/>
    <w:rsid w:val="002404F4"/>
    <w:rsid w:val="002864C1"/>
    <w:rsid w:val="002B2175"/>
    <w:rsid w:val="002E1A76"/>
    <w:rsid w:val="002F6ACA"/>
    <w:rsid w:val="00307391"/>
    <w:rsid w:val="003B26AF"/>
    <w:rsid w:val="003B5415"/>
    <w:rsid w:val="003E3F7A"/>
    <w:rsid w:val="003E41F1"/>
    <w:rsid w:val="003F32E6"/>
    <w:rsid w:val="003F5381"/>
    <w:rsid w:val="00402216"/>
    <w:rsid w:val="004361C1"/>
    <w:rsid w:val="0043730A"/>
    <w:rsid w:val="004806F5"/>
    <w:rsid w:val="004973DB"/>
    <w:rsid w:val="004A1434"/>
    <w:rsid w:val="004A1503"/>
    <w:rsid w:val="004C3DE8"/>
    <w:rsid w:val="005026BF"/>
    <w:rsid w:val="0050384A"/>
    <w:rsid w:val="00512005"/>
    <w:rsid w:val="00513F1E"/>
    <w:rsid w:val="00566754"/>
    <w:rsid w:val="00595D51"/>
    <w:rsid w:val="005A4D3E"/>
    <w:rsid w:val="005C772C"/>
    <w:rsid w:val="005E0B6D"/>
    <w:rsid w:val="005E5AFC"/>
    <w:rsid w:val="005F202F"/>
    <w:rsid w:val="0062310D"/>
    <w:rsid w:val="0066420C"/>
    <w:rsid w:val="00702B37"/>
    <w:rsid w:val="00726AC3"/>
    <w:rsid w:val="00770AA9"/>
    <w:rsid w:val="00774351"/>
    <w:rsid w:val="007844D1"/>
    <w:rsid w:val="007E7490"/>
    <w:rsid w:val="00821AA1"/>
    <w:rsid w:val="00822730"/>
    <w:rsid w:val="00855DA9"/>
    <w:rsid w:val="00855F9E"/>
    <w:rsid w:val="00865669"/>
    <w:rsid w:val="008D1BDD"/>
    <w:rsid w:val="008F0E62"/>
    <w:rsid w:val="009106CE"/>
    <w:rsid w:val="009222D6"/>
    <w:rsid w:val="00975FE2"/>
    <w:rsid w:val="00984B26"/>
    <w:rsid w:val="009F6681"/>
    <w:rsid w:val="00A04976"/>
    <w:rsid w:val="00A3195D"/>
    <w:rsid w:val="00A34D9B"/>
    <w:rsid w:val="00A42132"/>
    <w:rsid w:val="00AE4FEB"/>
    <w:rsid w:val="00B05B0B"/>
    <w:rsid w:val="00B23763"/>
    <w:rsid w:val="00B71D19"/>
    <w:rsid w:val="00B82E31"/>
    <w:rsid w:val="00BC5B5D"/>
    <w:rsid w:val="00C374FD"/>
    <w:rsid w:val="00C5268E"/>
    <w:rsid w:val="00C63277"/>
    <w:rsid w:val="00C63B5F"/>
    <w:rsid w:val="00CD020F"/>
    <w:rsid w:val="00CE013C"/>
    <w:rsid w:val="00CF3A59"/>
    <w:rsid w:val="00DD6534"/>
    <w:rsid w:val="00DD7718"/>
    <w:rsid w:val="00DF28E3"/>
    <w:rsid w:val="00E053C6"/>
    <w:rsid w:val="00E56F6F"/>
    <w:rsid w:val="00E76A6D"/>
    <w:rsid w:val="00EA1283"/>
    <w:rsid w:val="00EA5E4C"/>
    <w:rsid w:val="00EE4793"/>
    <w:rsid w:val="00F151DB"/>
    <w:rsid w:val="00F31E6F"/>
    <w:rsid w:val="00F5148A"/>
    <w:rsid w:val="00FB1869"/>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unhideWhenUsed/>
    <w:rsid w:val="00EA1283"/>
    <w:rPr>
      <w:sz w:val="20"/>
      <w:szCs w:val="20"/>
    </w:rPr>
  </w:style>
  <w:style w:type="character" w:customStyle="1" w:styleId="CommentTextChar">
    <w:name w:val="Comment Text Char"/>
    <w:basedOn w:val="DefaultParagraphFont"/>
    <w:link w:val="CommentText"/>
    <w:uiPriority w:val="99"/>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66420C"/>
    <w:rPr>
      <w:color w:val="0000FF" w:themeColor="hyperlink"/>
      <w:u w:val="single"/>
    </w:rPr>
  </w:style>
  <w:style w:type="character" w:styleId="UnresolvedMention">
    <w:name w:val="Unresolved Mention"/>
    <w:basedOn w:val="DefaultParagraphFont"/>
    <w:uiPriority w:val="99"/>
    <w:semiHidden/>
    <w:unhideWhenUsed/>
    <w:rsid w:val="0066420C"/>
    <w:rPr>
      <w:color w:val="605E5C"/>
      <w:shd w:val="clear" w:color="auto" w:fill="E1DFDD"/>
    </w:rPr>
  </w:style>
  <w:style w:type="paragraph" w:styleId="Revision">
    <w:name w:val="Revision"/>
    <w:hidden/>
    <w:uiPriority w:val="99"/>
    <w:semiHidden/>
    <w:rsid w:val="002E1A76"/>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stsussex.gov.uk/jobs/working-here/pay/east-sussex-single-stat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what-different-qualification-levels-mean/list-of-qualification-level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S" ma:contentTypeID="0x0101007BE370FFBEC82F4E82D43142B266F19C07006BFB411D7947934F8F397DF5896134ED" ma:contentTypeVersion="35" ma:contentTypeDescription="" ma:contentTypeScope="" ma:versionID="a897be74465dbec25907031153169b09">
  <xsd:schema xmlns:xsd="http://www.w3.org/2001/XMLSchema" xmlns:xs="http://www.w3.org/2001/XMLSchema" xmlns:p="http://schemas.microsoft.com/office/2006/metadata/properties" xmlns:ns2="35d50fdb-5f5c-4301-b5cf-226a0456e81a" xmlns:ns3="9043577a-e112-42de-803f-4bae71f06cca" targetNamespace="http://schemas.microsoft.com/office/2006/metadata/properties" ma:root="true" ma:fieldsID="5539e02f38d7b5e554c738c8dc4c1a03" ns2:_="" ns3:_="">
    <xsd:import namespace="35d50fdb-5f5c-4301-b5cf-226a0456e81a"/>
    <xsd:import namespace="9043577a-e112-42de-803f-4bae71f06cca"/>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JE_x0020_number" minOccurs="0"/>
                <xsd:element ref="ns3:content_x0020_type" minOccurs="0"/>
                <xsd:element ref="ns2:jbd1e4a83b4c49908aa04ecd2ef873f2" minOccurs="0"/>
                <xsd:element ref="ns2:TaxCatchAllLabel" minOccurs="0"/>
                <xsd:element ref="ns2:j7380196a0d64225b365aa46a4bfc6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E_x0020_number" ma:index="14" nillable="true" ma:displayName="JE number" ma:internalName="JE_x0020_number" ma:readOnly="false">
      <xsd:simpleType>
        <xsd:restriction base="dms:Text">
          <xsd:maxLength value="255"/>
        </xsd:restriction>
      </xsd:simpleType>
    </xsd:element>
    <xsd:element name="jbd1e4a83b4c49908aa04ecd2ef873f2" ma:index="17" nillable="true" ma:taxonomy="true" ma:internalName="jbd1e4a83b4c49908aa04ecd2ef873f2" ma:taxonomyFieldName="Dept_x002e_" ma:displayName="Dept."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7380196a0d64225b365aa46a4bfc680" ma:index="19"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577a-e112-42de-803f-4bae71f06cca" elementFormDefault="qualified">
    <xsd:import namespace="http://schemas.microsoft.com/office/2006/documentManagement/types"/>
    <xsd:import namespace="http://schemas.microsoft.com/office/infopath/2007/PartnerControls"/>
    <xsd:element name="content_x0020_type" ma:index="16" nillable="true" ma:displayName="content type" ma:internalName="content_x0020_typ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Document_x0020_Owner xmlns="35d50fdb-5f5c-4301-b5cf-226a0456e81a">
      <UserInfo>
        <DisplayName>Hannah Grevatt</DisplayName>
        <AccountId>62</AccountId>
        <AccountType/>
      </UserInfo>
    </Document_x0020_Owner>
    <Document_x0020_Date xmlns="35d50fdb-5f5c-4301-b5cf-226a0456e81a">2023-03-15T00:00:00+00:00</Document_x0020_Date>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CSD</TermName>
          <TermId xmlns="http://schemas.microsoft.com/office/infopath/2007/PartnerControls">ed297d35-3448-4003-bc23-2650f1d5814b</TermId>
        </TermInfo>
      </Terms>
    </jbd1e4a83b4c49908aa04ecd2ef873f2>
    <Protective_x0020_Marking xmlns="35d50fdb-5f5c-4301-b5cf-226a0456e81a">OFFICIAL – DISCLOSABLE</Protective_x0020_Marking>
    <Document_x0020_name xmlns="35d50fdb-5f5c-4301-b5cf-226a0456e81a" xsi:nil="true"/>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SS7</TermName>
          <TermId xmlns="http://schemas.microsoft.com/office/infopath/2007/PartnerControls">80f2ffc1-2015-4ecd-950a-6f78d70c22a9</TermId>
        </TermInfo>
      </Terms>
    </j7380196a0d64225b365aa46a4bfc680>
    <JE_x0020_number xmlns="35d50fdb-5f5c-4301-b5cf-226a0456e81a">11780</JE_x0020_number>
    <TaxCatchAll xmlns="35d50fdb-5f5c-4301-b5cf-226a0456e81a">
      <Value>2</Value>
      <Value>1</Value>
    </TaxCatchAll>
    <content_x0020_type xmlns="9043577a-e112-42de-803f-4bae71f06cc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2.xml><?xml version="1.0" encoding="utf-8"?>
<ds:datastoreItem xmlns:ds="http://schemas.openxmlformats.org/officeDocument/2006/customXml" ds:itemID="{B56B0143-F6B0-4E2E-BC40-4956360CB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9043577a-e112-42de-803f-4bae71f06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3B74D6-69F9-46C4-96DF-97352013AA14}">
  <ds:schemaRefs>
    <ds:schemaRef ds:uri="http://schemas.microsoft.com/office/2006/metadata/properties"/>
    <ds:schemaRef ds:uri="35d50fdb-5f5c-4301-b5cf-226a0456e81a"/>
    <ds:schemaRef ds:uri="http://schemas.microsoft.com/office/infopath/2007/PartnerControls"/>
    <ds:schemaRef ds:uri="9043577a-e112-42de-803f-4bae71f06cca"/>
  </ds:schemaRefs>
</ds:datastoreItem>
</file>

<file path=customXml/itemProps4.xml><?xml version="1.0" encoding="utf-8"?>
<ds:datastoreItem xmlns:ds="http://schemas.openxmlformats.org/officeDocument/2006/customXml" ds:itemID="{83AD0663-2B37-4806-A808-169E49467D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1507</Words>
  <Characters>8595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Shannon Castleton</cp:lastModifiedBy>
  <cp:revision>2</cp:revision>
  <cp:lastPrinted>2021-01-14T11:57:00Z</cp:lastPrinted>
  <dcterms:created xsi:type="dcterms:W3CDTF">2025-04-09T11:19:00Z</dcterms:created>
  <dcterms:modified xsi:type="dcterms:W3CDTF">2025-04-09T11:19:00Z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0x0101007BE370FFBEC82F4E82D43142B266F19C07006BFB411D7947934F8F397DF5896134ED</vt:lpwstr>
  </property>
  <property fmtid="{D5CDD505-2E9C-101B-9397-08002B2CF9AE}" pid="3" name="_dlc_DocIdItemGuid">
    <vt:lpwstr>3616251e-f5b8-4fa7-ad7e-7b7964a3f9cd</vt:lpwstr>
  </property>
  <property fmtid="{D5CDD505-2E9C-101B-9397-08002B2CF9AE}" pid="4" name="Grade">
    <vt:lpwstr>2;#SS7|80f2ffc1-2015-4ecd-950a-6f78d70c22a9</vt:lpwstr>
  </property>
  <property fmtid="{D5CDD505-2E9C-101B-9397-08002B2CF9AE}" pid="5" name="Dept.">
    <vt:lpwstr>1;#CSD|ed297d35-3448-4003-bc23-2650f1d5814b</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https://eastsussex.sharepoint.com/sites/HRJobEvaluation/ESCCJELib/11780 Education Mental Health Practitioner or Children’s Wellbeing Practitioner (in training) JD V4.0.docx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Professional Registration">
    <vt:lpwstr/>
  </property>
  <property fmtid="{D5CDD505-2E9C-101B-9397-08002B2CF9AE}" pid="60" name="Responsibility for supervision">
    <vt:lpwstr>1</vt:lpwstr>
  </property>
  <property fmtid="{D5CDD505-2E9C-101B-9397-08002B2CF9AE}" pid="61" name="Working conditions">
    <vt:lpwstr>3</vt:lpwstr>
  </property>
  <property fmtid="{D5CDD505-2E9C-101B-9397-08002B2CF9AE}" pid="62" name="Knowhow">
    <vt:lpwstr/>
  </property>
  <property fmtid="{D5CDD505-2E9C-101B-9397-08002B2CF9AE}" pid="63" name="Responsibility for financial resources">
    <vt:lpwstr>1</vt:lpwstr>
  </property>
  <property fmtid="{D5CDD505-2E9C-101B-9397-08002B2CF9AE}" pid="64" name="Accountability">
    <vt:lpwstr/>
  </property>
  <property fmtid="{D5CDD505-2E9C-101B-9397-08002B2CF9AE}" pid="65" name="Problem solving">
    <vt:lpwstr/>
  </property>
  <property fmtid="{D5CDD505-2E9C-101B-9397-08002B2CF9AE}" pid="66" name="Knowledge">
    <vt:lpwstr>4</vt:lpwstr>
  </property>
  <property fmtid="{D5CDD505-2E9C-101B-9397-08002B2CF9AE}" pid="67" name="Initiative and independence">
    <vt:lpwstr>3</vt:lpwstr>
  </property>
  <property fmtid="{D5CDD505-2E9C-101B-9397-08002B2CF9AE}" pid="68" name="Mental skills">
    <vt:lpwstr>3</vt:lpwstr>
  </property>
  <property fmtid="{D5CDD505-2E9C-101B-9397-08002B2CF9AE}" pid="69" name="Physical skills">
    <vt:lpwstr>2</vt:lpwstr>
  </property>
  <property fmtid="{D5CDD505-2E9C-101B-9397-08002B2CF9AE}" pid="70" name="Responsibility for physical resources">
    <vt:lpwstr>3</vt:lpwstr>
  </property>
  <property fmtid="{D5CDD505-2E9C-101B-9397-08002B2CF9AE}" pid="71" name="Physical demands">
    <vt:lpwstr>1</vt:lpwstr>
  </property>
  <property fmtid="{D5CDD505-2E9C-101B-9397-08002B2CF9AE}" pid="72" name="Responsibility for people">
    <vt:lpwstr>3</vt:lpwstr>
  </property>
  <property fmtid="{D5CDD505-2E9C-101B-9397-08002B2CF9AE}" pid="73" name="Total score">
    <vt:lpwstr>440</vt:lpwstr>
  </property>
  <property fmtid="{D5CDD505-2E9C-101B-9397-08002B2CF9AE}" pid="74" name="Mental demands">
    <vt:lpwstr>3</vt:lpwstr>
  </property>
  <property fmtid="{D5CDD505-2E9C-101B-9397-08002B2CF9AE}" pid="75" name="Emotional demands">
    <vt:lpwstr>3</vt:lpwstr>
  </property>
  <property fmtid="{D5CDD505-2E9C-101B-9397-08002B2CF9AE}" pid="76" name="Interpersonal communication skills">
    <vt:lpwstr>4</vt:lpwstr>
  </property>
  <property fmtid="{D5CDD505-2E9C-101B-9397-08002B2CF9AE}" pid="77" name="Profile">
    <vt:lpwstr/>
  </property>
  <property fmtid="{D5CDD505-2E9C-101B-9397-08002B2CF9AE}" pid="78" name="fd33f9f2be204c3cbfa42b3227ee037c">
    <vt:lpwstr/>
  </property>
  <property fmtid="{D5CDD505-2E9C-101B-9397-08002B2CF9AE}" pid="79" name="Education">
    <vt:lpwstr/>
  </property>
  <property fmtid="{D5CDD505-2E9C-101B-9397-08002B2CF9AE}" pid="80" name="lc8e91d5afff4da3a4189ecf6f72a859">
    <vt:lpwstr/>
  </property>
  <property fmtid="{D5CDD505-2E9C-101B-9397-08002B2CF9AE}" pid="81" name="Audit Document Type">
    <vt:lpwstr/>
  </property>
  <property fmtid="{D5CDD505-2E9C-101B-9397-08002B2CF9AE}" pid="82" name="l2a2c13191bf4335b2c36228ef62c53e">
    <vt:lpwstr>Job Description|b8eccfba-acb4-4eb9-b2f3-67f397e12bbe</vt:lpwstr>
  </property>
  <property fmtid="{D5CDD505-2E9C-101B-9397-08002B2CF9AE}" pid="83" name="_ExtendedDescription">
    <vt:lpwstr/>
  </property>
  <property fmtid="{D5CDD505-2E9C-101B-9397-08002B2CF9AE}" pid="84" name="Case_x0020_Management_x0020_Document_x0020_Type">
    <vt:lpwstr/>
  </property>
  <property fmtid="{D5CDD505-2E9C-101B-9397-08002B2CF9AE}" pid="85" name="Planning_x0020_Document_x0020_Type">
    <vt:lpwstr/>
  </property>
  <property fmtid="{D5CDD505-2E9C-101B-9397-08002B2CF9AE}" pid="86" name="Business_x0020_Performance_x0020_Document_x0020_Type">
    <vt:lpwstr/>
  </property>
  <property fmtid="{D5CDD505-2E9C-101B-9397-08002B2CF9AE}" pid="87" name="Contract_x0020_and_x0020_Tender_x0020_Document_x0020_Type">
    <vt:lpwstr/>
  </property>
  <property fmtid="{D5CDD505-2E9C-101B-9397-08002B2CF9AE}" pid="88" name="Legal_x0020_Document_x0020_Type">
    <vt:lpwstr/>
  </property>
  <property fmtid="{D5CDD505-2E9C-101B-9397-08002B2CF9AE}" pid="89" name="Technical_x0020_Document_x0020_Type">
    <vt:lpwstr/>
  </property>
  <property fmtid="{D5CDD505-2E9C-101B-9397-08002B2CF9AE}" pid="90" name="Financial_x0020_Document_x0020_Type">
    <vt:lpwstr/>
  </property>
  <property fmtid="{D5CDD505-2E9C-101B-9397-08002B2CF9AE}" pid="91" name="Administration_x0020_Document_x0020_Type">
    <vt:lpwstr/>
  </property>
  <property fmtid="{D5CDD505-2E9C-101B-9397-08002B2CF9AE}" pid="92" name="Coroner_x0020_Document_x0020_Type">
    <vt:lpwstr/>
  </property>
  <property fmtid="{D5CDD505-2E9C-101B-9397-08002B2CF9AE}" pid="93" name="Record_x0020_Management_x0020_Document_x0020_Type">
    <vt:lpwstr/>
  </property>
  <property fmtid="{D5CDD505-2E9C-101B-9397-08002B2CF9AE}" pid="94" name="External_x0020_Information_x0020_Document_x0020_Type">
    <vt:lpwstr/>
  </property>
  <property fmtid="{D5CDD505-2E9C-101B-9397-08002B2CF9AE}" pid="95" name="Project_x0020_Management_x0020_Document_x0020_Type">
    <vt:lpwstr/>
  </property>
  <property fmtid="{D5CDD505-2E9C-101B-9397-08002B2CF9AE}" pid="96" name="Health_x0020_and_x0020_Safety">
    <vt:lpwstr/>
  </property>
  <property fmtid="{D5CDD505-2E9C-101B-9397-08002B2CF9AE}" pid="97" name="Management_x0020_Document_x0020_Type">
    <vt:lpwstr/>
  </property>
  <property fmtid="{D5CDD505-2E9C-101B-9397-08002B2CF9AE}" pid="98" name="Provider_x0020_and_x0020_Supplier_x0020_Document_x0020_Type">
    <vt:lpwstr/>
  </property>
  <property fmtid="{D5CDD505-2E9C-101B-9397-08002B2CF9AE}" pid="99" name="Emergency_x0020_Response_x0020_Document_x0020_Type">
    <vt:lpwstr/>
  </property>
  <property fmtid="{D5CDD505-2E9C-101B-9397-08002B2CF9AE}" pid="100" name="Insurance_x0020_Document_x0020_Type">
    <vt:lpwstr/>
  </property>
  <property fmtid="{D5CDD505-2E9C-101B-9397-08002B2CF9AE}" pid="101" name="Asset_x0020_Document_x0020_Type">
    <vt:lpwstr/>
  </property>
  <property fmtid="{D5CDD505-2E9C-101B-9397-08002B2CF9AE}" pid="102" name="Service_x0020_Management_x0020_Document_x0020_Type">
    <vt:lpwstr/>
  </property>
  <property fmtid="{D5CDD505-2E9C-101B-9397-08002B2CF9AE}" pid="103" name="Audit_x0020_Document_x0020_Type">
    <vt:lpwstr/>
  </property>
  <property fmtid="{D5CDD505-2E9C-101B-9397-08002B2CF9AE}" pid="104" name="Dept_x002e_">
    <vt:lpwstr>1;#CSD|ed297d35-3448-4003-bc23-2650f1d5814b</vt:lpwstr>
  </property>
</Properties>
</file>