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A5AAC" w14:textId="21A4A43A" w:rsidR="00246159" w:rsidRPr="00352333" w:rsidRDefault="00246159" w:rsidP="00246159">
      <w:pPr>
        <w:pStyle w:val="Heading1"/>
      </w:pPr>
      <w:r>
        <w:t xml:space="preserve">Shortlisting questions </w:t>
      </w:r>
      <w:r w:rsidRPr="00643030">
        <w:t>for</w:t>
      </w:r>
      <w:r w:rsidR="00C0702F" w:rsidRPr="00643030">
        <w:t xml:space="preserve"> </w:t>
      </w:r>
      <w:r w:rsidR="00643030" w:rsidRPr="00643030">
        <w:t>Head of Parks &amp; Leisure</w:t>
      </w:r>
    </w:p>
    <w:p w14:paraId="1C23969D" w14:textId="77777777" w:rsidR="00CF75BB" w:rsidRDefault="00CF75BB" w:rsidP="00CF75BB">
      <w:pPr>
        <w:rPr>
          <w:rStyle w:val="eop"/>
        </w:rPr>
      </w:pPr>
    </w:p>
    <w:p w14:paraId="66C10AAD" w14:textId="39BCD426" w:rsidR="00166981" w:rsidRPr="005B5E91" w:rsidRDefault="00166981" w:rsidP="00166981">
      <w:pPr>
        <w:pStyle w:val="Heading2"/>
        <w:rPr>
          <w:rStyle w:val="eop"/>
        </w:rPr>
      </w:pPr>
      <w:r>
        <w:rPr>
          <w:rStyle w:val="eop"/>
        </w:rPr>
        <w:t>Guidance for applicants</w:t>
      </w:r>
    </w:p>
    <w:p w14:paraId="7DBABD03" w14:textId="77777777" w:rsidR="00246159" w:rsidRPr="00EF6FD1" w:rsidRDefault="00246159" w:rsidP="00246159">
      <w:r w:rsidRPr="00EF6FD1">
        <w:t xml:space="preserve">As part of your application, you will need to provide answers to some shortlisting questions. </w:t>
      </w:r>
    </w:p>
    <w:p w14:paraId="0DBAC0B2" w14:textId="507F12F4" w:rsidR="008812B5" w:rsidRPr="00EF6FD1" w:rsidRDefault="008812B5" w:rsidP="00246159">
      <w:r w:rsidRPr="00EF6FD1">
        <w:t>Do not send this document as a separate attachment. You will answer these questions on the online application system.</w:t>
      </w:r>
    </w:p>
    <w:p w14:paraId="7FF21518" w14:textId="77777777" w:rsidR="00246159" w:rsidRPr="00EF6FD1" w:rsidRDefault="00246159" w:rsidP="00246159">
      <w:r w:rsidRPr="00EF6FD1">
        <w:t>Your answers to the shortlisting questions are the most important part of your application. They will be used in the shortlisting process to assess whether:</w:t>
      </w:r>
    </w:p>
    <w:p w14:paraId="05204769" w14:textId="77777777" w:rsidR="00246159" w:rsidRPr="00EF6FD1" w:rsidRDefault="00246159" w:rsidP="001638F5">
      <w:pPr>
        <w:pStyle w:val="ListParagraph"/>
        <w:numPr>
          <w:ilvl w:val="0"/>
          <w:numId w:val="3"/>
        </w:numPr>
        <w:spacing w:after="160" w:line="259" w:lineRule="auto"/>
        <w:contextualSpacing/>
        <w:rPr>
          <w:rFonts w:ascii="Arial" w:hAnsi="Arial" w:cs="Arial"/>
        </w:rPr>
      </w:pPr>
      <w:r w:rsidRPr="00EF6FD1">
        <w:rPr>
          <w:rFonts w:ascii="Arial" w:hAnsi="Arial" w:cs="Arial"/>
        </w:rPr>
        <w:t xml:space="preserve">you meet the essential requirements for the role set out in the person specification </w:t>
      </w:r>
    </w:p>
    <w:p w14:paraId="42604D34" w14:textId="77777777" w:rsidR="00246159" w:rsidRPr="00EF6FD1" w:rsidRDefault="00246159" w:rsidP="001638F5">
      <w:pPr>
        <w:pStyle w:val="ListParagraph"/>
        <w:numPr>
          <w:ilvl w:val="0"/>
          <w:numId w:val="3"/>
        </w:numPr>
        <w:spacing w:after="160" w:line="259" w:lineRule="auto"/>
        <w:contextualSpacing/>
        <w:rPr>
          <w:rFonts w:ascii="Arial" w:hAnsi="Arial" w:cs="Arial"/>
        </w:rPr>
      </w:pPr>
      <w:r w:rsidRPr="00EF6FD1">
        <w:rPr>
          <w:rFonts w:ascii="Arial" w:hAnsi="Arial" w:cs="Arial"/>
        </w:rPr>
        <w:t xml:space="preserve">you should be offered an interview. </w:t>
      </w:r>
    </w:p>
    <w:p w14:paraId="037E975D" w14:textId="20595FAA" w:rsidR="00246159" w:rsidRPr="00EF6FD1" w:rsidRDefault="00246159" w:rsidP="00246159">
      <w:r w:rsidRPr="00EF6FD1">
        <w:t xml:space="preserve">Before you start your application, please read our guidance on </w:t>
      </w:r>
      <w:hyperlink r:id="rId10" w:history="1">
        <w:r w:rsidR="00EF6FD1" w:rsidRPr="00EF6FD1">
          <w:rPr>
            <w:rStyle w:val="Hyperlink"/>
          </w:rPr>
          <w:t>applying with a CV</w:t>
        </w:r>
      </w:hyperlink>
      <w:r w:rsidRPr="00EF6FD1">
        <w:t xml:space="preserve"> and </w:t>
      </w:r>
      <w:hyperlink r:id="rId11" w:history="1">
        <w:r w:rsidRPr="00EF6FD1">
          <w:rPr>
            <w:rStyle w:val="Hyperlink"/>
          </w:rPr>
          <w:t>on answering shortlisting questions</w:t>
        </w:r>
      </w:hyperlink>
      <w:r w:rsidRPr="00EF6FD1">
        <w:t>. These give important advice which will increase your chance of success in the shortlisting process.</w:t>
      </w:r>
    </w:p>
    <w:p w14:paraId="363BC33F" w14:textId="77777777" w:rsidR="00E02BFB" w:rsidRPr="00EF6FD1" w:rsidRDefault="00E02BFB" w:rsidP="00E02BFB">
      <w:r w:rsidRPr="00EF6FD1">
        <w:t>These are the questions you will be asked in the online application for this role. Do not answer them on this document. Instead, add your answers in the boxes that will appear as you go through the online application process.</w:t>
      </w:r>
    </w:p>
    <w:p w14:paraId="42032151" w14:textId="77777777" w:rsidR="00B66A1C" w:rsidRPr="00EF6FD1" w:rsidRDefault="00B66A1C" w:rsidP="00246159">
      <w:pPr>
        <w:rPr>
          <w:bCs/>
          <w:iCs/>
        </w:rPr>
      </w:pPr>
    </w:p>
    <w:p w14:paraId="63698373" w14:textId="324D7E88" w:rsidR="008C6EF1" w:rsidRPr="00EF6FD1" w:rsidRDefault="00246159" w:rsidP="00246159">
      <w:pPr>
        <w:rPr>
          <w:bCs/>
          <w:iCs/>
        </w:rPr>
      </w:pPr>
      <w:r w:rsidRPr="00EF6FD1">
        <w:rPr>
          <w:bCs/>
          <w:iCs/>
        </w:rPr>
        <w:t xml:space="preserve">1. </w:t>
      </w:r>
      <w:r w:rsidR="008C6EF1" w:rsidRPr="00EF6FD1">
        <w:rPr>
          <w:bCs/>
          <w:iCs/>
        </w:rPr>
        <w:t xml:space="preserve">Please summarise your experience </w:t>
      </w:r>
      <w:r w:rsidR="00233172" w:rsidRPr="00EF6FD1">
        <w:rPr>
          <w:bCs/>
          <w:iCs/>
        </w:rPr>
        <w:t>and achievements in</w:t>
      </w:r>
      <w:r w:rsidR="00223456" w:rsidRPr="00EF6FD1">
        <w:rPr>
          <w:bCs/>
          <w:iCs/>
        </w:rPr>
        <w:t xml:space="preserve"> </w:t>
      </w:r>
      <w:r w:rsidR="008C6EF1" w:rsidRPr="00EF6FD1">
        <w:rPr>
          <w:bCs/>
          <w:iCs/>
        </w:rPr>
        <w:t>working in a senior management role within environmental, open spaces, sport and/or leisure management secto</w:t>
      </w:r>
      <w:r w:rsidR="00F90796" w:rsidRPr="00EF6FD1">
        <w:rPr>
          <w:bCs/>
          <w:iCs/>
        </w:rPr>
        <w:t xml:space="preserve">rs. </w:t>
      </w:r>
    </w:p>
    <w:p w14:paraId="7FAAC704" w14:textId="77777777" w:rsidR="00246159" w:rsidRPr="00EF6FD1" w:rsidRDefault="00246159" w:rsidP="00246159">
      <w:pPr>
        <w:rPr>
          <w:bCs/>
          <w:iCs/>
        </w:rPr>
      </w:pPr>
    </w:p>
    <w:p w14:paraId="1445CE80" w14:textId="463E6361" w:rsidR="00F90796" w:rsidRPr="00EF6FD1" w:rsidRDefault="00246159" w:rsidP="009B617C">
      <w:pPr>
        <w:rPr>
          <w:bCs/>
          <w:iCs/>
        </w:rPr>
      </w:pPr>
      <w:r w:rsidRPr="00EF6FD1">
        <w:rPr>
          <w:bCs/>
          <w:iCs/>
        </w:rPr>
        <w:t xml:space="preserve">2. </w:t>
      </w:r>
      <w:r w:rsidR="00F90796" w:rsidRPr="00EF6FD1">
        <w:rPr>
          <w:bCs/>
          <w:iCs/>
        </w:rPr>
        <w:t>The ability to innovate</w:t>
      </w:r>
      <w:r w:rsidR="00223456" w:rsidRPr="00EF6FD1">
        <w:rPr>
          <w:bCs/>
          <w:iCs/>
        </w:rPr>
        <w:t>, transform</w:t>
      </w:r>
      <w:r w:rsidR="00233172" w:rsidRPr="00EF6FD1">
        <w:rPr>
          <w:bCs/>
          <w:iCs/>
        </w:rPr>
        <w:t>,</w:t>
      </w:r>
      <w:r w:rsidR="00F90796" w:rsidRPr="00EF6FD1">
        <w:rPr>
          <w:bCs/>
          <w:iCs/>
        </w:rPr>
        <w:t xml:space="preserve"> modernise</w:t>
      </w:r>
      <w:r w:rsidR="00223456" w:rsidRPr="00EF6FD1">
        <w:rPr>
          <w:bCs/>
          <w:iCs/>
        </w:rPr>
        <w:t xml:space="preserve"> and to bring staff and partners on this journey, </w:t>
      </w:r>
      <w:r w:rsidR="00F90796" w:rsidRPr="00EF6FD1">
        <w:rPr>
          <w:bCs/>
          <w:iCs/>
        </w:rPr>
        <w:t xml:space="preserve">will be key to the success of this role. Can you provide an example of how you have maintained your knowledge of new trends and innovations in parks, allotments, open spaces sports and leisure sectors, and </w:t>
      </w:r>
      <w:r w:rsidR="00233172" w:rsidRPr="00EF6FD1">
        <w:rPr>
          <w:bCs/>
          <w:iCs/>
        </w:rPr>
        <w:t xml:space="preserve">delivered </w:t>
      </w:r>
      <w:r w:rsidR="00F90796" w:rsidRPr="00EF6FD1">
        <w:rPr>
          <w:bCs/>
          <w:iCs/>
        </w:rPr>
        <w:t>a significant change to improve service performance?</w:t>
      </w:r>
    </w:p>
    <w:p w14:paraId="3B8F183B" w14:textId="77777777" w:rsidR="00246159" w:rsidRPr="00EF6FD1" w:rsidRDefault="00246159" w:rsidP="00246159">
      <w:pPr>
        <w:rPr>
          <w:bCs/>
          <w:iCs/>
        </w:rPr>
      </w:pPr>
    </w:p>
    <w:p w14:paraId="2E0DE2E5" w14:textId="2824C5AE" w:rsidR="00F90796" w:rsidRPr="00EF6FD1" w:rsidRDefault="00246159" w:rsidP="00F90796">
      <w:pPr>
        <w:rPr>
          <w:bCs/>
          <w:iCs/>
        </w:rPr>
      </w:pPr>
      <w:r w:rsidRPr="00EF6FD1">
        <w:rPr>
          <w:bCs/>
          <w:iCs/>
        </w:rPr>
        <w:t xml:space="preserve">3. </w:t>
      </w:r>
      <w:r w:rsidR="00F90796" w:rsidRPr="00EF6FD1">
        <w:rPr>
          <w:bCs/>
          <w:iCs/>
        </w:rPr>
        <w:t xml:space="preserve">The ability to influence and communicate effectively with a diverse range of stakeholders and communities is essential in this role. Please provide an example of when you have </w:t>
      </w:r>
      <w:r w:rsidR="00233172" w:rsidRPr="00EF6FD1">
        <w:rPr>
          <w:bCs/>
          <w:iCs/>
        </w:rPr>
        <w:t>worked in collaboration with diverse groups of communities, volunteers, or partners and ensured an inclusive and accessible approach to engaging with and empowering people to work with you to deliver a shared outcome. W</w:t>
      </w:r>
      <w:r w:rsidR="00F90796" w:rsidRPr="00EF6FD1">
        <w:rPr>
          <w:bCs/>
          <w:iCs/>
        </w:rPr>
        <w:t>hat was the situation and what did you do to achieve a positive outcome?</w:t>
      </w:r>
      <w:r w:rsidR="00223456" w:rsidRPr="00EF6FD1">
        <w:rPr>
          <w:bCs/>
          <w:iCs/>
        </w:rPr>
        <w:t xml:space="preserve">  </w:t>
      </w:r>
    </w:p>
    <w:p w14:paraId="740E3D69" w14:textId="65C63BD0" w:rsidR="00F90796" w:rsidRPr="00EF6FD1" w:rsidRDefault="00F90796" w:rsidP="00F90796">
      <w:pPr>
        <w:rPr>
          <w:bCs/>
          <w:iCs/>
        </w:rPr>
      </w:pPr>
    </w:p>
    <w:p w14:paraId="0169AC64" w14:textId="25C066E6" w:rsidR="00F90796" w:rsidRPr="00EF6FD1" w:rsidRDefault="00F90796" w:rsidP="00F90796">
      <w:pPr>
        <w:rPr>
          <w:bCs/>
          <w:iCs/>
        </w:rPr>
      </w:pPr>
      <w:r w:rsidRPr="00EF6FD1">
        <w:rPr>
          <w:bCs/>
          <w:iCs/>
        </w:rPr>
        <w:t xml:space="preserve">4. This role is responsible for leading a large frontline workforce.  Can you provide an example of </w:t>
      </w:r>
      <w:r w:rsidR="00223456" w:rsidRPr="00EF6FD1">
        <w:rPr>
          <w:bCs/>
          <w:iCs/>
        </w:rPr>
        <w:t>how you have managed</w:t>
      </w:r>
      <w:r w:rsidRPr="00EF6FD1">
        <w:rPr>
          <w:bCs/>
          <w:iCs/>
        </w:rPr>
        <w:t xml:space="preserve"> a workforce that is largely not digitally enabled and found solutions to ensure the workforce has a voice and are listened to</w:t>
      </w:r>
      <w:r w:rsidR="00223456" w:rsidRPr="00EF6FD1">
        <w:rPr>
          <w:bCs/>
          <w:iCs/>
        </w:rPr>
        <w:t>, feel engaged, invested in and motivated</w:t>
      </w:r>
      <w:r w:rsidRPr="00EF6FD1">
        <w:rPr>
          <w:bCs/>
          <w:iCs/>
        </w:rPr>
        <w:t>?</w:t>
      </w:r>
    </w:p>
    <w:p w14:paraId="4EF97ED4" w14:textId="77777777" w:rsidR="00F90796" w:rsidRPr="00EF6FD1" w:rsidRDefault="00F90796" w:rsidP="00F90796">
      <w:pPr>
        <w:rPr>
          <w:bCs/>
          <w:iCs/>
        </w:rPr>
      </w:pPr>
    </w:p>
    <w:p w14:paraId="52059D1B" w14:textId="3E801CBB" w:rsidR="00F90796" w:rsidRPr="00EF6FD1" w:rsidRDefault="00F90796" w:rsidP="00F90796">
      <w:pPr>
        <w:rPr>
          <w:bCs/>
          <w:iCs/>
        </w:rPr>
      </w:pPr>
      <w:r w:rsidRPr="00EF6FD1">
        <w:rPr>
          <w:bCs/>
          <w:iCs/>
        </w:rPr>
        <w:t xml:space="preserve">5. </w:t>
      </w:r>
      <w:r w:rsidR="00B66A1C" w:rsidRPr="00EF6FD1">
        <w:rPr>
          <w:bCs/>
          <w:iCs/>
        </w:rPr>
        <w:t xml:space="preserve">Commitment to ensuring safe working practices is essential to this role.  Please summarise your experience of </w:t>
      </w:r>
      <w:r w:rsidR="00223456" w:rsidRPr="00EF6FD1">
        <w:rPr>
          <w:bCs/>
          <w:iCs/>
        </w:rPr>
        <w:t>building a strong Health and Safety Culture across your teams and dep</w:t>
      </w:r>
      <w:r w:rsidR="00233172" w:rsidRPr="00EF6FD1">
        <w:rPr>
          <w:bCs/>
          <w:iCs/>
        </w:rPr>
        <w:t>artment</w:t>
      </w:r>
      <w:r w:rsidR="00223456" w:rsidRPr="00EF6FD1">
        <w:rPr>
          <w:bCs/>
          <w:iCs/>
        </w:rPr>
        <w:t xml:space="preserve">, </w:t>
      </w:r>
      <w:r w:rsidR="00B66A1C" w:rsidRPr="00EF6FD1">
        <w:rPr>
          <w:bCs/>
          <w:iCs/>
        </w:rPr>
        <w:t>ensuring compliance with Health and Safety policy and practice within a large operational workforce.</w:t>
      </w:r>
    </w:p>
    <w:p w14:paraId="131F9237" w14:textId="77777777" w:rsidR="00F90796" w:rsidRPr="00EF6FD1" w:rsidRDefault="00F90796" w:rsidP="008C6EF1">
      <w:pPr>
        <w:rPr>
          <w:bCs/>
          <w:iCs/>
        </w:rPr>
      </w:pPr>
    </w:p>
    <w:p w14:paraId="403F94A3" w14:textId="77777777" w:rsidR="008C6EF1" w:rsidRPr="00EF6FD1" w:rsidRDefault="008C6EF1" w:rsidP="008C6EF1">
      <w:pPr>
        <w:rPr>
          <w:rFonts w:ascii="Georgia" w:hAnsi="Georgia"/>
        </w:rPr>
      </w:pPr>
    </w:p>
    <w:p w14:paraId="3DF103E7" w14:textId="77777777" w:rsidR="00054C61" w:rsidRPr="00EF6FD1" w:rsidRDefault="00054C61" w:rsidP="006F1A23">
      <w:pPr>
        <w:rPr>
          <w:rFonts w:ascii="Georgia" w:hAnsi="Georgia"/>
        </w:rPr>
      </w:pPr>
    </w:p>
    <w:sectPr w:rsidR="00054C61" w:rsidRPr="00EF6FD1" w:rsidSect="00A61339">
      <w:headerReference w:type="first" r:id="rId12"/>
      <w:pgSz w:w="11906" w:h="16838"/>
      <w:pgMar w:top="1560" w:right="1440" w:bottom="993"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AC611" w14:textId="77777777" w:rsidR="009C5B85" w:rsidRDefault="009C5B85">
      <w:pPr>
        <w:spacing w:after="0" w:line="240" w:lineRule="auto"/>
      </w:pPr>
      <w:r>
        <w:separator/>
      </w:r>
    </w:p>
  </w:endnote>
  <w:endnote w:type="continuationSeparator" w:id="0">
    <w:p w14:paraId="6C430C09" w14:textId="77777777" w:rsidR="009C5B85" w:rsidRDefault="009C5B85">
      <w:pPr>
        <w:spacing w:after="0" w:line="240" w:lineRule="auto"/>
      </w:pPr>
      <w:r>
        <w:continuationSeparator/>
      </w:r>
    </w:p>
  </w:endnote>
  <w:endnote w:type="continuationNotice" w:id="1">
    <w:p w14:paraId="045F3C78" w14:textId="77777777" w:rsidR="009C5B85" w:rsidRDefault="009C5B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DB122" w14:textId="77777777" w:rsidR="009C5B85" w:rsidRDefault="009C5B85">
      <w:pPr>
        <w:spacing w:after="0" w:line="240" w:lineRule="auto"/>
      </w:pPr>
      <w:r>
        <w:separator/>
      </w:r>
    </w:p>
  </w:footnote>
  <w:footnote w:type="continuationSeparator" w:id="0">
    <w:p w14:paraId="715ABCA3" w14:textId="77777777" w:rsidR="009C5B85" w:rsidRDefault="009C5B85">
      <w:pPr>
        <w:spacing w:after="0" w:line="240" w:lineRule="auto"/>
      </w:pPr>
      <w:r>
        <w:continuationSeparator/>
      </w:r>
    </w:p>
  </w:footnote>
  <w:footnote w:type="continuationNotice" w:id="1">
    <w:p w14:paraId="43919636" w14:textId="77777777" w:rsidR="009C5B85" w:rsidRDefault="009C5B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103EC" w14:textId="133EE5D6" w:rsidR="00A61339" w:rsidRDefault="00A61339" w:rsidP="00973B21">
    <w:pPr>
      <w:pStyle w:val="Header"/>
      <w:jc w:val="both"/>
    </w:pPr>
    <w:r>
      <w:rPr>
        <w:noProof/>
      </w:rPr>
      <w:drawing>
        <wp:anchor distT="0" distB="0" distL="114300" distR="114300" simplePos="0" relativeHeight="251658240" behindDoc="0" locked="0" layoutInCell="1" allowOverlap="1" wp14:anchorId="7ED8EAFB" wp14:editId="6A73FBC2">
          <wp:simplePos x="0" y="0"/>
          <wp:positionH relativeFrom="margin">
            <wp:posOffset>4988560</wp:posOffset>
          </wp:positionH>
          <wp:positionV relativeFrom="topMargin">
            <wp:posOffset>271145</wp:posOffset>
          </wp:positionV>
          <wp:extent cx="1045210" cy="688975"/>
          <wp:effectExtent l="0" t="0" r="2540" b="0"/>
          <wp:wrapSquare wrapText="bothSides"/>
          <wp:docPr id="1590805352" name="Picture 1590805352" descr="The Brighton &amp; Hove City Council logo, with an image of the domes of the Royal Pavilion above the words 'Brighton &amp; Hove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ghton &amp; Hove City Council logo, with an image of the domes of the Royal Pavilion above the words 'Brighton &amp; Hove Ci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r>
      <w:rPr>
        <w:b/>
        <w:bCs/>
        <w:noProof/>
      </w:rPr>
      <w:drawing>
        <wp:anchor distT="0" distB="0" distL="114300" distR="114300" simplePos="0" relativeHeight="251658241" behindDoc="0" locked="0" layoutInCell="1" allowOverlap="1" wp14:anchorId="4F749207" wp14:editId="3B9551E8">
          <wp:simplePos x="0" y="0"/>
          <wp:positionH relativeFrom="column">
            <wp:posOffset>2948152</wp:posOffset>
          </wp:positionH>
          <wp:positionV relativeFrom="paragraph">
            <wp:posOffset>-205652</wp:posOffset>
          </wp:positionV>
          <wp:extent cx="2125345" cy="953770"/>
          <wp:effectExtent l="0" t="0" r="0" b="0"/>
          <wp:wrapThrough wrapText="bothSides">
            <wp:wrapPolygon edited="0">
              <wp:start x="4259" y="3883"/>
              <wp:lineTo x="3098" y="5177"/>
              <wp:lineTo x="1936" y="9060"/>
              <wp:lineTo x="1936" y="14237"/>
              <wp:lineTo x="4259" y="16394"/>
              <wp:lineTo x="7357" y="17257"/>
              <wp:lineTo x="8519" y="17257"/>
              <wp:lineTo x="15682" y="16394"/>
              <wp:lineTo x="19941" y="14668"/>
              <wp:lineTo x="20135" y="5609"/>
              <wp:lineTo x="17812" y="4746"/>
              <wp:lineTo x="5227" y="3883"/>
              <wp:lineTo x="4259" y="3883"/>
            </wp:wrapPolygon>
          </wp:wrapThrough>
          <wp:docPr id="2141738463" name="Picture 1" descr="Two interlocking puzzle pieces in a circle next to the words 'Our People Promise - a fair and inclusive place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9491" name="Picture 1" descr="Two interlocking puzzle pieces in a circle next to the words 'Our People Promise - a fair and inclusive place to work'"/>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5345" cy="953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31324"/>
    <w:multiLevelType w:val="hybridMultilevel"/>
    <w:tmpl w:val="071E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BC2B5B"/>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623A02"/>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1386729">
    <w:abstractNumId w:val="1"/>
  </w:num>
  <w:num w:numId="2" w16cid:durableId="2030331116">
    <w:abstractNumId w:val="2"/>
  </w:num>
  <w:num w:numId="3" w16cid:durableId="276178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61"/>
    <w:rsid w:val="00054C61"/>
    <w:rsid w:val="0012710C"/>
    <w:rsid w:val="001638F5"/>
    <w:rsid w:val="00166981"/>
    <w:rsid w:val="001815EA"/>
    <w:rsid w:val="00194746"/>
    <w:rsid w:val="00223456"/>
    <w:rsid w:val="00233172"/>
    <w:rsid w:val="00246159"/>
    <w:rsid w:val="002A1135"/>
    <w:rsid w:val="002F7F4E"/>
    <w:rsid w:val="003219AC"/>
    <w:rsid w:val="00477640"/>
    <w:rsid w:val="004D0487"/>
    <w:rsid w:val="00571045"/>
    <w:rsid w:val="00643030"/>
    <w:rsid w:val="006D0F70"/>
    <w:rsid w:val="006D2D0F"/>
    <w:rsid w:val="006F1A23"/>
    <w:rsid w:val="00723C95"/>
    <w:rsid w:val="007503FD"/>
    <w:rsid w:val="007F0113"/>
    <w:rsid w:val="008215A0"/>
    <w:rsid w:val="00833886"/>
    <w:rsid w:val="008812B5"/>
    <w:rsid w:val="008C6EF1"/>
    <w:rsid w:val="009B617C"/>
    <w:rsid w:val="009C5B85"/>
    <w:rsid w:val="00A01295"/>
    <w:rsid w:val="00A61339"/>
    <w:rsid w:val="00B23B33"/>
    <w:rsid w:val="00B66A1C"/>
    <w:rsid w:val="00BC0FA3"/>
    <w:rsid w:val="00BE0F99"/>
    <w:rsid w:val="00C0702F"/>
    <w:rsid w:val="00CE0CDB"/>
    <w:rsid w:val="00CE695E"/>
    <w:rsid w:val="00CF3EF2"/>
    <w:rsid w:val="00CF75BB"/>
    <w:rsid w:val="00D02DC1"/>
    <w:rsid w:val="00D52517"/>
    <w:rsid w:val="00D94BC6"/>
    <w:rsid w:val="00E02BFB"/>
    <w:rsid w:val="00E3094B"/>
    <w:rsid w:val="00E71196"/>
    <w:rsid w:val="00EF6FD1"/>
    <w:rsid w:val="00F00EF9"/>
    <w:rsid w:val="00F45FD3"/>
    <w:rsid w:val="00F90796"/>
    <w:rsid w:val="00FA1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0389"/>
  <w15:docId w15:val="{32EB7335-5ACB-4656-9062-CC519772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59"/>
    <w:pPr>
      <w:spacing w:after="160" w:line="259" w:lineRule="auto"/>
    </w:pPr>
    <w:rPr>
      <w:rFonts w:ascii="Arial" w:hAnsi="Arial" w:cs="Arial"/>
      <w:kern w:val="2"/>
      <w:sz w:val="24"/>
      <w:szCs w:val="24"/>
      <w14:ligatures w14:val="standardContextual"/>
    </w:rPr>
  </w:style>
  <w:style w:type="paragraph" w:styleId="Heading1">
    <w:name w:val="heading 1"/>
    <w:basedOn w:val="Title"/>
    <w:next w:val="Normal"/>
    <w:link w:val="Heading1Char"/>
    <w:uiPriority w:val="9"/>
    <w:qFormat/>
    <w:rsid w:val="006F1A23"/>
    <w:pPr>
      <w:spacing w:after="240"/>
      <w:outlineLvl w:val="0"/>
    </w:pPr>
    <w:rPr>
      <w:rFonts w:ascii="Georgia" w:hAnsi="Georgia"/>
    </w:rPr>
  </w:style>
  <w:style w:type="paragraph" w:styleId="Heading2">
    <w:name w:val="heading 2"/>
    <w:basedOn w:val="Heading1"/>
    <w:next w:val="Normal"/>
    <w:link w:val="Heading2Char"/>
    <w:uiPriority w:val="9"/>
    <w:unhideWhenUsed/>
    <w:qFormat/>
    <w:rsid w:val="006F1A23"/>
    <w:pPr>
      <w:outlineLvl w:val="1"/>
    </w:pPr>
    <w:rPr>
      <w:sz w:val="40"/>
      <w:szCs w:val="40"/>
    </w:rPr>
  </w:style>
  <w:style w:type="paragraph" w:styleId="Heading3">
    <w:name w:val="heading 3"/>
    <w:basedOn w:val="Normal"/>
    <w:next w:val="Normal"/>
    <w:link w:val="Heading3Char"/>
    <w:uiPriority w:val="9"/>
    <w:unhideWhenUsed/>
    <w:qFormat/>
    <w:rsid w:val="006F1A23"/>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6F1A23"/>
    <w:pPr>
      <w:outlineLvl w:val="3"/>
    </w:pPr>
    <w:rPr>
      <w:rFonts w:ascii="Georgia" w:hAnsi="Georgi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C61"/>
    <w:pPr>
      <w:spacing w:after="0" w:line="240" w:lineRule="auto"/>
      <w:ind w:left="720"/>
    </w:pPr>
    <w:rPr>
      <w:rFonts w:ascii="Calibri" w:hAnsi="Calibri" w:cs="Calibri"/>
    </w:rPr>
  </w:style>
  <w:style w:type="paragraph" w:styleId="Header">
    <w:name w:val="header"/>
    <w:basedOn w:val="Normal"/>
    <w:link w:val="HeaderChar"/>
    <w:uiPriority w:val="99"/>
    <w:unhideWhenUsed/>
    <w:rsid w:val="006F1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A23"/>
    <w:rPr>
      <w:rFonts w:ascii="Arial" w:hAnsi="Arial" w:cs="Arial"/>
      <w:kern w:val="2"/>
      <w:sz w:val="24"/>
      <w:szCs w:val="24"/>
      <w14:ligatures w14:val="standardContextual"/>
    </w:rPr>
  </w:style>
  <w:style w:type="paragraph" w:styleId="Footer">
    <w:name w:val="footer"/>
    <w:basedOn w:val="Normal"/>
    <w:link w:val="FooterChar"/>
    <w:uiPriority w:val="99"/>
    <w:unhideWhenUsed/>
    <w:rsid w:val="006F1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A23"/>
    <w:rPr>
      <w:rFonts w:ascii="Arial" w:hAnsi="Arial" w:cs="Arial"/>
      <w:kern w:val="2"/>
      <w:sz w:val="24"/>
      <w:szCs w:val="24"/>
      <w14:ligatures w14:val="standardContextual"/>
    </w:rPr>
  </w:style>
  <w:style w:type="table" w:styleId="TableGrid">
    <w:name w:val="Table Grid"/>
    <w:basedOn w:val="TableNormal"/>
    <w:uiPriority w:val="39"/>
    <w:rsid w:val="006F1A2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710C"/>
    <w:pPr>
      <w:spacing w:after="0" w:line="240" w:lineRule="auto"/>
    </w:pPr>
  </w:style>
  <w:style w:type="character" w:styleId="Hyperlink">
    <w:name w:val="Hyperlink"/>
    <w:basedOn w:val="DefaultParagraphFont"/>
    <w:uiPriority w:val="99"/>
    <w:unhideWhenUsed/>
    <w:rsid w:val="0012710C"/>
    <w:rPr>
      <w:color w:val="0000FF" w:themeColor="hyperlink"/>
      <w:u w:val="single"/>
    </w:rPr>
  </w:style>
  <w:style w:type="character" w:styleId="UnresolvedMention">
    <w:name w:val="Unresolved Mention"/>
    <w:basedOn w:val="DefaultParagraphFont"/>
    <w:uiPriority w:val="99"/>
    <w:semiHidden/>
    <w:unhideWhenUsed/>
    <w:rsid w:val="0012710C"/>
    <w:rPr>
      <w:color w:val="605E5C"/>
      <w:shd w:val="clear" w:color="auto" w:fill="E1DFDD"/>
    </w:rPr>
  </w:style>
  <w:style w:type="character" w:styleId="Strong">
    <w:name w:val="Strong"/>
    <w:basedOn w:val="DefaultParagraphFont"/>
    <w:uiPriority w:val="22"/>
    <w:qFormat/>
    <w:rsid w:val="00D52517"/>
    <w:rPr>
      <w:b/>
      <w:bCs/>
    </w:rPr>
  </w:style>
  <w:style w:type="character" w:customStyle="1" w:styleId="Heading1Char">
    <w:name w:val="Heading 1 Char"/>
    <w:basedOn w:val="DefaultParagraphFont"/>
    <w:link w:val="Heading1"/>
    <w:uiPriority w:val="9"/>
    <w:rsid w:val="006F1A23"/>
    <w:rPr>
      <w:rFonts w:ascii="Georgia" w:eastAsiaTheme="majorEastAsia" w:hAnsi="Georgia" w:cstheme="majorBidi"/>
      <w:spacing w:val="-10"/>
      <w:kern w:val="28"/>
      <w:sz w:val="56"/>
      <w:szCs w:val="56"/>
      <w14:ligatures w14:val="standardContextual"/>
    </w:rPr>
  </w:style>
  <w:style w:type="paragraph" w:styleId="Title">
    <w:name w:val="Title"/>
    <w:basedOn w:val="Normal"/>
    <w:next w:val="Normal"/>
    <w:link w:val="TitleChar"/>
    <w:uiPriority w:val="10"/>
    <w:qFormat/>
    <w:rsid w:val="006F1A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A23"/>
    <w:rPr>
      <w:rFonts w:asciiTheme="majorHAnsi" w:eastAsiaTheme="majorEastAsia" w:hAnsiTheme="majorHAnsi" w:cstheme="majorBidi"/>
      <w:spacing w:val="-10"/>
      <w:kern w:val="28"/>
      <w:sz w:val="56"/>
      <w:szCs w:val="56"/>
      <w14:ligatures w14:val="standardContextual"/>
    </w:rPr>
  </w:style>
  <w:style w:type="character" w:customStyle="1" w:styleId="Heading2Char">
    <w:name w:val="Heading 2 Char"/>
    <w:basedOn w:val="DefaultParagraphFont"/>
    <w:link w:val="Heading2"/>
    <w:uiPriority w:val="9"/>
    <w:rsid w:val="006F1A23"/>
    <w:rPr>
      <w:rFonts w:ascii="Georgia" w:eastAsiaTheme="majorEastAsia" w:hAnsi="Georgia" w:cstheme="majorBidi"/>
      <w:spacing w:val="-10"/>
      <w:kern w:val="28"/>
      <w:sz w:val="40"/>
      <w:szCs w:val="40"/>
      <w14:ligatures w14:val="standardContextual"/>
    </w:rPr>
  </w:style>
  <w:style w:type="character" w:customStyle="1" w:styleId="Heading3Char">
    <w:name w:val="Heading 3 Char"/>
    <w:basedOn w:val="DefaultParagraphFont"/>
    <w:link w:val="Heading3"/>
    <w:uiPriority w:val="9"/>
    <w:rsid w:val="006F1A23"/>
    <w:rPr>
      <w:rFonts w:ascii="Georgia" w:eastAsiaTheme="majorEastAsia" w:hAnsi="Georgia" w:cs="Arial"/>
      <w:kern w:val="2"/>
      <w:sz w:val="32"/>
      <w:szCs w:val="28"/>
      <w14:ligatures w14:val="standardContextual"/>
    </w:rPr>
  </w:style>
  <w:style w:type="character" w:customStyle="1" w:styleId="Heading4Char">
    <w:name w:val="Heading 4 Char"/>
    <w:basedOn w:val="DefaultParagraphFont"/>
    <w:link w:val="Heading4"/>
    <w:uiPriority w:val="9"/>
    <w:rsid w:val="006F1A23"/>
    <w:rPr>
      <w:rFonts w:ascii="Georgia" w:hAnsi="Georgia" w:cs="Arial"/>
      <w:kern w:val="2"/>
      <w:sz w:val="28"/>
      <w:szCs w:val="24"/>
      <w14:ligatures w14:val="standardContextual"/>
    </w:rPr>
  </w:style>
  <w:style w:type="character" w:customStyle="1" w:styleId="normaltextrun">
    <w:name w:val="normaltextrun"/>
    <w:basedOn w:val="DefaultParagraphFont"/>
    <w:rsid w:val="00246159"/>
  </w:style>
  <w:style w:type="character" w:customStyle="1" w:styleId="eop">
    <w:name w:val="eop"/>
    <w:basedOn w:val="DefaultParagraphFont"/>
    <w:rsid w:val="00246159"/>
  </w:style>
  <w:style w:type="character" w:styleId="FollowedHyperlink">
    <w:name w:val="FollowedHyperlink"/>
    <w:basedOn w:val="DefaultParagraphFont"/>
    <w:uiPriority w:val="99"/>
    <w:semiHidden/>
    <w:unhideWhenUsed/>
    <w:rsid w:val="004D04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ghton-hove.gov.uk/jobs/council-jobs/shortlisting-questions-guidance" TargetMode="External"/><Relationship Id="rId5" Type="http://schemas.openxmlformats.org/officeDocument/2006/relationships/styles" Target="styles.xml"/><Relationship Id="rId10" Type="http://schemas.openxmlformats.org/officeDocument/2006/relationships/hyperlink" Target="https://www.brighton-hove.gov.uk/jobs/open-vacancies-and-how-apply-brighton-hove-city-council/supporting-your-job-application/cv-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2cbdcc79-a544-49b9-808c-b8800b518119">
      <Value>22</Value>
      <Value>4</Value>
    </TaxCatchAll>
    <Review_x0020_Date xmlns="05f10e97-134a-482e-b7a5-4ce2c03fa225">2023-12-19T00:00:00+00:00</Review_x0020_Date>
    <_Flow_SignoffStatus xmlns="05f10e97-134a-482e-b7a5-4ce2c03fa225" xsi:nil="true"/>
    <lcf76f155ced4ddcb4097134ff3c332f xmlns="05f10e97-134a-482e-b7a5-4ce2c03fa225">
      <Terms xmlns="http://schemas.microsoft.com/office/infopath/2007/PartnerControls"/>
    </lcf76f155ced4ddcb4097134ff3c332f>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9F1B356-F0DF-4F83-A9A1-466FF0F4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0E174-A090-4972-A48F-D036FB2D6A5D}">
  <ds:schemaRefs>
    <ds:schemaRef ds:uri="http://schemas.microsoft.com/sharepoint/v3/contenttype/forms"/>
  </ds:schemaRefs>
</ds:datastoreItem>
</file>

<file path=customXml/itemProps3.xml><?xml version="1.0" encoding="utf-8"?>
<ds:datastoreItem xmlns:ds="http://schemas.openxmlformats.org/officeDocument/2006/customXml" ds:itemID="{E348D624-C33F-445C-8AF1-4ED64BCF6562}">
  <ds:schemaRefs>
    <ds:schemaRef ds:uri="http://schemas.microsoft.com/office/2006/documentManagement/types"/>
    <ds:schemaRef ds:uri="http://www.w3.org/XML/1998/namespace"/>
    <ds:schemaRef ds:uri="http://purl.org/dc/elements/1.1/"/>
    <ds:schemaRef ds:uri="http://schemas.microsoft.com/office/2006/metadata/properties"/>
    <ds:schemaRef ds:uri="2cbdcc79-a544-49b9-808c-b8800b518119"/>
    <ds:schemaRef ds:uri="http://purl.org/dc/dcmitype/"/>
    <ds:schemaRef ds:uri="05f10e97-134a-482e-b7a5-4ce2c03fa225"/>
    <ds:schemaRef ds:uri="http://schemas.microsoft.com/sharepoint/v3"/>
    <ds:schemaRef ds:uri="http://purl.org/dc/term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427</Words>
  <Characters>2440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Shortlisting questions Tribepad template</vt:lpstr>
    </vt:vector>
  </TitlesOfParts>
  <Company>Brighton &amp; Hove City Council</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Shortlisting questions Tribepad template</dc:title>
  <dc:creator>Russell Eke</dc:creator>
  <cp:lastModifiedBy>Jess Packer</cp:lastModifiedBy>
  <cp:revision>2</cp:revision>
  <dcterms:created xsi:type="dcterms:W3CDTF">2025-01-30T14:41:00Z</dcterms:created>
  <dcterms:modified xsi:type="dcterms:W3CDTF">2025-01-30T14:41:00Z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
  </property>
  <property fmtid="{D5CDD505-2E9C-101B-9397-08002B2CF9AE}" pid="5" name="Content purpose">
    <vt:lpwstr>4;#BHCC form|43d3ce16-09bc-4f39-8772-a5f4c515b349</vt:lpwstr>
  </property>
  <property fmtid="{D5CDD505-2E9C-101B-9397-08002B2CF9AE}" pid="6" name="Content owner">
    <vt:lpwstr>22;#Human Resources and Organisational Development|d8309789-8b8a-44ce-8e75-a297cc1599c9</vt:lpwstr>
  </property>
</Properties>
</file>