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969D" w14:textId="20185492" w:rsidR="00CF75BB" w:rsidRDefault="00246159" w:rsidP="00F55449">
      <w:pPr>
        <w:pStyle w:val="Heading1"/>
        <w:rPr>
          <w:rStyle w:val="eop"/>
        </w:rPr>
      </w:pPr>
      <w:r>
        <w:t>Shortlisting questions for</w:t>
      </w:r>
      <w:r w:rsidR="00C0702F">
        <w:t xml:space="preserve"> </w:t>
      </w:r>
      <w:r w:rsidR="00F55449" w:rsidRPr="00F55449">
        <w:t>Project Manager</w:t>
      </w:r>
    </w:p>
    <w:p w14:paraId="66C10AAD" w14:textId="39BCD426" w:rsidR="00166981" w:rsidRPr="005B5E91" w:rsidRDefault="00166981" w:rsidP="00166981">
      <w:pPr>
        <w:pStyle w:val="Heading2"/>
        <w:rPr>
          <w:rStyle w:val="eop"/>
        </w:rPr>
      </w:pPr>
      <w:r>
        <w:rPr>
          <w:rStyle w:val="eop"/>
        </w:rPr>
        <w:t>Guidance for applicants</w:t>
      </w:r>
    </w:p>
    <w:p w14:paraId="7DBABD03" w14:textId="77777777" w:rsidR="00246159" w:rsidRDefault="00246159" w:rsidP="00246159">
      <w:r w:rsidRPr="005B5E91">
        <w:t xml:space="preserve">As part of your application, you will need to provide answers to some shortlisting questions. </w:t>
      </w:r>
    </w:p>
    <w:p w14:paraId="0DBAC0B2" w14:textId="507F12F4" w:rsidR="008812B5" w:rsidRPr="005B5E91" w:rsidRDefault="008812B5" w:rsidP="00246159">
      <w:r>
        <w:t>Do not send this document as a separate attachment. You will answer these questions on the online application system.</w:t>
      </w:r>
    </w:p>
    <w:p w14:paraId="7FF21518" w14:textId="77777777" w:rsidR="00246159" w:rsidRDefault="00246159" w:rsidP="00246159">
      <w:r w:rsidRPr="005B5E91">
        <w:t>Your answers to the shortlisting questions are the most important part of your application</w:t>
      </w:r>
      <w:r>
        <w:t>. T</w:t>
      </w:r>
      <w:r w:rsidRPr="005B5E91">
        <w:t>hey will be used in the shortlisting process to assess</w:t>
      </w:r>
      <w:r>
        <w:t xml:space="preserve"> whether:</w:t>
      </w:r>
    </w:p>
    <w:p w14:paraId="05204769" w14:textId="77777777" w:rsidR="00246159" w:rsidRPr="003E359C" w:rsidRDefault="00246159" w:rsidP="001638F5">
      <w:pPr>
        <w:pStyle w:val="ListParagraph"/>
        <w:numPr>
          <w:ilvl w:val="0"/>
          <w:numId w:val="3"/>
        </w:numPr>
        <w:spacing w:after="160" w:line="259" w:lineRule="auto"/>
        <w:contextualSpacing/>
        <w:rPr>
          <w:rFonts w:ascii="Arial" w:hAnsi="Arial" w:cs="Arial"/>
        </w:rPr>
      </w:pPr>
      <w:r w:rsidRPr="003E359C">
        <w:rPr>
          <w:rFonts w:ascii="Arial" w:hAnsi="Arial" w:cs="Arial"/>
        </w:rPr>
        <w:t xml:space="preserve">you meet the essential requirements for the role set out in the person specification </w:t>
      </w:r>
    </w:p>
    <w:p w14:paraId="42604D34" w14:textId="77777777" w:rsidR="00246159" w:rsidRPr="003E359C" w:rsidRDefault="00246159" w:rsidP="001638F5">
      <w:pPr>
        <w:pStyle w:val="ListParagraph"/>
        <w:numPr>
          <w:ilvl w:val="0"/>
          <w:numId w:val="3"/>
        </w:numPr>
        <w:spacing w:after="160" w:line="259" w:lineRule="auto"/>
        <w:contextualSpacing/>
        <w:rPr>
          <w:rFonts w:ascii="Arial" w:hAnsi="Arial" w:cs="Arial"/>
        </w:rPr>
      </w:pPr>
      <w:r w:rsidRPr="003E359C">
        <w:rPr>
          <w:rFonts w:ascii="Arial" w:hAnsi="Arial" w:cs="Arial"/>
        </w:rPr>
        <w:t xml:space="preserve">you should be offered an interview. </w:t>
      </w:r>
    </w:p>
    <w:p w14:paraId="037E975D" w14:textId="77777777" w:rsidR="00246159" w:rsidRPr="005B5E91" w:rsidRDefault="00246159" w:rsidP="00246159">
      <w:r w:rsidRPr="005B5E91">
        <w:t xml:space="preserve">Before you start your application, please read our guidance on </w:t>
      </w:r>
      <w:hyperlink r:id="rId10" w:history="1">
        <w:r w:rsidRPr="005B5E91">
          <w:rPr>
            <w:rStyle w:val="Hyperlink"/>
          </w:rPr>
          <w:t>completing the application form</w:t>
        </w:r>
      </w:hyperlink>
      <w:r w:rsidRPr="005B5E91">
        <w:t xml:space="preserve"> and </w:t>
      </w:r>
      <w:hyperlink r:id="rId11" w:history="1">
        <w:r w:rsidRPr="005B5E91">
          <w:rPr>
            <w:rStyle w:val="Hyperlink"/>
          </w:rPr>
          <w:t>on answering shortlisting questions</w:t>
        </w:r>
      </w:hyperlink>
      <w:r>
        <w:t>. T</w:t>
      </w:r>
      <w:r w:rsidRPr="005B5E91">
        <w:t>hese give important advice which will increase your chance of success in the shortlisting process.</w:t>
      </w:r>
    </w:p>
    <w:p w14:paraId="363BC33F" w14:textId="77777777" w:rsidR="00E02BFB" w:rsidRPr="005B5E91" w:rsidRDefault="00E02BFB" w:rsidP="00E02BFB">
      <w:r w:rsidRPr="005B5E91">
        <w:t xml:space="preserve">These are the questions you will be asked </w:t>
      </w:r>
      <w:r>
        <w:t xml:space="preserve">in the online application </w:t>
      </w:r>
      <w:r w:rsidRPr="005B5E91">
        <w:t xml:space="preserve">for this role. </w:t>
      </w:r>
      <w:r>
        <w:t>Do not answer them on this document. Instead, add</w:t>
      </w:r>
      <w:r w:rsidRPr="005B5E91">
        <w:t xml:space="preserve"> your answers in the boxes that will appear as you go through the online application</w:t>
      </w:r>
      <w:r>
        <w:t xml:space="preserve"> process.</w:t>
      </w:r>
    </w:p>
    <w:p w14:paraId="378D8125" w14:textId="77777777" w:rsidR="00F55449" w:rsidRPr="00DF5D3E" w:rsidRDefault="00F55449" w:rsidP="00F55449">
      <w:pPr>
        <w:rPr>
          <w:b/>
          <w:bCs/>
        </w:rPr>
      </w:pPr>
      <w:r w:rsidRPr="00DF5D3E">
        <w:rPr>
          <w:b/>
          <w:bCs/>
        </w:rPr>
        <w:t>1. Please give an example that demonstrates how you have successfully managed a project from initiation to completion. Include details of the project’s scope, your role, and how you ensured it was delivered on time and within budget.</w:t>
      </w:r>
    </w:p>
    <w:p w14:paraId="4AA0395D" w14:textId="77777777" w:rsidR="00F55449" w:rsidRPr="00DF5D3E" w:rsidRDefault="00F55449" w:rsidP="00F55449">
      <w:pPr>
        <w:rPr>
          <w:b/>
          <w:bCs/>
        </w:rPr>
      </w:pPr>
      <w:r w:rsidRPr="00DF5D3E">
        <w:rPr>
          <w:b/>
          <w:bCs/>
        </w:rPr>
        <w:t>2. Please give an example of a time you led a procurement process in the public sector. What steps did you take to ensure compliance and value for money?</w:t>
      </w:r>
    </w:p>
    <w:p w14:paraId="7FC58537" w14:textId="77777777" w:rsidR="00F55449" w:rsidRPr="00DF5D3E" w:rsidRDefault="00F55449" w:rsidP="00F55449">
      <w:pPr>
        <w:rPr>
          <w:b/>
          <w:bCs/>
        </w:rPr>
      </w:pPr>
      <w:r w:rsidRPr="00DF5D3E">
        <w:rPr>
          <w:b/>
          <w:bCs/>
        </w:rPr>
        <w:t>3. Please give an example that demonstrates how you supported a team through a period of change. How did you communicate with staff and stakeholders to ensure the change was understood and accepted?</w:t>
      </w:r>
    </w:p>
    <w:p w14:paraId="5794866A" w14:textId="77777777" w:rsidR="00F55449" w:rsidRPr="00DF5D3E" w:rsidRDefault="00F55449" w:rsidP="00F55449">
      <w:pPr>
        <w:rPr>
          <w:b/>
          <w:bCs/>
        </w:rPr>
      </w:pPr>
      <w:r w:rsidRPr="00DF5D3E">
        <w:rPr>
          <w:b/>
          <w:bCs/>
        </w:rPr>
        <w:t>4. Please give an example of a time you communicated with a customer or colleague who had different needs. How did you ensure your communication style was inclusive and accessible?</w:t>
      </w:r>
    </w:p>
    <w:p w14:paraId="77F57F06" w14:textId="77777777" w:rsidR="00F55449" w:rsidRPr="00DF5D3E" w:rsidRDefault="00F55449" w:rsidP="00F55449">
      <w:pPr>
        <w:rPr>
          <w:b/>
          <w:bCs/>
        </w:rPr>
      </w:pPr>
      <w:r w:rsidRPr="00DF5D3E">
        <w:rPr>
          <w:b/>
          <w:bCs/>
        </w:rPr>
        <w:t>5. As part of this role, you will be expected to produce service specifications, business cases, and step-by-step guides for new ways of working. Please give an example that shows your written and analytical skills. What was the purpose of the document you produced, and how did it support decision-making or service improvement?</w:t>
      </w:r>
    </w:p>
    <w:p w14:paraId="3DF103E7" w14:textId="1709200A" w:rsidR="00054C61" w:rsidRPr="00DF5D3E" w:rsidRDefault="00F55449" w:rsidP="006F1A23">
      <w:pPr>
        <w:rPr>
          <w:b/>
          <w:bCs/>
        </w:rPr>
      </w:pPr>
      <w:r w:rsidRPr="00DF5D3E">
        <w:rPr>
          <w:b/>
          <w:bCs/>
        </w:rPr>
        <w:lastRenderedPageBreak/>
        <w:t>6. Please give an example that demonstrates your understanding of social housing repairs and maintenance. How did your knowledge contribute to the success of a project or service?</w:t>
      </w:r>
    </w:p>
    <w:sectPr w:rsidR="00054C61" w:rsidRPr="00DF5D3E" w:rsidSect="00A61339">
      <w:headerReference w:type="first" r:id="rId12"/>
      <w:pgSz w:w="11906" w:h="16838"/>
      <w:pgMar w:top="1560" w:right="1440"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C611" w14:textId="77777777" w:rsidR="009C5B85" w:rsidRDefault="009C5B85">
      <w:pPr>
        <w:spacing w:after="0" w:line="240" w:lineRule="auto"/>
      </w:pPr>
      <w:r>
        <w:separator/>
      </w:r>
    </w:p>
  </w:endnote>
  <w:endnote w:type="continuationSeparator" w:id="0">
    <w:p w14:paraId="6C430C09" w14:textId="77777777" w:rsidR="009C5B85" w:rsidRDefault="009C5B85">
      <w:pPr>
        <w:spacing w:after="0" w:line="240" w:lineRule="auto"/>
      </w:pPr>
      <w:r>
        <w:continuationSeparator/>
      </w:r>
    </w:p>
  </w:endnote>
  <w:endnote w:type="continuationNotice" w:id="1">
    <w:p w14:paraId="045F3C78" w14:textId="77777777" w:rsidR="009C5B85" w:rsidRDefault="009C5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DB122" w14:textId="77777777" w:rsidR="009C5B85" w:rsidRDefault="009C5B85">
      <w:pPr>
        <w:spacing w:after="0" w:line="240" w:lineRule="auto"/>
      </w:pPr>
      <w:r>
        <w:separator/>
      </w:r>
    </w:p>
  </w:footnote>
  <w:footnote w:type="continuationSeparator" w:id="0">
    <w:p w14:paraId="715ABCA3" w14:textId="77777777" w:rsidR="009C5B85" w:rsidRDefault="009C5B85">
      <w:pPr>
        <w:spacing w:after="0" w:line="240" w:lineRule="auto"/>
      </w:pPr>
      <w:r>
        <w:continuationSeparator/>
      </w:r>
    </w:p>
  </w:footnote>
  <w:footnote w:type="continuationNotice" w:id="1">
    <w:p w14:paraId="43919636" w14:textId="77777777" w:rsidR="009C5B85" w:rsidRDefault="009C5B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3EC" w14:textId="133EE5D6" w:rsidR="00A61339" w:rsidRDefault="00A61339" w:rsidP="00973B21">
    <w:pPr>
      <w:pStyle w:val="Header"/>
      <w:jc w:val="both"/>
    </w:pPr>
    <w:r>
      <w:rPr>
        <w:noProof/>
      </w:rPr>
      <w:drawing>
        <wp:anchor distT="0" distB="0" distL="114300" distR="114300" simplePos="0" relativeHeight="251658240" behindDoc="0" locked="0" layoutInCell="1" allowOverlap="1" wp14:anchorId="7ED8EAFB" wp14:editId="6A73FBC2">
          <wp:simplePos x="0" y="0"/>
          <wp:positionH relativeFrom="margin">
            <wp:posOffset>4988560</wp:posOffset>
          </wp:positionH>
          <wp:positionV relativeFrom="topMargin">
            <wp:posOffset>271145</wp:posOffset>
          </wp:positionV>
          <wp:extent cx="1045210" cy="688975"/>
          <wp:effectExtent l="0" t="0" r="2540" b="0"/>
          <wp:wrapSquare wrapText="bothSides"/>
          <wp:docPr id="1590805352" name="Picture 1590805352" descr="The Brighton &amp; Hove City Council logo, with an image of the domes of the Royal Pavilion above the words 'Brighton &amp; Hove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ighton &amp; Hove City Council logo, with an image of the domes of the Royal Pavilion above the words 'Brighton &amp; Hove Ci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r>
      <w:rPr>
        <w:b/>
        <w:bCs/>
        <w:noProof/>
      </w:rPr>
      <w:drawing>
        <wp:anchor distT="0" distB="0" distL="114300" distR="114300" simplePos="0" relativeHeight="251658241" behindDoc="0" locked="0" layoutInCell="1" allowOverlap="1" wp14:anchorId="4F749207" wp14:editId="3B9551E8">
          <wp:simplePos x="0" y="0"/>
          <wp:positionH relativeFrom="column">
            <wp:posOffset>2948152</wp:posOffset>
          </wp:positionH>
          <wp:positionV relativeFrom="paragraph">
            <wp:posOffset>-205652</wp:posOffset>
          </wp:positionV>
          <wp:extent cx="2125345" cy="953770"/>
          <wp:effectExtent l="0" t="0" r="0" b="0"/>
          <wp:wrapThrough wrapText="bothSides">
            <wp:wrapPolygon edited="0">
              <wp:start x="4259" y="3883"/>
              <wp:lineTo x="3098" y="5177"/>
              <wp:lineTo x="1936" y="9060"/>
              <wp:lineTo x="1936" y="14237"/>
              <wp:lineTo x="4259" y="16394"/>
              <wp:lineTo x="7357" y="17257"/>
              <wp:lineTo x="8519" y="17257"/>
              <wp:lineTo x="15682" y="16394"/>
              <wp:lineTo x="19941" y="14668"/>
              <wp:lineTo x="20135" y="5609"/>
              <wp:lineTo x="17812" y="4746"/>
              <wp:lineTo x="5227" y="3883"/>
              <wp:lineTo x="4259" y="3883"/>
            </wp:wrapPolygon>
          </wp:wrapThrough>
          <wp:docPr id="2141738463" name="Picture 1" descr="Two interlocking puzzle pieces in a circle next to the words 'Our People Promise -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Two interlocking puzzle pieces in a circle next to the words 'Our People Promise - a fair and inclusive place to work'"/>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2534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1324"/>
    <w:multiLevelType w:val="hybridMultilevel"/>
    <w:tmpl w:val="071E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C2B5B"/>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23A02"/>
    <w:multiLevelType w:val="hybridMultilevel"/>
    <w:tmpl w:val="88E8C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86729">
    <w:abstractNumId w:val="1"/>
  </w:num>
  <w:num w:numId="2" w16cid:durableId="2030331116">
    <w:abstractNumId w:val="2"/>
  </w:num>
  <w:num w:numId="3" w16cid:durableId="27617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61"/>
    <w:rsid w:val="00054C61"/>
    <w:rsid w:val="0012710C"/>
    <w:rsid w:val="001638F5"/>
    <w:rsid w:val="00166981"/>
    <w:rsid w:val="001815EA"/>
    <w:rsid w:val="00194746"/>
    <w:rsid w:val="00246159"/>
    <w:rsid w:val="002A1135"/>
    <w:rsid w:val="002F7F4E"/>
    <w:rsid w:val="003219AC"/>
    <w:rsid w:val="003E359C"/>
    <w:rsid w:val="00477640"/>
    <w:rsid w:val="004D0487"/>
    <w:rsid w:val="00571045"/>
    <w:rsid w:val="00621AC5"/>
    <w:rsid w:val="006D0F70"/>
    <w:rsid w:val="006F1A23"/>
    <w:rsid w:val="00723C95"/>
    <w:rsid w:val="007503FD"/>
    <w:rsid w:val="007F0113"/>
    <w:rsid w:val="008215A0"/>
    <w:rsid w:val="008812B5"/>
    <w:rsid w:val="009C5B85"/>
    <w:rsid w:val="00A01295"/>
    <w:rsid w:val="00A61339"/>
    <w:rsid w:val="00B23B33"/>
    <w:rsid w:val="00BC0FA3"/>
    <w:rsid w:val="00C0702F"/>
    <w:rsid w:val="00CF3EF2"/>
    <w:rsid w:val="00CF75BB"/>
    <w:rsid w:val="00D02DC1"/>
    <w:rsid w:val="00D52517"/>
    <w:rsid w:val="00D94BC6"/>
    <w:rsid w:val="00DF5D3E"/>
    <w:rsid w:val="00E02BFB"/>
    <w:rsid w:val="00E3094B"/>
    <w:rsid w:val="00E71196"/>
    <w:rsid w:val="00F00EF9"/>
    <w:rsid w:val="00F55449"/>
    <w:rsid w:val="00FA1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0389"/>
  <w15:docId w15:val="{32EB7335-5ACB-4656-9062-CC519772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59"/>
    <w:pPr>
      <w:spacing w:after="160" w:line="259" w:lineRule="auto"/>
    </w:pPr>
    <w:rPr>
      <w:rFonts w:ascii="Arial" w:hAnsi="Arial" w:cs="Arial"/>
      <w:kern w:val="2"/>
      <w:sz w:val="24"/>
      <w:szCs w:val="24"/>
      <w14:ligatures w14:val="standardContextual"/>
    </w:rPr>
  </w:style>
  <w:style w:type="paragraph" w:styleId="Heading1">
    <w:name w:val="heading 1"/>
    <w:basedOn w:val="Title"/>
    <w:next w:val="Normal"/>
    <w:link w:val="Heading1Char"/>
    <w:uiPriority w:val="9"/>
    <w:qFormat/>
    <w:rsid w:val="006F1A23"/>
    <w:pPr>
      <w:spacing w:after="240"/>
      <w:outlineLvl w:val="0"/>
    </w:pPr>
    <w:rPr>
      <w:rFonts w:ascii="Georgia" w:hAnsi="Georgia"/>
    </w:rPr>
  </w:style>
  <w:style w:type="paragraph" w:styleId="Heading2">
    <w:name w:val="heading 2"/>
    <w:basedOn w:val="Heading1"/>
    <w:next w:val="Normal"/>
    <w:link w:val="Heading2Char"/>
    <w:uiPriority w:val="9"/>
    <w:unhideWhenUsed/>
    <w:qFormat/>
    <w:rsid w:val="006F1A23"/>
    <w:pPr>
      <w:outlineLvl w:val="1"/>
    </w:pPr>
    <w:rPr>
      <w:sz w:val="40"/>
      <w:szCs w:val="40"/>
    </w:rPr>
  </w:style>
  <w:style w:type="paragraph" w:styleId="Heading3">
    <w:name w:val="heading 3"/>
    <w:basedOn w:val="Normal"/>
    <w:next w:val="Normal"/>
    <w:link w:val="Heading3Char"/>
    <w:uiPriority w:val="9"/>
    <w:unhideWhenUsed/>
    <w:qFormat/>
    <w:rsid w:val="006F1A23"/>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6F1A23"/>
    <w:pPr>
      <w:outlineLvl w:val="3"/>
    </w:pPr>
    <w:rPr>
      <w:rFonts w:ascii="Georgia" w:hAnsi="Georg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1"/>
    <w:pPr>
      <w:spacing w:after="0" w:line="240" w:lineRule="auto"/>
      <w:ind w:left="720"/>
    </w:pPr>
    <w:rPr>
      <w:rFonts w:ascii="Calibri" w:hAnsi="Calibri" w:cs="Calibri"/>
    </w:rPr>
  </w:style>
  <w:style w:type="paragraph" w:styleId="Header">
    <w:name w:val="header"/>
    <w:basedOn w:val="Normal"/>
    <w:link w:val="HeaderChar"/>
    <w:uiPriority w:val="99"/>
    <w:unhideWhenUsed/>
    <w:rsid w:val="006F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A23"/>
    <w:rPr>
      <w:rFonts w:ascii="Arial" w:hAnsi="Arial" w:cs="Arial"/>
      <w:kern w:val="2"/>
      <w:sz w:val="24"/>
      <w:szCs w:val="24"/>
      <w14:ligatures w14:val="standardContextual"/>
    </w:rPr>
  </w:style>
  <w:style w:type="paragraph" w:styleId="Footer">
    <w:name w:val="footer"/>
    <w:basedOn w:val="Normal"/>
    <w:link w:val="FooterChar"/>
    <w:uiPriority w:val="99"/>
    <w:unhideWhenUsed/>
    <w:rsid w:val="006F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A23"/>
    <w:rPr>
      <w:rFonts w:ascii="Arial" w:hAnsi="Arial" w:cs="Arial"/>
      <w:kern w:val="2"/>
      <w:sz w:val="24"/>
      <w:szCs w:val="24"/>
      <w14:ligatures w14:val="standardContextual"/>
    </w:rPr>
  </w:style>
  <w:style w:type="table" w:styleId="TableGrid">
    <w:name w:val="Table Grid"/>
    <w:basedOn w:val="TableNormal"/>
    <w:uiPriority w:val="39"/>
    <w:rsid w:val="006F1A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710C"/>
    <w:pPr>
      <w:spacing w:after="0" w:line="240" w:lineRule="auto"/>
    </w:pPr>
  </w:style>
  <w:style w:type="character" w:styleId="Hyperlink">
    <w:name w:val="Hyperlink"/>
    <w:basedOn w:val="DefaultParagraphFont"/>
    <w:uiPriority w:val="99"/>
    <w:unhideWhenUsed/>
    <w:rsid w:val="0012710C"/>
    <w:rPr>
      <w:color w:val="0000FF" w:themeColor="hyperlink"/>
      <w:u w:val="single"/>
    </w:rPr>
  </w:style>
  <w:style w:type="character" w:styleId="UnresolvedMention">
    <w:name w:val="Unresolved Mention"/>
    <w:basedOn w:val="DefaultParagraphFont"/>
    <w:uiPriority w:val="99"/>
    <w:semiHidden/>
    <w:unhideWhenUsed/>
    <w:rsid w:val="0012710C"/>
    <w:rPr>
      <w:color w:val="605E5C"/>
      <w:shd w:val="clear" w:color="auto" w:fill="E1DFDD"/>
    </w:rPr>
  </w:style>
  <w:style w:type="character" w:styleId="Strong">
    <w:name w:val="Strong"/>
    <w:basedOn w:val="DefaultParagraphFont"/>
    <w:uiPriority w:val="22"/>
    <w:qFormat/>
    <w:rsid w:val="00D52517"/>
    <w:rPr>
      <w:b/>
      <w:bCs/>
    </w:rPr>
  </w:style>
  <w:style w:type="character" w:customStyle="1" w:styleId="Heading1Char">
    <w:name w:val="Heading 1 Char"/>
    <w:basedOn w:val="DefaultParagraphFont"/>
    <w:link w:val="Heading1"/>
    <w:uiPriority w:val="9"/>
    <w:rsid w:val="006F1A23"/>
    <w:rPr>
      <w:rFonts w:ascii="Georgia" w:eastAsiaTheme="majorEastAsia" w:hAnsi="Georgia" w:cstheme="majorBidi"/>
      <w:spacing w:val="-10"/>
      <w:kern w:val="28"/>
      <w:sz w:val="56"/>
      <w:szCs w:val="56"/>
      <w14:ligatures w14:val="standardContextual"/>
    </w:rPr>
  </w:style>
  <w:style w:type="paragraph" w:styleId="Title">
    <w:name w:val="Title"/>
    <w:basedOn w:val="Normal"/>
    <w:next w:val="Normal"/>
    <w:link w:val="TitleChar"/>
    <w:uiPriority w:val="10"/>
    <w:qFormat/>
    <w:rsid w:val="006F1A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A23"/>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F1A23"/>
    <w:rPr>
      <w:rFonts w:ascii="Georgia" w:eastAsiaTheme="majorEastAsia" w:hAnsi="Georgia" w:cstheme="majorBidi"/>
      <w:spacing w:val="-10"/>
      <w:kern w:val="28"/>
      <w:sz w:val="40"/>
      <w:szCs w:val="40"/>
      <w14:ligatures w14:val="standardContextual"/>
    </w:rPr>
  </w:style>
  <w:style w:type="character" w:customStyle="1" w:styleId="Heading3Char">
    <w:name w:val="Heading 3 Char"/>
    <w:basedOn w:val="DefaultParagraphFont"/>
    <w:link w:val="Heading3"/>
    <w:uiPriority w:val="9"/>
    <w:rsid w:val="006F1A23"/>
    <w:rPr>
      <w:rFonts w:ascii="Georgia" w:eastAsiaTheme="majorEastAsia" w:hAnsi="Georgia" w:cs="Arial"/>
      <w:kern w:val="2"/>
      <w:sz w:val="32"/>
      <w:szCs w:val="28"/>
      <w14:ligatures w14:val="standardContextual"/>
    </w:rPr>
  </w:style>
  <w:style w:type="character" w:customStyle="1" w:styleId="Heading4Char">
    <w:name w:val="Heading 4 Char"/>
    <w:basedOn w:val="DefaultParagraphFont"/>
    <w:link w:val="Heading4"/>
    <w:uiPriority w:val="9"/>
    <w:rsid w:val="006F1A23"/>
    <w:rPr>
      <w:rFonts w:ascii="Georgia" w:hAnsi="Georgia" w:cs="Arial"/>
      <w:kern w:val="2"/>
      <w:sz w:val="28"/>
      <w:szCs w:val="24"/>
      <w14:ligatures w14:val="standardContextual"/>
    </w:rPr>
  </w:style>
  <w:style w:type="character" w:customStyle="1" w:styleId="normaltextrun">
    <w:name w:val="normaltextrun"/>
    <w:basedOn w:val="DefaultParagraphFont"/>
    <w:rsid w:val="00246159"/>
  </w:style>
  <w:style w:type="character" w:customStyle="1" w:styleId="eop">
    <w:name w:val="eop"/>
    <w:basedOn w:val="DefaultParagraphFont"/>
    <w:rsid w:val="00246159"/>
  </w:style>
  <w:style w:type="character" w:styleId="FollowedHyperlink">
    <w:name w:val="FollowedHyperlink"/>
    <w:basedOn w:val="DefaultParagraphFont"/>
    <w:uiPriority w:val="99"/>
    <w:semiHidden/>
    <w:unhideWhenUsed/>
    <w:rsid w:val="004D0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on-hove.gov.uk/jobs/council-jobs/shortlisting-questions-guidance" TargetMode="External"/><Relationship Id="rId5" Type="http://schemas.openxmlformats.org/officeDocument/2006/relationships/styles" Target="styles.xml"/><Relationship Id="rId10" Type="http://schemas.openxmlformats.org/officeDocument/2006/relationships/hyperlink" Target="https://www.brighton-hove.gov.uk/jobs/council-jobs/application-form-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39BCDA750914F85F0E75F6A200AEB" ma:contentTypeVersion="15" ma:contentTypeDescription="Create a new document." ma:contentTypeScope="" ma:versionID="352e8c89bfa699183ebaac4b58d3956b">
  <xsd:schema xmlns:xsd="http://www.w3.org/2001/XMLSchema" xmlns:xs="http://www.w3.org/2001/XMLSchema" xmlns:p="http://schemas.microsoft.com/office/2006/metadata/properties" xmlns:ns1="http://schemas.microsoft.com/sharepoint/v3" xmlns:ns2="104c88bc-402e-4a98-909e-8d126204e247" xmlns:ns3="71c6eae2-91cc-403a-8e5a-2619c1b2c1f7" targetNamespace="http://schemas.microsoft.com/office/2006/metadata/properties" ma:root="true" ma:fieldsID="d1b6093d94eb1d7f6208f1d03e7f46df" ns1:_="" ns2:_="" ns3:_="">
    <xsd:import namespace="http://schemas.microsoft.com/sharepoint/v3"/>
    <xsd:import namespace="104c88bc-402e-4a98-909e-8d126204e247"/>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c88bc-402e-4a98-909e-8d126204e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25b19c-9ee1-4bd4-a4ec-a27039fc98fc}" ma:internalName="TaxCatchAll" ma:showField="CatchAllData" ma:web="71c6eae2-91cc-403a-8e5a-2619c1b2c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71c6eae2-91cc-403a-8e5a-2619c1b2c1f7">
      <Value>22</Value>
      <Value>4</Value>
    </TaxCatchAll>
    <lcf76f155ced4ddcb4097134ff3c332f xmlns="104c88bc-402e-4a98-909e-8d126204e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0E174-A090-4972-A48F-D036FB2D6A5D}">
  <ds:schemaRefs>
    <ds:schemaRef ds:uri="http://schemas.microsoft.com/sharepoint/v3/contenttype/forms"/>
  </ds:schemaRefs>
</ds:datastoreItem>
</file>

<file path=customXml/itemProps2.xml><?xml version="1.0" encoding="utf-8"?>
<ds:datastoreItem xmlns:ds="http://schemas.openxmlformats.org/officeDocument/2006/customXml" ds:itemID="{EA971C63-A027-4645-BABF-BCD41748E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c88bc-402e-4a98-909e-8d126204e247"/>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8D624-C33F-445C-8AF1-4ED64BCF6562}">
  <ds:schemaRefs>
    <ds:schemaRef ds:uri="http://schemas.microsoft.com/office/2006/metadata/properties"/>
    <ds:schemaRef ds:uri="2cbdcc79-a544-49b9-808c-b8800b518119"/>
    <ds:schemaRef ds:uri="05f10e97-134a-482e-b7a5-4ce2c03fa225"/>
    <ds:schemaRef ds:uri="http://schemas.microsoft.com/office/infopath/2007/PartnerControls"/>
    <ds:schemaRef ds:uri="http://schemas.microsoft.com/sharepoint/v3"/>
    <ds:schemaRef ds:uri="71c6eae2-91cc-403a-8e5a-2619c1b2c1f7"/>
    <ds:schemaRef ds:uri="104c88bc-402e-4a98-909e-8d126204e2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2088</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Brighton &amp; Hove City Council</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questions Tribepad template</dc:title>
  <dc:creator>Russell Eke</dc:creator>
  <cp:lastModifiedBy>Raihana Ahmed</cp:lastModifiedBy>
  <cp:revision>4</cp:revision>
  <dcterms:created xsi:type="dcterms:W3CDTF">2025-11-05T11:01:00Z</dcterms:created>
  <dcterms:modified xsi:type="dcterms:W3CDTF">2025-11-05T11:03:00Z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0x01010009039BCDA750914F85F0E75F6A200AEB</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