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046FC7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51F0" w:rsidRPr="00FC51F0">
        <w:t xml:space="preserve"> </w:t>
      </w:r>
      <w:r w:rsidR="00FC51F0" w:rsidRPr="00FC51F0">
        <w:rPr>
          <w:rFonts w:ascii="Trebuchet MS" w:hAnsi="Trebuchet MS"/>
          <w:b w:val="0"/>
          <w:bCs w:val="0"/>
        </w:rPr>
        <w:t>Instructor</w:t>
      </w:r>
    </w:p>
    <w:p w14:paraId="30154517" w14:textId="65CDA717"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BD7C15" w:rsidRPr="00BD7C15">
        <w:t xml:space="preserve"> </w:t>
      </w:r>
      <w:r w:rsidR="00BD7C15" w:rsidRPr="00BD7C15">
        <w:rPr>
          <w:rFonts w:ascii="Trebuchet MS" w:hAnsi="Trebuchet MS"/>
          <w:b w:val="0"/>
          <w:bCs w:val="0"/>
        </w:rPr>
        <w:t>Children’s Services</w:t>
      </w:r>
    </w:p>
    <w:p w14:paraId="5BCC6FCD" w14:textId="0A552EA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BD7C15" w:rsidRPr="00BD7C15">
          <w:rPr>
            <w:rStyle w:val="Hyperlink"/>
            <w:rFonts w:ascii="Trebuchet MS" w:hAnsi="Trebuchet MS"/>
            <w:b w:val="0"/>
            <w:bCs w:val="0"/>
          </w:rPr>
          <w:t>Single Status 4/5 (Single Status 3 for under 18s)</w:t>
        </w:r>
      </w:hyperlink>
    </w:p>
    <w:p w14:paraId="38232885" w14:textId="2F395E98"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BD7C15">
        <w:rPr>
          <w:rFonts w:ascii="Trebuchet MS" w:hAnsi="Trebuchet MS"/>
        </w:rPr>
        <w:t xml:space="preserve"> </w:t>
      </w:r>
      <w:r w:rsidR="00BD7C15" w:rsidRPr="00BD7C15">
        <w:rPr>
          <w:rFonts w:ascii="Trebuchet MS" w:hAnsi="Trebuchet MS"/>
          <w:b w:val="0"/>
          <w:bCs w:val="0"/>
        </w:rPr>
        <w:t>Centre Manager</w:t>
      </w:r>
    </w:p>
    <w:p w14:paraId="1E33095C" w14:textId="2130CED8" w:rsid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687BF02F" w14:textId="6CDB2A75" w:rsidR="00DA0A78" w:rsidRPr="00DA0A78" w:rsidRDefault="00DA0A78" w:rsidP="00DA0A78">
      <w:pPr>
        <w:rPr>
          <w:rFonts w:ascii="Trebuchet MS" w:hAnsi="Trebuchet MS" w:cs="Arial"/>
        </w:rPr>
      </w:pPr>
      <w:r w:rsidRPr="00DA0A78">
        <w:rPr>
          <w:rFonts w:ascii="Trebuchet MS" w:hAnsi="Trebuchet MS" w:cs="Arial"/>
        </w:rPr>
        <w:t>Quality</w:t>
      </w:r>
      <w:r>
        <w:rPr>
          <w:rFonts w:ascii="Trebuchet MS" w:hAnsi="Trebuchet MS" w:cs="Arial"/>
        </w:rPr>
        <w:t>,</w:t>
      </w:r>
      <w:r w:rsidRPr="00DA0A78">
        <w:rPr>
          <w:rFonts w:ascii="Trebuchet MS" w:hAnsi="Trebuchet MS" w:cs="Arial"/>
        </w:rPr>
        <w:t xml:space="preserve"> physical activity provision within the field qualified or trained. Delivering land and / or water based activities as part of the Buzz Active outdoor centre offer</w:t>
      </w:r>
      <w:r>
        <w:rPr>
          <w:rFonts w:ascii="Trebuchet MS" w:hAnsi="Trebuchet MS" w:cs="Arial"/>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369F2AC" w14:textId="76547DA5" w:rsidR="00DA0A78" w:rsidRDefault="00DA0A78" w:rsidP="00DA0A78">
      <w:pPr>
        <w:spacing w:after="240" w:line="360" w:lineRule="auto"/>
        <w:rPr>
          <w:rFonts w:ascii="Trebuchet MS" w:hAnsi="Trebuchet MS" w:cs="Arial"/>
        </w:rPr>
      </w:pPr>
      <w:r w:rsidRPr="00DA0A78">
        <w:rPr>
          <w:rFonts w:ascii="Trebuchet MS" w:hAnsi="Trebuchet MS" w:cs="Arial"/>
        </w:rPr>
        <w:t>Supporting Buzz Active Outdoor centres in delivering activities to a wide range of groups and individuals across its three activity centre sites in water and land based outdoor education and training.</w:t>
      </w:r>
    </w:p>
    <w:p w14:paraId="2A387C81" w14:textId="22650D44" w:rsidR="00DA0A78" w:rsidRDefault="00DA0A78" w:rsidP="00BD7C15">
      <w:pPr>
        <w:spacing w:after="240" w:line="360" w:lineRule="auto"/>
        <w:rPr>
          <w:rFonts w:ascii="Trebuchet MS" w:hAnsi="Trebuchet MS" w:cs="Arial"/>
        </w:rPr>
      </w:pPr>
      <w:r w:rsidRPr="00DA0A78">
        <w:rPr>
          <w:rFonts w:ascii="Trebuchet MS" w:hAnsi="Trebuchet MS" w:cs="Arial"/>
        </w:rPr>
        <w:t xml:space="preserve">The Activity instructor is responsible for delivering quality and engaging sessions and courses to the client base, they will </w:t>
      </w:r>
      <w:r>
        <w:rPr>
          <w:rFonts w:ascii="Trebuchet MS" w:hAnsi="Trebuchet MS" w:cs="Arial"/>
        </w:rPr>
        <w:t>a</w:t>
      </w:r>
      <w:r w:rsidRPr="00DA0A78">
        <w:rPr>
          <w:rFonts w:ascii="Trebuchet MS" w:hAnsi="Trebuchet MS" w:cs="Arial"/>
        </w:rPr>
        <w:t xml:space="preserve">ssist </w:t>
      </w:r>
      <w:r>
        <w:rPr>
          <w:rFonts w:ascii="Trebuchet MS" w:hAnsi="Trebuchet MS" w:cs="Arial"/>
        </w:rPr>
        <w:t xml:space="preserve">the </w:t>
      </w:r>
      <w:r w:rsidRPr="00DA0A78">
        <w:rPr>
          <w:rFonts w:ascii="Trebuchet MS" w:hAnsi="Trebuchet MS" w:cs="Arial"/>
        </w:rPr>
        <w:t>Chief Instructor (CI) and Senior Instructors (SI) in day to day delivery and care of clients, equipment and facilities and are responsible to the Operations Manager (OM).</w:t>
      </w:r>
    </w:p>
    <w:p w14:paraId="431CCFC4" w14:textId="3F2763B1" w:rsidR="00BD7C15" w:rsidRPr="00BD7C15" w:rsidRDefault="00BD7C15" w:rsidP="00BD7C15">
      <w:pPr>
        <w:spacing w:line="360" w:lineRule="auto"/>
        <w:rPr>
          <w:rFonts w:ascii="Trebuchet MS" w:hAnsi="Trebuchet MS" w:cs="Arial"/>
        </w:rPr>
      </w:pPr>
      <w:r w:rsidRPr="00BD7C15">
        <w:rPr>
          <w:rFonts w:ascii="Trebuchet MS" w:hAnsi="Trebuchet MS" w:cs="Arial"/>
          <w:b/>
        </w:rPr>
        <w:t>Progression to single status 5 is dependent on the following:</w:t>
      </w:r>
    </w:p>
    <w:p w14:paraId="2AA6219D" w14:textId="336CC169" w:rsidR="00BD7C15" w:rsidRPr="00BD7C15" w:rsidRDefault="00BD7C15" w:rsidP="00BD7C15">
      <w:pPr>
        <w:spacing w:after="240" w:line="360" w:lineRule="auto"/>
        <w:rPr>
          <w:rFonts w:ascii="Trebuchet MS" w:hAnsi="Trebuchet MS" w:cs="Arial"/>
        </w:rPr>
      </w:pPr>
      <w:r w:rsidRPr="00BD7C15">
        <w:rPr>
          <w:rFonts w:ascii="Trebuchet MS" w:hAnsi="Trebuchet MS" w:cs="Arial"/>
        </w:rPr>
        <w:t>Obtaining RYA senior instructor or BC level 2 coach or above, CWA, IRCA, or extensive experience in planning and delivery of land based activity at Bushy Wood.</w:t>
      </w:r>
    </w:p>
    <w:p w14:paraId="26ED3D46" w14:textId="6455C201" w:rsidR="00DA0A78" w:rsidRPr="00DA0A78" w:rsidRDefault="00BD7C15" w:rsidP="00DA0A78">
      <w:pPr>
        <w:spacing w:after="240" w:line="360" w:lineRule="auto"/>
        <w:rPr>
          <w:rFonts w:ascii="Trebuchet MS" w:hAnsi="Trebuchet MS" w:cs="Arial"/>
        </w:rPr>
      </w:pPr>
      <w:r w:rsidRPr="00BD7C15">
        <w:rPr>
          <w:rFonts w:ascii="Trebuchet MS" w:hAnsi="Trebuchet MS" w:cs="Arial"/>
        </w:rPr>
        <w:t>Supporting the Lead Senior Instructor in presiding over a team of instructors, leading and mentoring staff teams on a day’s activities. On occasion assisting the managers by managing the sites with other Senior staff, once appropriately inducted at the relevant site for the individual’s qualifications.</w:t>
      </w:r>
      <w:r w:rsidR="00DA0A78">
        <w:rPr>
          <w:rFonts w:ascii="Trebuchet MS" w:hAnsi="Trebuchet MS" w:cs="Arial"/>
          <w:b/>
          <w:bCs/>
        </w:rPr>
        <w:br w:type="page"/>
      </w:r>
    </w:p>
    <w:p w14:paraId="0E4C4C0E" w14:textId="1F44A150" w:rsidR="00BD7C15" w:rsidRPr="00BD7C15" w:rsidRDefault="00BD7C15" w:rsidP="00BD7C15">
      <w:pPr>
        <w:spacing w:line="360" w:lineRule="auto"/>
        <w:rPr>
          <w:rFonts w:ascii="Trebuchet MS" w:hAnsi="Trebuchet MS" w:cs="Arial"/>
          <w:b/>
          <w:bCs/>
        </w:rPr>
      </w:pPr>
      <w:r w:rsidRPr="00BD7C15">
        <w:rPr>
          <w:rFonts w:ascii="Trebuchet MS" w:hAnsi="Trebuchet MS" w:cs="Arial"/>
          <w:b/>
          <w:bCs/>
        </w:rPr>
        <w:lastRenderedPageBreak/>
        <w:t>Under 18s (Single Status)</w:t>
      </w:r>
    </w:p>
    <w:p w14:paraId="200E7F44" w14:textId="77777777" w:rsidR="00BD7C15" w:rsidRPr="00BD7C15" w:rsidRDefault="00BD7C15" w:rsidP="00BD7C15">
      <w:pPr>
        <w:spacing w:line="360" w:lineRule="auto"/>
        <w:rPr>
          <w:rFonts w:ascii="Trebuchet MS" w:hAnsi="Trebuchet MS" w:cs="Arial"/>
        </w:rPr>
      </w:pPr>
      <w:r w:rsidRPr="00BD7C15">
        <w:rPr>
          <w:rFonts w:ascii="Trebuchet MS" w:hAnsi="Trebuchet MS" w:cs="Arial"/>
        </w:rPr>
        <w:t>Employees under the age of 18 cannot lead sessions independently and will be supported by another member of the team who is over 18. Under 18s will start on single status 3 and will progress to single status 4 when they turn 18 and can independently lead sessions.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CFDFBE1"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be responsible with the Senior Instructor/Operations Manager to ensure the implementation of the National Governing Body schemes taught at the Centre.</w:t>
      </w:r>
    </w:p>
    <w:p w14:paraId="66B4C539"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assist the SI/CM to ensure the course is run successfully or to run the course successfully.</w:t>
      </w:r>
    </w:p>
    <w:p w14:paraId="3FFEF77F"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ensure the instructions given by the SI for the good practice of all Risk Assessments and Operational Procedures.</w:t>
      </w:r>
    </w:p>
    <w:p w14:paraId="33698A2B"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assist with the practical application of activities and courses.</w:t>
      </w:r>
    </w:p>
    <w:p w14:paraId="72E674F3"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accepted procedures of the centre including safety ratios and operational procedures for the activities offered at the centre.</w:t>
      </w:r>
    </w:p>
    <w:p w14:paraId="0E218C9C"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safe teaching areas and know all the local hazards.</w:t>
      </w:r>
    </w:p>
    <w:p w14:paraId="381BF9BD"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accident reporting procedure.</w:t>
      </w:r>
    </w:p>
    <w:p w14:paraId="2448A2ED"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check that all wet suits are washed after use, where applicable.</w:t>
      </w:r>
    </w:p>
    <w:p w14:paraId="119F1AB8"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maintain the other personal equipment to a high standard and ensure any damaged equipment is taken out of use and recorded.</w:t>
      </w:r>
    </w:p>
    <w:p w14:paraId="1FD0B64C"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help with maintenance and the cleanliness of the Centre.</w:t>
      </w:r>
    </w:p>
    <w:p w14:paraId="2D1C9E08" w14:textId="3DA7835D" w:rsidR="00BD7C15" w:rsidRPr="00CF3A59" w:rsidRDefault="00BD7C15" w:rsidP="00CF3A59">
      <w:pPr>
        <w:pStyle w:val="ListParagraph"/>
        <w:numPr>
          <w:ilvl w:val="0"/>
          <w:numId w:val="4"/>
        </w:numPr>
        <w:spacing w:after="200" w:line="360" w:lineRule="auto"/>
        <w:rPr>
          <w:rFonts w:ascii="Trebuchet MS" w:hAnsi="Trebuchet MS" w:cs="Arial"/>
        </w:rPr>
        <w:sectPr w:rsidR="00BD7C15"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9D98A02"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Good communication skills.</w:t>
      </w:r>
    </w:p>
    <w:p w14:paraId="099056A8"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Able to work with individuals from a wide range of abilities and cultures.</w:t>
      </w:r>
    </w:p>
    <w:p w14:paraId="02823B5A" w14:textId="0FA287D9" w:rsidR="00CF3A59"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Ability to converse at ease with customer and provide advice in accurate spoken English</w:t>
      </w:r>
    </w:p>
    <w:p w14:paraId="694236B8" w14:textId="29FF609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Familiarity with RYA/BC</w:t>
      </w:r>
      <w:r w:rsidR="00C52227">
        <w:rPr>
          <w:rFonts w:ascii="Trebuchet MS" w:hAnsi="Trebuchet MS" w:cs="Arial"/>
        </w:rPr>
        <w:t xml:space="preserve"> </w:t>
      </w:r>
      <w:r w:rsidRPr="00CB1D8E">
        <w:rPr>
          <w:rFonts w:ascii="Trebuchet MS" w:hAnsi="Trebuchet MS" w:cs="Arial"/>
        </w:rPr>
        <w:t>or other activities schemes delivered by the centre.</w:t>
      </w:r>
    </w:p>
    <w:p w14:paraId="1B9FD30F"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Recent training or experience of working at an RYA RTE and/or a BC affiliated canoe club/ land-based activity centre.</w:t>
      </w:r>
    </w:p>
    <w:p w14:paraId="2CC4F961" w14:textId="08023F45"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Experience of working with land or water-based activity groups.</w:t>
      </w:r>
    </w:p>
    <w:p w14:paraId="4FC7503D"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Ability to work as part of a team.</w:t>
      </w:r>
    </w:p>
    <w:p w14:paraId="2C5E1472"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Approachable and sensitive to the needs of others.</w:t>
      </w:r>
    </w:p>
    <w:p w14:paraId="30431C8D"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Commitment to quality and to ‘customer care’.</w:t>
      </w:r>
    </w:p>
    <w:p w14:paraId="5941E3A7" w14:textId="5BF5F971"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Willingness to share expertise, skills and knowledge and encourage others to do the same</w:t>
      </w:r>
      <w:r w:rsidR="00C52227">
        <w:rPr>
          <w:rFonts w:ascii="Trebuchet MS" w:hAnsi="Trebuchet MS" w:cs="Arial"/>
        </w:rPr>
        <w: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3D3424EE" w14:textId="77777777" w:rsidR="00BD7C15" w:rsidRPr="00CB1D8E" w:rsidRDefault="00BD7C15" w:rsidP="00CB1D8E">
      <w:pPr>
        <w:spacing w:line="360" w:lineRule="auto"/>
        <w:ind w:left="360"/>
        <w:rPr>
          <w:rFonts w:ascii="Trebuchet MS" w:hAnsi="Trebuchet MS" w:cs="Arial"/>
        </w:rPr>
      </w:pPr>
      <w:r w:rsidRPr="00CB1D8E">
        <w:rPr>
          <w:rFonts w:ascii="Trebuchet MS" w:hAnsi="Trebuchet MS" w:cs="Arial"/>
        </w:rPr>
        <w:t>One or more of the following;</w:t>
      </w:r>
    </w:p>
    <w:p w14:paraId="147991B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RYA instructor in sailing, windsurfing, powerboating</w:t>
      </w:r>
    </w:p>
    <w:p w14:paraId="16D79F07"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British Canoeing Paddlesport instructor or leader or equivalent relevant qualification</w:t>
      </w:r>
    </w:p>
    <w:p w14:paraId="68FC93F3"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Rock Climbing Instructor / Climbing wall instructor</w:t>
      </w:r>
    </w:p>
    <w:p w14:paraId="3CC4CB43" w14:textId="29F7880D"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Europe</w:t>
      </w:r>
      <w:r w:rsidR="00C52227">
        <w:rPr>
          <w:rFonts w:ascii="Trebuchet MS" w:hAnsi="Trebuchet MS" w:cs="Arial"/>
        </w:rPr>
        <w:t>an</w:t>
      </w:r>
      <w:r w:rsidRPr="00CB1D8E">
        <w:rPr>
          <w:rFonts w:ascii="Trebuchet MS" w:hAnsi="Trebuchet MS" w:cs="Arial"/>
        </w:rPr>
        <w:t xml:space="preserve"> Ropes Course Association (ERCA) instructor</w:t>
      </w:r>
    </w:p>
    <w:p w14:paraId="64B6981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Archery instructor</w:t>
      </w:r>
    </w:p>
    <w:p w14:paraId="4BF5808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NSRA small bore rifle instructor</w:t>
      </w:r>
    </w:p>
    <w:p w14:paraId="24506A2D"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Proven bushcraft or team game delivery experience</w:t>
      </w:r>
    </w:p>
    <w:p w14:paraId="72157B9D" w14:textId="33CEE98A" w:rsidR="00BD7C15"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NGB instructor certificate.</w:t>
      </w:r>
    </w:p>
    <w:p w14:paraId="34F2D481" w14:textId="77777777" w:rsidR="00CB1D8E" w:rsidRPr="00CB1D8E" w:rsidRDefault="00CB1D8E" w:rsidP="00CB1D8E">
      <w:pPr>
        <w:pStyle w:val="ListParagraph"/>
        <w:numPr>
          <w:ilvl w:val="0"/>
          <w:numId w:val="5"/>
        </w:numPr>
        <w:spacing w:line="360" w:lineRule="auto"/>
        <w:rPr>
          <w:rFonts w:ascii="Trebuchet MS" w:hAnsi="Trebuchet MS" w:cs="Arial"/>
        </w:rPr>
      </w:pPr>
      <w:r w:rsidRPr="00CB1D8E">
        <w:rPr>
          <w:rFonts w:ascii="Trebuchet MS" w:hAnsi="Trebuchet MS" w:cs="Arial"/>
        </w:rPr>
        <w:t>Knows structure of NGB courses.</w:t>
      </w:r>
    </w:p>
    <w:p w14:paraId="23E22003" w14:textId="1AE8AE55" w:rsidR="00CB1D8E" w:rsidRPr="00CB1D8E" w:rsidRDefault="00CB1D8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worked with a team of instructors/volunteers.</w:t>
      </w:r>
    </w:p>
    <w:p w14:paraId="0400143C" w14:textId="79A9BBF3"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Familiarity with another NGB scheme or other canoeing disciplines.</w:t>
      </w:r>
    </w:p>
    <w:p w14:paraId="7F9C5787" w14:textId="5E0AB606"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trained or worked at a RYA, AALS recognised centre in the last 2 years</w:t>
      </w:r>
      <w:r w:rsidR="00C52227">
        <w:rPr>
          <w:rFonts w:ascii="Trebuchet MS" w:hAnsi="Trebuchet MS" w:cs="Arial"/>
        </w:rPr>
        <w:t>.</w:t>
      </w:r>
    </w:p>
    <w:p w14:paraId="201A4288"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worked at an RTE or an affiliated club.</w:t>
      </w:r>
    </w:p>
    <w:p w14:paraId="2A77213E"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lastRenderedPageBreak/>
        <w:t>Able to deal with different personalities.</w:t>
      </w:r>
    </w:p>
    <w:p w14:paraId="37430617"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Helping to ensure client satisfaction.</w:t>
      </w:r>
    </w:p>
    <w:p w14:paraId="214D6D89"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Taken part ‘in house’ training.</w:t>
      </w:r>
    </w:p>
    <w:p w14:paraId="1BE44AE7" w14:textId="326FD7B1"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RYA Senior instructor/ British canoeing, core coach, paddlesport leader or above.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CE4DB1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840CE">
        <w:rPr>
          <w:rFonts w:ascii="Trebuchet MS" w:hAnsi="Trebuchet MS" w:cs="Arial"/>
        </w:rPr>
        <w:t>October 2022</w:t>
      </w:r>
    </w:p>
    <w:p w14:paraId="68DBCB2D" w14:textId="4373EF51"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3840CE">
        <w:rPr>
          <w:rFonts w:ascii="Trebuchet MS" w:hAnsi="Trebuchet MS" w:cs="Arial"/>
        </w:rPr>
        <w:t>RW</w:t>
      </w:r>
    </w:p>
    <w:p w14:paraId="57B35048" w14:textId="45295766" w:rsidR="00CE013C" w:rsidRPr="00C52227"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840CE">
        <w:rPr>
          <w:rFonts w:ascii="Trebuchet MS" w:hAnsi="Trebuchet MS" w:cs="Arial"/>
        </w:rPr>
        <w:t>11760</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840C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840CE" w:rsidRPr="009106CE" w14:paraId="1C0F05BA" w14:textId="77777777" w:rsidTr="003840CE">
        <w:trPr>
          <w:tblHeader/>
        </w:trPr>
        <w:tc>
          <w:tcPr>
            <w:tcW w:w="8691" w:type="dxa"/>
            <w:shd w:val="clear" w:color="auto" w:fill="auto"/>
          </w:tcPr>
          <w:p w14:paraId="1EDA8F86"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6EF009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2CBFEE0C" w14:textId="77777777" w:rsidTr="003840CE">
        <w:trPr>
          <w:tblHeader/>
        </w:trPr>
        <w:tc>
          <w:tcPr>
            <w:tcW w:w="8691" w:type="dxa"/>
            <w:shd w:val="clear" w:color="auto" w:fill="auto"/>
          </w:tcPr>
          <w:p w14:paraId="075B83BF"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9EE4C4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7790F189" w14:textId="77777777" w:rsidTr="003840CE">
        <w:trPr>
          <w:tblHeader/>
        </w:trPr>
        <w:tc>
          <w:tcPr>
            <w:tcW w:w="8691" w:type="dxa"/>
            <w:shd w:val="clear" w:color="auto" w:fill="auto"/>
          </w:tcPr>
          <w:p w14:paraId="5A1C159A"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7E225D5"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2C0FDC9F" w14:textId="77777777" w:rsidTr="003840CE">
        <w:trPr>
          <w:tblHeader/>
        </w:trPr>
        <w:tc>
          <w:tcPr>
            <w:tcW w:w="8691" w:type="dxa"/>
            <w:shd w:val="clear" w:color="auto" w:fill="auto"/>
          </w:tcPr>
          <w:p w14:paraId="0E8F0EC2"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C1B8631"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65D2A7F0" w14:textId="77777777" w:rsidTr="003840CE">
        <w:trPr>
          <w:tblHeader/>
        </w:trPr>
        <w:tc>
          <w:tcPr>
            <w:tcW w:w="8691" w:type="dxa"/>
            <w:shd w:val="clear" w:color="auto" w:fill="auto"/>
          </w:tcPr>
          <w:p w14:paraId="778F91F4"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2227C19"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A07981F" w14:textId="77777777" w:rsidTr="003840CE">
        <w:trPr>
          <w:tblHeader/>
        </w:trPr>
        <w:tc>
          <w:tcPr>
            <w:tcW w:w="8691" w:type="dxa"/>
            <w:shd w:val="clear" w:color="auto" w:fill="auto"/>
          </w:tcPr>
          <w:p w14:paraId="5D8196ED"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A22490A"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07ABEE7" w14:textId="77777777" w:rsidTr="003840CE">
        <w:trPr>
          <w:tblHeader/>
        </w:trPr>
        <w:tc>
          <w:tcPr>
            <w:tcW w:w="8691" w:type="dxa"/>
            <w:shd w:val="clear" w:color="auto" w:fill="auto"/>
          </w:tcPr>
          <w:p w14:paraId="00639889" w14:textId="238EDCDA" w:rsidR="003840CE" w:rsidRPr="009106CE" w:rsidRDefault="003840CE" w:rsidP="003840C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DCB8912"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45DBE800" w14:textId="77777777" w:rsidTr="003840CE">
        <w:trPr>
          <w:tblHeader/>
        </w:trPr>
        <w:tc>
          <w:tcPr>
            <w:tcW w:w="8691" w:type="dxa"/>
            <w:shd w:val="clear" w:color="auto" w:fill="auto"/>
          </w:tcPr>
          <w:p w14:paraId="1FFA5AC2"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59B35FF"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04D753CE" w14:textId="77777777" w:rsidTr="003840CE">
        <w:trPr>
          <w:tblHeader/>
        </w:trPr>
        <w:tc>
          <w:tcPr>
            <w:tcW w:w="8691" w:type="dxa"/>
            <w:shd w:val="clear" w:color="auto" w:fill="auto"/>
          </w:tcPr>
          <w:p w14:paraId="206034F3"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3A8A4F1"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433D231" w14:textId="77777777" w:rsidTr="003840CE">
        <w:trPr>
          <w:tblHeader/>
        </w:trPr>
        <w:tc>
          <w:tcPr>
            <w:tcW w:w="8691" w:type="dxa"/>
            <w:shd w:val="clear" w:color="auto" w:fill="auto"/>
          </w:tcPr>
          <w:p w14:paraId="53B6C081"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9D911DD"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78555B28" w14:textId="77777777" w:rsidTr="003840CE">
        <w:trPr>
          <w:trHeight w:val="80"/>
          <w:tblHeader/>
        </w:trPr>
        <w:tc>
          <w:tcPr>
            <w:tcW w:w="8691" w:type="dxa"/>
            <w:shd w:val="clear" w:color="auto" w:fill="auto"/>
          </w:tcPr>
          <w:p w14:paraId="73136DA0"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188CAC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03490C5A" w14:textId="77777777" w:rsidTr="003840CE">
        <w:trPr>
          <w:trHeight w:val="80"/>
          <w:tblHeader/>
        </w:trPr>
        <w:tc>
          <w:tcPr>
            <w:tcW w:w="8691" w:type="dxa"/>
            <w:shd w:val="clear" w:color="auto" w:fill="auto"/>
          </w:tcPr>
          <w:p w14:paraId="7D970FC1"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435F466"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B527" w14:textId="77777777" w:rsidR="00D37E8C" w:rsidRDefault="00D37E8C" w:rsidP="00E76A6D">
      <w:r>
        <w:separator/>
      </w:r>
    </w:p>
  </w:endnote>
  <w:endnote w:type="continuationSeparator" w:id="0">
    <w:p w14:paraId="5893B6EA" w14:textId="77777777" w:rsidR="00D37E8C" w:rsidRDefault="00D37E8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54D0" w14:textId="77777777" w:rsidR="00D37E8C" w:rsidRDefault="00D37E8C" w:rsidP="00E76A6D">
      <w:r>
        <w:separator/>
      </w:r>
    </w:p>
  </w:footnote>
  <w:footnote w:type="continuationSeparator" w:id="0">
    <w:p w14:paraId="11EAF77F" w14:textId="77777777" w:rsidR="00D37E8C" w:rsidRDefault="00D37E8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5B14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E5B9E"/>
    <w:multiLevelType w:val="hybridMultilevel"/>
    <w:tmpl w:val="268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029"/>
    <w:multiLevelType w:val="hybridMultilevel"/>
    <w:tmpl w:val="5A6EC8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0"/>
  </w:num>
  <w:num w:numId="3" w16cid:durableId="1884094964">
    <w:abstractNumId w:val="1"/>
  </w:num>
  <w:num w:numId="4" w16cid:durableId="1782335435">
    <w:abstractNumId w:val="6"/>
  </w:num>
  <w:num w:numId="5" w16cid:durableId="59640539">
    <w:abstractNumId w:val="2"/>
  </w:num>
  <w:num w:numId="6" w16cid:durableId="541014330">
    <w:abstractNumId w:val="4"/>
  </w:num>
  <w:num w:numId="7" w16cid:durableId="89647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7F2F"/>
    <w:rsid w:val="00063252"/>
    <w:rsid w:val="000775BB"/>
    <w:rsid w:val="00094989"/>
    <w:rsid w:val="000A36FB"/>
    <w:rsid w:val="00141FA5"/>
    <w:rsid w:val="00153804"/>
    <w:rsid w:val="001D13CE"/>
    <w:rsid w:val="001D7F22"/>
    <w:rsid w:val="002404F4"/>
    <w:rsid w:val="002864C1"/>
    <w:rsid w:val="002B2175"/>
    <w:rsid w:val="002F6ACA"/>
    <w:rsid w:val="00307391"/>
    <w:rsid w:val="003840CE"/>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077DB"/>
    <w:rsid w:val="00A34D9B"/>
    <w:rsid w:val="00A42132"/>
    <w:rsid w:val="00AE4FEB"/>
    <w:rsid w:val="00B05B0B"/>
    <w:rsid w:val="00B82E31"/>
    <w:rsid w:val="00BD7C15"/>
    <w:rsid w:val="00C374FD"/>
    <w:rsid w:val="00C52227"/>
    <w:rsid w:val="00C5268E"/>
    <w:rsid w:val="00C63B5F"/>
    <w:rsid w:val="00CB1D8E"/>
    <w:rsid w:val="00CE013C"/>
    <w:rsid w:val="00CF3A59"/>
    <w:rsid w:val="00D37E8C"/>
    <w:rsid w:val="00D91BB1"/>
    <w:rsid w:val="00DA0A78"/>
    <w:rsid w:val="00DC0E43"/>
    <w:rsid w:val="00DD6534"/>
    <w:rsid w:val="00DD7718"/>
    <w:rsid w:val="00E053C6"/>
    <w:rsid w:val="00E76A6D"/>
    <w:rsid w:val="00EA1283"/>
    <w:rsid w:val="00EA5E4C"/>
    <w:rsid w:val="00EE4793"/>
    <w:rsid w:val="00F31E6F"/>
    <w:rsid w:val="00F5148A"/>
    <w:rsid w:val="00FB1869"/>
    <w:rsid w:val="00FC51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D7C15"/>
    <w:rPr>
      <w:color w:val="0000FF" w:themeColor="hyperlink"/>
      <w:u w:val="single"/>
    </w:rPr>
  </w:style>
  <w:style w:type="character" w:styleId="UnresolvedMention">
    <w:name w:val="Unresolved Mention"/>
    <w:basedOn w:val="DefaultParagraphFont"/>
    <w:uiPriority w:val="99"/>
    <w:semiHidden/>
    <w:unhideWhenUsed/>
    <w:rsid w:val="00BD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Working_x0020_conditions xmlns="35d50fdb-5f5c-4301-b5cf-226a0456e81a">3</Working_x0020_conditions>
    <Responsibility_x0020_for_x0020_supervision xmlns="35d50fdb-5f5c-4301-b5cf-226a0456e81a">1</Responsibility_x0020_for_x0020_supervision>
    <Document_x0020_Date xmlns="35d50fdb-5f5c-4301-b5cf-226a0456e81a">2022-10-10T23:00:00+00:00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Initiative_x0020_and_x0020_independence xmlns="35d50fdb-5f5c-4301-b5cf-226a0456e81a">3</Initiative_x0020_and_x0020_independence>
    <Knowledge xmlns="35d50fdb-5f5c-4301-b5cf-226a0456e81a">2</Knowledge>
    <Protective_x0020_Marking xmlns="35d50fdb-5f5c-4301-b5cf-226a0456e81a">OFFICIAL – DISCLOSABLE</Protective_x0020_Marking>
    <Mental_x0020_skills xmlns="35d50fdb-5f5c-4301-b5cf-226a0456e81a">2</Mental_x0020_skills>
    <Physical_x0020_skills xmlns="35d50fdb-5f5c-4301-b5cf-226a0456e81a">3</Physical_x0020_skills>
    <Responsibility_x0020_for_x0020_physical_x0020_resources xmlns="35d50fdb-5f5c-4301-b5cf-226a0456e81a">2</Responsibility_x0020_for_x0020_physical_x0020_resources>
    <Physical_x0020_demands xmlns="35d50fdb-5f5c-4301-b5cf-226a0456e81a">3</Physical_x0020_demands>
    <Responsibility_x0020_for_x0020_people xmlns="35d50fdb-5f5c-4301-b5cf-226a0456e81a">3</Responsibility_x0020_for_x0020_people>
    <Document_x0020_name xmlns="35d50fdb-5f5c-4301-b5cf-226a0456e81a" xsi:nil="true"/>
    <Total_x0020_score xmlns="35d50fdb-5f5c-4301-b5cf-226a0456e81a">364</Total_x0020_score>
    <Mental_x0020_demands xmlns="35d50fdb-5f5c-4301-b5cf-226a0456e81a">2</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SS4/5</TermName>
          <TermId xmlns="http://schemas.microsoft.com/office/infopath/2007/PartnerControls">d5aa3768-eb05-49f8-a9f3-05cd28f1f37b</TermId>
        </TermInfo>
      </Terms>
    </j7380196a0d64225b365aa46a4bfc680>
    <JE_x0020_number xmlns="35d50fdb-5f5c-4301-b5cf-226a0456e81a">11760</JE_x0020_number>
    <Interpersonal_x0020_communication_x0020_skills xmlns="35d50fdb-5f5c-4301-b5cf-226a0456e81a">3</Interpersonal_x0020_communication_x0020_skills>
    <TaxCatchAll xmlns="35d50fdb-5f5c-4301-b5cf-226a0456e81a">
      <Value>41</Value>
      <Value>4</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9043577a-e112-42de-803f-4bae71f06cca"/>
    <ds:schemaRef ds:uri="http://www.w3.org/XML/1998/namespace"/>
    <ds:schemaRef ds:uri="http://schemas.microsoft.com/office/2006/metadata/properties"/>
    <ds:schemaRef ds:uri="35d50fdb-5f5c-4301-b5cf-226a0456e81a"/>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2D4FAE16-1A41-4009-B495-976A3A33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2024-05-10T12:16:00Z</dcterms:created>
  <dcterms:modified xsi:type="dcterms:W3CDTF">2024-05-10T12:16:00Z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a3935884-ee26-4b7b-8675-ab875ad7ed67</vt:lpwstr>
  </property>
  <property fmtid="{D5CDD505-2E9C-101B-9397-08002B2CF9AE}" pid="4" name="Grade">
    <vt:lpwstr>41;#SS4/5|d5aa3768-eb05-49f8-a9f3-05cd28f1f37b</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https://services.escc.gov.uk/sites/HRJobEvaluation/ESCCJELib/11760 Instructor JD V5.1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3</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3</vt:lpwstr>
  </property>
  <property fmtid="{D5CDD505-2E9C-101B-9397-08002B2CF9AE}" pid="70" name="Responsibility for physical resources">
    <vt:lpwstr>2</vt:lpwstr>
  </property>
  <property fmtid="{D5CDD505-2E9C-101B-9397-08002B2CF9AE}" pid="71" name="Physical demands">
    <vt:lpwstr>3</vt:lpwstr>
  </property>
  <property fmtid="{D5CDD505-2E9C-101B-9397-08002B2CF9AE}" pid="72" name="Responsibility for people">
    <vt:lpwstr>3</vt:lpwstr>
  </property>
  <property fmtid="{D5CDD505-2E9C-101B-9397-08002B2CF9AE}" pid="73" name="Total score">
    <vt:lpwstr>364</vt:lpwstr>
  </property>
  <property fmtid="{D5CDD505-2E9C-101B-9397-08002B2CF9AE}" pid="74" name="Mental demands">
    <vt:lpwstr>2</vt:lpwstr>
  </property>
  <property fmtid="{D5CDD505-2E9C-101B-9397-08002B2CF9AE}" pid="75" name="Emotional demands">
    <vt:lpwstr>1</vt:lpwstr>
  </property>
  <property fmtid="{D5CDD505-2E9C-101B-9397-08002B2CF9AE}" pid="76" name="Interpersonal communication skills">
    <vt:lpwstr>3</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