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C86D58A" w:rsidR="00702B37" w:rsidRPr="009106CE" w:rsidRDefault="00702B37" w:rsidP="00AB7C84">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A2705C">
        <w:rPr>
          <w:rFonts w:ascii="Trebuchet MS" w:hAnsi="Trebuchet MS"/>
        </w:rPr>
        <w:t xml:space="preserve"> </w:t>
      </w:r>
      <w:r w:rsidR="00A2705C" w:rsidRPr="00A2705C">
        <w:rPr>
          <w:rFonts w:ascii="Trebuchet MS" w:hAnsi="Trebuchet MS"/>
          <w:b w:val="0"/>
          <w:bCs w:val="0"/>
        </w:rPr>
        <w:t>Finance Manager</w:t>
      </w:r>
      <w:r w:rsidR="00B06A01">
        <w:rPr>
          <w:rFonts w:ascii="Trebuchet MS" w:hAnsi="Trebuchet MS"/>
          <w:b w:val="0"/>
          <w:bCs w:val="0"/>
        </w:rPr>
        <w:t xml:space="preserve"> </w:t>
      </w:r>
      <w:r w:rsidR="00AB0F5A">
        <w:rPr>
          <w:rFonts w:ascii="Trebuchet MS" w:hAnsi="Trebuchet MS"/>
          <w:b w:val="0"/>
          <w:bCs w:val="0"/>
        </w:rPr>
        <w:t>(</w:t>
      </w:r>
      <w:r w:rsidR="00B06A01">
        <w:rPr>
          <w:rFonts w:ascii="Trebuchet MS" w:hAnsi="Trebuchet MS"/>
          <w:b w:val="0"/>
          <w:bCs w:val="0"/>
        </w:rPr>
        <w:t>Capital and Planning</w:t>
      </w:r>
      <w:r w:rsidR="00AB0F5A">
        <w:rPr>
          <w:rFonts w:ascii="Trebuchet MS" w:hAnsi="Trebuchet MS"/>
          <w:b w:val="0"/>
          <w:bCs w:val="0"/>
        </w:rPr>
        <w:t>)</w:t>
      </w:r>
    </w:p>
    <w:p w14:paraId="30154517" w14:textId="562DB770" w:rsidR="00702B37" w:rsidRPr="009106CE" w:rsidRDefault="00EA1283" w:rsidP="00AB7C84">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F850BD" w:rsidRPr="00F850BD">
        <w:t xml:space="preserve"> </w:t>
      </w:r>
      <w:r w:rsidR="00F850BD" w:rsidRPr="00F850BD">
        <w:rPr>
          <w:rFonts w:ascii="Trebuchet MS" w:hAnsi="Trebuchet MS"/>
          <w:b w:val="0"/>
          <w:bCs w:val="0"/>
        </w:rPr>
        <w:t>Business Services</w:t>
      </w:r>
    </w:p>
    <w:p w14:paraId="5BCC6FCD" w14:textId="69E84D54" w:rsidR="00702B37" w:rsidRPr="009106CE" w:rsidRDefault="00702B37" w:rsidP="00AB7C84">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F850BD" w:rsidRPr="00F850BD">
          <w:rPr>
            <w:rStyle w:val="Hyperlink"/>
            <w:rFonts w:ascii="Trebuchet MS" w:hAnsi="Trebuchet MS"/>
            <w:b w:val="0"/>
            <w:bCs w:val="0"/>
          </w:rPr>
          <w:t>Local Managerial Grade</w:t>
        </w:r>
      </w:hyperlink>
      <w:r w:rsidR="001C36B0">
        <w:rPr>
          <w:rStyle w:val="Hyperlink"/>
          <w:rFonts w:ascii="Trebuchet MS" w:hAnsi="Trebuchet MS"/>
          <w:b w:val="0"/>
          <w:bCs w:val="0"/>
        </w:rPr>
        <w:t xml:space="preserve"> 2</w:t>
      </w:r>
    </w:p>
    <w:p w14:paraId="38232885" w14:textId="5100EB18" w:rsidR="003B26AF" w:rsidRDefault="00EA1283" w:rsidP="00AB7C84">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F850BD" w:rsidRPr="00F850BD">
        <w:t xml:space="preserve"> </w:t>
      </w:r>
      <w:r w:rsidR="00AB0F5A">
        <w:rPr>
          <w:rFonts w:ascii="Trebuchet MS" w:hAnsi="Trebuchet MS"/>
          <w:b w:val="0"/>
          <w:bCs w:val="0"/>
        </w:rPr>
        <w:t>Deputy Chief Finance Officer</w:t>
      </w:r>
    </w:p>
    <w:p w14:paraId="1E33095C" w14:textId="67C93D2B" w:rsidR="00EA1283" w:rsidRPr="00EA1283" w:rsidRDefault="00EA1283" w:rsidP="00AB7C84">
      <w:pPr>
        <w:pStyle w:val="Heading1"/>
        <w:spacing w:before="120" w:after="0" w:line="360" w:lineRule="auto"/>
        <w:rPr>
          <w:rFonts w:ascii="Trebuchet MS" w:hAnsi="Trebuchet MS"/>
        </w:rPr>
      </w:pPr>
      <w:r>
        <w:rPr>
          <w:rFonts w:ascii="Trebuchet MS" w:hAnsi="Trebuchet MS"/>
        </w:rPr>
        <w:t>Responsible for</w:t>
      </w:r>
      <w:r w:rsidRPr="00EA1283">
        <w:rPr>
          <w:rFonts w:ascii="Trebuchet MS" w:hAnsi="Trebuchet MS"/>
        </w:rPr>
        <w:t>:</w:t>
      </w:r>
      <w:r w:rsidR="001020EB">
        <w:rPr>
          <w:rFonts w:ascii="Trebuchet MS" w:hAnsi="Trebuchet MS"/>
        </w:rPr>
        <w:t xml:space="preserve"> </w:t>
      </w:r>
      <w:r w:rsidR="00C121B0" w:rsidRPr="00C121B0">
        <w:rPr>
          <w:rFonts w:ascii="Trebuchet MS" w:hAnsi="Trebuchet MS"/>
          <w:b w:val="0"/>
          <w:bCs w:val="0"/>
        </w:rPr>
        <w:t xml:space="preserve">Team of finance </w:t>
      </w:r>
      <w:r w:rsidR="00C121B0">
        <w:rPr>
          <w:rFonts w:ascii="Trebuchet MS" w:hAnsi="Trebuchet MS"/>
          <w:b w:val="0"/>
          <w:bCs w:val="0"/>
        </w:rPr>
        <w:t>staff</w:t>
      </w:r>
    </w:p>
    <w:p w14:paraId="37D647D7" w14:textId="77777777" w:rsidR="003B26AF" w:rsidRDefault="003B26AF" w:rsidP="009106CE">
      <w:pPr>
        <w:pStyle w:val="Heading1"/>
        <w:spacing w:line="360" w:lineRule="auto"/>
        <w:rPr>
          <w:rFonts w:ascii="Trebuchet MS" w:hAnsi="Trebuchet MS"/>
        </w:rPr>
      </w:pPr>
      <w:r w:rsidRPr="009106CE">
        <w:rPr>
          <w:rFonts w:ascii="Trebuchet MS" w:hAnsi="Trebuchet MS"/>
        </w:rPr>
        <w:t>Purpose of the Role:</w:t>
      </w:r>
    </w:p>
    <w:p w14:paraId="10B26FB8" w14:textId="77777777" w:rsidR="001020EB" w:rsidRPr="001020EB" w:rsidRDefault="001020EB" w:rsidP="001020EB">
      <w:pPr>
        <w:rPr>
          <w:lang w:eastAsia="en-US"/>
        </w:rPr>
      </w:pPr>
    </w:p>
    <w:p w14:paraId="6BA25A25" w14:textId="78A3442B" w:rsidR="001C36B0" w:rsidRDefault="001C36B0" w:rsidP="001C36B0">
      <w:pPr>
        <w:spacing w:after="240" w:line="360" w:lineRule="auto"/>
        <w:rPr>
          <w:rFonts w:ascii="Trebuchet MS" w:hAnsi="Trebuchet MS" w:cs="Arial"/>
        </w:rPr>
      </w:pPr>
      <w:r w:rsidRPr="00A60A20">
        <w:rPr>
          <w:rFonts w:ascii="Trebuchet MS" w:hAnsi="Trebuchet MS" w:cs="Arial"/>
        </w:rPr>
        <w:t xml:space="preserve">You will be reporting to the Head of Finance and oversee a </w:t>
      </w:r>
      <w:r>
        <w:rPr>
          <w:rFonts w:ascii="Trebuchet MS" w:hAnsi="Trebuchet MS" w:cs="Arial"/>
        </w:rPr>
        <w:t>support team</w:t>
      </w:r>
      <w:r w:rsidRPr="00A60A20">
        <w:rPr>
          <w:rFonts w:ascii="Trebuchet MS" w:hAnsi="Trebuchet MS" w:cs="Arial"/>
        </w:rPr>
        <w:t xml:space="preserve"> </w:t>
      </w:r>
      <w:r>
        <w:rPr>
          <w:rFonts w:ascii="Trebuchet MS" w:hAnsi="Trebuchet MS" w:cs="Arial"/>
        </w:rPr>
        <w:t>within the highly valued Finance Service that has both a traded and statutory role. As a Finance Manager you</w:t>
      </w:r>
      <w:r w:rsidRPr="00670F47">
        <w:rPr>
          <w:rFonts w:ascii="Trebuchet MS" w:hAnsi="Trebuchet MS" w:cs="Arial"/>
        </w:rPr>
        <w:t xml:space="preserve"> will </w:t>
      </w:r>
      <w:r>
        <w:rPr>
          <w:rFonts w:ascii="Trebuchet MS" w:hAnsi="Trebuchet MS" w:cs="Arial"/>
        </w:rPr>
        <w:t xml:space="preserve">work alongside your management colleagues to </w:t>
      </w:r>
      <w:r w:rsidRPr="00670F47">
        <w:rPr>
          <w:rFonts w:ascii="Trebuchet MS" w:hAnsi="Trebuchet MS" w:cs="Arial"/>
        </w:rPr>
        <w:t>lead, develop and motivate a team of finance staff to co-ordinate, support and continuously improve financial management within East Sussex County Council</w:t>
      </w:r>
      <w:r>
        <w:rPr>
          <w:rFonts w:ascii="Trebuchet MS" w:hAnsi="Trebuchet MS" w:cs="Arial"/>
        </w:rPr>
        <w:t xml:space="preserve"> and Schools</w:t>
      </w:r>
      <w:r w:rsidRPr="00670F47">
        <w:rPr>
          <w:rFonts w:ascii="Trebuchet MS" w:hAnsi="Trebuchet MS" w:cs="Arial"/>
        </w:rPr>
        <w:t xml:space="preserve">. </w:t>
      </w:r>
    </w:p>
    <w:p w14:paraId="5D83E9D4" w14:textId="47DFAB7D" w:rsidR="001C36B0" w:rsidRDefault="001C36B0" w:rsidP="003A0F0F">
      <w:pPr>
        <w:spacing w:after="240" w:line="360" w:lineRule="auto"/>
        <w:rPr>
          <w:rFonts w:ascii="Trebuchet MS" w:hAnsi="Trebuchet MS" w:cs="Arial"/>
        </w:rPr>
      </w:pPr>
      <w:r w:rsidRPr="003A0F0F">
        <w:rPr>
          <w:rFonts w:ascii="Trebuchet MS" w:hAnsi="Trebuchet MS" w:cs="Arial"/>
        </w:rPr>
        <w:t xml:space="preserve">You will be responsible for co-ordinating and supporting the development of the Council’s medium term financial plan and capital programme. </w:t>
      </w:r>
      <w:r w:rsidR="000715A4">
        <w:rPr>
          <w:rFonts w:ascii="Trebuchet MS" w:hAnsi="Trebuchet MS" w:cs="Arial"/>
        </w:rPr>
        <w:t>You will e</w:t>
      </w:r>
      <w:r w:rsidRPr="003A0F0F">
        <w:rPr>
          <w:rFonts w:ascii="Trebuchet MS" w:hAnsi="Trebuchet MS" w:cs="Arial"/>
        </w:rPr>
        <w:t>nsur</w:t>
      </w:r>
      <w:r w:rsidR="000715A4">
        <w:rPr>
          <w:rFonts w:ascii="Trebuchet MS" w:hAnsi="Trebuchet MS" w:cs="Arial"/>
        </w:rPr>
        <w:t xml:space="preserve">e </w:t>
      </w:r>
      <w:r w:rsidRPr="003A0F0F">
        <w:rPr>
          <w:rFonts w:ascii="Trebuchet MS" w:hAnsi="Trebuchet MS" w:cs="Arial"/>
        </w:rPr>
        <w:t xml:space="preserve">adherence to governance procedures and processes and that financial regulations are up to date. </w:t>
      </w:r>
      <w:r w:rsidR="000715A4">
        <w:rPr>
          <w:rFonts w:ascii="Trebuchet MS" w:hAnsi="Trebuchet MS" w:cs="Arial"/>
        </w:rPr>
        <w:t>You will p</w:t>
      </w:r>
      <w:r w:rsidRPr="003A0F0F">
        <w:rPr>
          <w:rFonts w:ascii="Trebuchet MS" w:hAnsi="Trebuchet MS" w:cs="Arial"/>
        </w:rPr>
        <w:t xml:space="preserve">roactively identify and interpret major issues likely to affect the Council’s finances and to report upon their potential impact. </w:t>
      </w:r>
    </w:p>
    <w:p w14:paraId="4D07896C" w14:textId="77777777" w:rsidR="004B4D2D" w:rsidRPr="00E211FA" w:rsidRDefault="004B4D2D" w:rsidP="00E211FA">
      <w:pPr>
        <w:rPr>
          <w:lang w:eastAsia="en-US"/>
        </w:rPr>
        <w:sectPr w:rsidR="004B4D2D" w:rsidRPr="00E211FA" w:rsidSect="003F5381">
          <w:headerReference w:type="default" r:id="rId13"/>
          <w:footerReference w:type="default" r:id="rId14"/>
          <w:pgSz w:w="11906" w:h="16838"/>
          <w:pgMar w:top="1440" w:right="1440" w:bottom="1440" w:left="1440" w:header="708" w:footer="708" w:gutter="0"/>
          <w:cols w:space="708"/>
          <w:docGrid w:linePitch="360"/>
        </w:sectPr>
      </w:pPr>
    </w:p>
    <w:p w14:paraId="6AF1805C" w14:textId="77777777" w:rsidR="00CF3A59" w:rsidRDefault="00CF3A59" w:rsidP="00CF3A59">
      <w:pPr>
        <w:pStyle w:val="Heading1"/>
        <w:spacing w:line="360" w:lineRule="auto"/>
        <w:rPr>
          <w:rFonts w:ascii="Trebuchet MS" w:hAnsi="Trebuchet MS"/>
        </w:rPr>
      </w:pPr>
      <w:r w:rsidRPr="009106CE">
        <w:rPr>
          <w:rFonts w:ascii="Trebuchet MS" w:hAnsi="Trebuchet MS"/>
        </w:rPr>
        <w:lastRenderedPageBreak/>
        <w:t>Key tasks:</w:t>
      </w:r>
    </w:p>
    <w:p w14:paraId="5EDF15D2" w14:textId="77777777" w:rsidR="00E211FA" w:rsidRDefault="00045045" w:rsidP="00E211FA">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 xml:space="preserve">Ensure that finance practice is developed and promoted in line with strategic developments in order to maintain quality standards and value for </w:t>
      </w:r>
      <w:r w:rsidR="007472A9">
        <w:rPr>
          <w:rFonts w:ascii="Trebuchet MS" w:hAnsi="Trebuchet MS" w:cs="Arial"/>
        </w:rPr>
        <w:t>m</w:t>
      </w:r>
      <w:r w:rsidRPr="007472A9">
        <w:rPr>
          <w:rFonts w:ascii="Trebuchet MS" w:hAnsi="Trebuchet MS" w:cs="Arial"/>
        </w:rPr>
        <w:t>oney.</w:t>
      </w:r>
      <w:r w:rsidR="00E211FA">
        <w:rPr>
          <w:rFonts w:ascii="Trebuchet MS" w:hAnsi="Trebuchet MS" w:cs="Arial"/>
        </w:rPr>
        <w:t xml:space="preserve"> This may include p</w:t>
      </w:r>
      <w:r w:rsidR="00E211FA" w:rsidRPr="00670F47">
        <w:rPr>
          <w:rFonts w:ascii="Trebuchet MS" w:hAnsi="Trebuchet MS" w:cs="Arial"/>
        </w:rPr>
        <w:t>roduc</w:t>
      </w:r>
      <w:r w:rsidR="00E211FA">
        <w:rPr>
          <w:rFonts w:ascii="Trebuchet MS" w:hAnsi="Trebuchet MS" w:cs="Arial"/>
        </w:rPr>
        <w:t>ing</w:t>
      </w:r>
      <w:r w:rsidR="00E211FA" w:rsidRPr="00670F47">
        <w:rPr>
          <w:rFonts w:ascii="Trebuchet MS" w:hAnsi="Trebuchet MS" w:cs="Arial"/>
        </w:rPr>
        <w:t xml:space="preserve"> cost comparisons with other local authorities and oversee the completion of grant claims and returns to Government departments and other agencies.</w:t>
      </w:r>
    </w:p>
    <w:p w14:paraId="3582234D" w14:textId="798E20A5" w:rsidR="00E211FA" w:rsidRPr="00E211FA" w:rsidRDefault="00E211FA" w:rsidP="00E211FA">
      <w:pPr>
        <w:pStyle w:val="ListParagraph"/>
        <w:numPr>
          <w:ilvl w:val="0"/>
          <w:numId w:val="10"/>
        </w:numPr>
        <w:spacing w:after="240" w:line="360" w:lineRule="auto"/>
        <w:ind w:left="0"/>
        <w:rPr>
          <w:rFonts w:ascii="Trebuchet MS" w:hAnsi="Trebuchet MS" w:cs="Arial"/>
        </w:rPr>
      </w:pPr>
      <w:r w:rsidRPr="00E211FA">
        <w:rPr>
          <w:rFonts w:ascii="Trebuchet MS" w:hAnsi="Trebuchet MS" w:cs="Arial"/>
        </w:rPr>
        <w:t xml:space="preserve">Ensure the development and provision of a high-quality professional finance service to budget managers and other relevant officers. This will include providing financial information, </w:t>
      </w:r>
      <w:r w:rsidRPr="007472A9">
        <w:rPr>
          <w:rFonts w:ascii="Trebuchet MS" w:hAnsi="Trebuchet MS" w:cs="Arial"/>
        </w:rPr>
        <w:t>financial forecasts</w:t>
      </w:r>
      <w:r>
        <w:rPr>
          <w:rFonts w:ascii="Trebuchet MS" w:hAnsi="Trebuchet MS" w:cs="Arial"/>
        </w:rPr>
        <w:t>,</w:t>
      </w:r>
      <w:r w:rsidRPr="00E211FA">
        <w:rPr>
          <w:rFonts w:ascii="Trebuchet MS" w:hAnsi="Trebuchet MS" w:cs="Arial"/>
        </w:rPr>
        <w:t xml:space="preserve"> advice, offering informed professional challenges when appropriate, developing and delivering training.  </w:t>
      </w:r>
    </w:p>
    <w:p w14:paraId="09CCCA3D" w14:textId="77777777" w:rsidR="00370F7B" w:rsidRDefault="00045045" w:rsidP="00370F7B">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Identify</w:t>
      </w:r>
      <w:r w:rsidR="005962E8" w:rsidRPr="007472A9">
        <w:rPr>
          <w:rFonts w:ascii="Trebuchet MS" w:hAnsi="Trebuchet MS" w:cs="Arial"/>
        </w:rPr>
        <w:t xml:space="preserve"> and </w:t>
      </w:r>
      <w:r w:rsidR="00C568BD">
        <w:rPr>
          <w:rFonts w:ascii="Trebuchet MS" w:hAnsi="Trebuchet MS" w:cs="Arial"/>
        </w:rPr>
        <w:t>h</w:t>
      </w:r>
      <w:r w:rsidR="005962E8" w:rsidRPr="007472A9">
        <w:rPr>
          <w:rFonts w:ascii="Trebuchet MS" w:hAnsi="Trebuchet MS" w:cs="Arial"/>
        </w:rPr>
        <w:t>ighlight</w:t>
      </w:r>
      <w:r w:rsidRPr="007472A9">
        <w:rPr>
          <w:rFonts w:ascii="Trebuchet MS" w:hAnsi="Trebuchet MS" w:cs="Arial"/>
        </w:rPr>
        <w:t xml:space="preserve"> </w:t>
      </w:r>
      <w:r w:rsidR="00C568BD">
        <w:rPr>
          <w:rFonts w:ascii="Trebuchet MS" w:hAnsi="Trebuchet MS" w:cs="Arial"/>
        </w:rPr>
        <w:t>f</w:t>
      </w:r>
      <w:r w:rsidRPr="007472A9">
        <w:rPr>
          <w:rFonts w:ascii="Trebuchet MS" w:hAnsi="Trebuchet MS" w:cs="Arial"/>
        </w:rPr>
        <w:t xml:space="preserve">inancial </w:t>
      </w:r>
      <w:r w:rsidR="00C568BD">
        <w:rPr>
          <w:rFonts w:ascii="Trebuchet MS" w:hAnsi="Trebuchet MS" w:cs="Arial"/>
        </w:rPr>
        <w:t>r</w:t>
      </w:r>
      <w:r w:rsidRPr="007472A9">
        <w:rPr>
          <w:rFonts w:ascii="Trebuchet MS" w:hAnsi="Trebuchet MS" w:cs="Arial"/>
        </w:rPr>
        <w:t>isk engaging them positively in dialogue to ensure corrective action is taken to minimise the risk of financial deficit, escalating actions to issue notices or remove financial powers as necessary</w:t>
      </w:r>
      <w:r w:rsidR="007E37DF">
        <w:rPr>
          <w:rFonts w:ascii="Trebuchet MS" w:hAnsi="Trebuchet MS" w:cs="Arial"/>
        </w:rPr>
        <w:t>.</w:t>
      </w:r>
    </w:p>
    <w:p w14:paraId="47C00156" w14:textId="77777777" w:rsidR="00370F7B" w:rsidRDefault="00045045" w:rsidP="00370F7B">
      <w:pPr>
        <w:pStyle w:val="ListParagraph"/>
        <w:numPr>
          <w:ilvl w:val="0"/>
          <w:numId w:val="10"/>
        </w:numPr>
        <w:spacing w:after="240" w:line="360" w:lineRule="auto"/>
        <w:ind w:left="0"/>
        <w:rPr>
          <w:rFonts w:ascii="Trebuchet MS" w:hAnsi="Trebuchet MS" w:cs="Arial"/>
        </w:rPr>
      </w:pPr>
      <w:r w:rsidRPr="00370F7B">
        <w:rPr>
          <w:rFonts w:ascii="Trebuchet MS" w:hAnsi="Trebuchet MS" w:cs="Arial"/>
        </w:rPr>
        <w:t>Develop appropriate policies and procedures, ensuring that financial practice is developed and promoted in line with strategic developments, in order to maintain quality standards and best value.</w:t>
      </w:r>
      <w:r w:rsidR="00370F7B" w:rsidRPr="00370F7B">
        <w:rPr>
          <w:rFonts w:ascii="Trebuchet MS" w:hAnsi="Trebuchet MS" w:cs="Arial"/>
        </w:rPr>
        <w:t xml:space="preserve"> </w:t>
      </w:r>
    </w:p>
    <w:p w14:paraId="06982458" w14:textId="107731D9" w:rsidR="00370F7B" w:rsidRPr="00370F7B" w:rsidRDefault="00370F7B" w:rsidP="00370F7B">
      <w:pPr>
        <w:pStyle w:val="ListParagraph"/>
        <w:numPr>
          <w:ilvl w:val="0"/>
          <w:numId w:val="10"/>
        </w:numPr>
        <w:spacing w:after="240" w:line="360" w:lineRule="auto"/>
        <w:ind w:left="0"/>
        <w:rPr>
          <w:rFonts w:ascii="Trebuchet MS" w:hAnsi="Trebuchet MS" w:cs="Arial"/>
        </w:rPr>
      </w:pPr>
      <w:r w:rsidRPr="00370F7B">
        <w:rPr>
          <w:rFonts w:ascii="Trebuchet MS" w:hAnsi="Trebuchet MS" w:cs="Arial"/>
        </w:rPr>
        <w:t>Provide advice and guidance to services and external customers on the application of legislation and compliance issues.</w:t>
      </w:r>
    </w:p>
    <w:p w14:paraId="6FEF4CCD" w14:textId="639E381B" w:rsidR="00045045" w:rsidRDefault="00045045" w:rsidP="00471D49">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Achieve an efficient and effective delivery of service through the management of the team.</w:t>
      </w:r>
    </w:p>
    <w:p w14:paraId="4A6250A1" w14:textId="5E382A13" w:rsidR="00045045" w:rsidRDefault="00045045" w:rsidP="00471D49">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 xml:space="preserve">Initiate and promote the effectiveness of services, systems and </w:t>
      </w:r>
      <w:r w:rsidR="00C104E3" w:rsidRPr="007472A9">
        <w:rPr>
          <w:rFonts w:ascii="Trebuchet MS" w:hAnsi="Trebuchet MS" w:cs="Arial"/>
        </w:rPr>
        <w:t>processes, recommending</w:t>
      </w:r>
      <w:r w:rsidRPr="007472A9">
        <w:rPr>
          <w:rFonts w:ascii="Trebuchet MS" w:hAnsi="Trebuchet MS" w:cs="Arial"/>
        </w:rPr>
        <w:t xml:space="preserve"> improvements to performance and best value for stakeholders and customers.</w:t>
      </w:r>
    </w:p>
    <w:p w14:paraId="3D381B39" w14:textId="77777777" w:rsidR="00370F7B" w:rsidRDefault="005962E8" w:rsidP="00370F7B">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Oversee</w:t>
      </w:r>
      <w:r w:rsidR="00045045" w:rsidRPr="007472A9">
        <w:rPr>
          <w:rFonts w:ascii="Trebuchet MS" w:hAnsi="Trebuchet MS" w:cs="Arial"/>
        </w:rPr>
        <w:t xml:space="preserve"> the prompt and accurate </w:t>
      </w:r>
      <w:r w:rsidR="007E37DF">
        <w:rPr>
          <w:rFonts w:ascii="Trebuchet MS" w:hAnsi="Trebuchet MS" w:cs="Arial"/>
        </w:rPr>
        <w:t xml:space="preserve">external reporting and </w:t>
      </w:r>
      <w:r w:rsidR="00045045" w:rsidRPr="007472A9">
        <w:rPr>
          <w:rFonts w:ascii="Trebuchet MS" w:hAnsi="Trebuchet MS" w:cs="Arial"/>
        </w:rPr>
        <w:t>closing of accounts, in accordance with statutory requirements, accounting standards and good practice. Prepare appropriate information to support the annual Statement of Account and audit</w:t>
      </w:r>
      <w:r w:rsidR="007E37DF">
        <w:rPr>
          <w:rFonts w:ascii="Trebuchet MS" w:hAnsi="Trebuchet MS" w:cs="Arial"/>
        </w:rPr>
        <w:t>.</w:t>
      </w:r>
    </w:p>
    <w:p w14:paraId="76E87F68" w14:textId="3587FE6B" w:rsidR="00370F7B" w:rsidRPr="00370F7B" w:rsidRDefault="00370F7B" w:rsidP="00370F7B">
      <w:pPr>
        <w:pStyle w:val="ListParagraph"/>
        <w:numPr>
          <w:ilvl w:val="0"/>
          <w:numId w:val="10"/>
        </w:numPr>
        <w:spacing w:after="240" w:line="360" w:lineRule="auto"/>
        <w:ind w:left="0"/>
        <w:rPr>
          <w:rFonts w:ascii="Trebuchet MS" w:hAnsi="Trebuchet MS" w:cs="Arial"/>
        </w:rPr>
      </w:pPr>
      <w:r w:rsidRPr="00370F7B">
        <w:rPr>
          <w:rFonts w:ascii="Trebuchet MS" w:hAnsi="Trebuchet MS" w:cs="Arial"/>
        </w:rPr>
        <w:t>Assist with finance system implementation and maintenance to ensure compliance with HMRC reporting requirements.</w:t>
      </w:r>
    </w:p>
    <w:p w14:paraId="778C33FD" w14:textId="77777777" w:rsidR="007472A9" w:rsidRDefault="00045045" w:rsidP="00471D49">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t>Represent the service at internal and external meetings, working groups and project teams as required and brief senior staff on decisions taken or matters requiring resolution.</w:t>
      </w:r>
    </w:p>
    <w:p w14:paraId="28AC50BE" w14:textId="77777777" w:rsidR="004B4D2D" w:rsidRDefault="005962E8" w:rsidP="004B4D2D">
      <w:pPr>
        <w:pStyle w:val="ListParagraph"/>
        <w:numPr>
          <w:ilvl w:val="0"/>
          <w:numId w:val="10"/>
        </w:numPr>
        <w:spacing w:after="240" w:line="360" w:lineRule="auto"/>
        <w:ind w:left="0"/>
        <w:rPr>
          <w:rFonts w:ascii="Trebuchet MS" w:hAnsi="Trebuchet MS" w:cs="Arial"/>
        </w:rPr>
      </w:pPr>
      <w:r w:rsidRPr="007472A9">
        <w:rPr>
          <w:rFonts w:ascii="Trebuchet MS" w:hAnsi="Trebuchet MS" w:cs="Arial"/>
        </w:rPr>
        <w:lastRenderedPageBreak/>
        <w:t>Responsibility for the achievement or personal development and appraisal targets and providing regular account of service performance to management teams.</w:t>
      </w:r>
      <w:r w:rsidR="00045045" w:rsidRPr="007472A9">
        <w:rPr>
          <w:rFonts w:ascii="Trebuchet MS" w:hAnsi="Trebuchet MS" w:cs="Arial"/>
        </w:rPr>
        <w:t xml:space="preserve"> </w:t>
      </w:r>
    </w:p>
    <w:p w14:paraId="53751EFB" w14:textId="77777777" w:rsidR="004B4D2D" w:rsidRDefault="004B4D2D" w:rsidP="00F47FEF">
      <w:pPr>
        <w:pStyle w:val="ListParagraph"/>
        <w:numPr>
          <w:ilvl w:val="0"/>
          <w:numId w:val="10"/>
        </w:numPr>
        <w:spacing w:after="240" w:line="360" w:lineRule="auto"/>
        <w:ind w:left="0"/>
        <w:rPr>
          <w:rFonts w:ascii="Trebuchet MS" w:hAnsi="Trebuchet MS" w:cs="Arial"/>
        </w:rPr>
      </w:pPr>
      <w:r w:rsidRPr="00F47FEF">
        <w:rPr>
          <w:rFonts w:ascii="Trebuchet MS" w:hAnsi="Trebuchet MS" w:cs="Arial"/>
        </w:rPr>
        <w:t xml:space="preserve">Responsible for managing a team of finance professionals, ensuring every member of the team is given the opportunity to develop to the best of their ability. </w:t>
      </w:r>
    </w:p>
    <w:p w14:paraId="11134CD0" w14:textId="77777777" w:rsidR="004B4D2D" w:rsidRDefault="004B4D2D" w:rsidP="00F47FEF">
      <w:pPr>
        <w:pStyle w:val="ListParagraph"/>
        <w:numPr>
          <w:ilvl w:val="0"/>
          <w:numId w:val="10"/>
        </w:numPr>
        <w:spacing w:after="240" w:line="360" w:lineRule="auto"/>
        <w:ind w:left="0"/>
        <w:rPr>
          <w:rFonts w:ascii="Trebuchet MS" w:hAnsi="Trebuchet MS" w:cs="Arial"/>
        </w:rPr>
      </w:pPr>
      <w:r w:rsidRPr="00F47FEF">
        <w:rPr>
          <w:rFonts w:ascii="Trebuchet MS" w:hAnsi="Trebuchet MS" w:cs="Arial"/>
        </w:rPr>
        <w:t>Deputise for Head of Finance, as and when required, at service, departmental and inter-agency meetings.</w:t>
      </w:r>
    </w:p>
    <w:p w14:paraId="1381A486" w14:textId="77777777" w:rsidR="00730C17" w:rsidRDefault="00771729" w:rsidP="00730C17">
      <w:pPr>
        <w:pStyle w:val="ListParagraph"/>
        <w:numPr>
          <w:ilvl w:val="0"/>
          <w:numId w:val="10"/>
        </w:numPr>
        <w:spacing w:after="240" w:line="360" w:lineRule="auto"/>
        <w:ind w:left="0"/>
        <w:rPr>
          <w:rFonts w:ascii="Trebuchet MS" w:hAnsi="Trebuchet MS" w:cs="Arial"/>
        </w:rPr>
      </w:pPr>
      <w:r w:rsidRPr="00F47FEF">
        <w:rPr>
          <w:rFonts w:ascii="Trebuchet MS" w:hAnsi="Trebuchet MS" w:cs="Arial"/>
        </w:rPr>
        <w:t>Taking a leadership role in co-ordinating service-wide projects or change initiatives.</w:t>
      </w:r>
    </w:p>
    <w:p w14:paraId="3A5A903C" w14:textId="77777777" w:rsidR="00730C17" w:rsidRDefault="00730C17" w:rsidP="00730C17">
      <w:pPr>
        <w:pStyle w:val="ListParagraph"/>
        <w:spacing w:after="240" w:line="360" w:lineRule="auto"/>
        <w:ind w:left="0"/>
        <w:rPr>
          <w:rFonts w:ascii="Trebuchet MS" w:hAnsi="Trebuchet MS" w:cs="Arial"/>
        </w:rPr>
      </w:pPr>
    </w:p>
    <w:p w14:paraId="53835EDC" w14:textId="543BC1AB" w:rsidR="00E30BB4" w:rsidRPr="00730C17" w:rsidRDefault="00E30BB4" w:rsidP="00730C17">
      <w:pPr>
        <w:pStyle w:val="ListParagraph"/>
        <w:spacing w:after="240" w:line="360" w:lineRule="auto"/>
        <w:ind w:left="0"/>
        <w:rPr>
          <w:rFonts w:ascii="Trebuchet MS" w:hAnsi="Trebuchet MS" w:cs="Arial"/>
        </w:rPr>
      </w:pPr>
      <w:r w:rsidRPr="00730C17">
        <w:rPr>
          <w:rFonts w:ascii="Trebuchet MS" w:hAnsi="Trebuchet MS" w:cs="Arial"/>
        </w:rPr>
        <w:t xml:space="preserve">Recognising that ESCC is a large organisation with a number of over-arching priorities extending to all areas of our </w:t>
      </w:r>
      <w:r w:rsidR="00730C17" w:rsidRPr="00730C17">
        <w:rPr>
          <w:rFonts w:ascii="Trebuchet MS" w:hAnsi="Trebuchet MS" w:cs="Arial"/>
        </w:rPr>
        <w:t>work, you</w:t>
      </w:r>
      <w:r w:rsidRPr="00730C17">
        <w:rPr>
          <w:rFonts w:ascii="Trebuchet MS" w:hAnsi="Trebuchet MS" w:cs="Arial"/>
        </w:rPr>
        <w:t xml:space="preserve">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71DB01B9" w14:textId="77777777" w:rsidR="00E30BB4" w:rsidRPr="00B3386A" w:rsidRDefault="00E30BB4" w:rsidP="00471D49">
      <w:pPr>
        <w:numPr>
          <w:ilvl w:val="0"/>
          <w:numId w:val="11"/>
        </w:numPr>
        <w:spacing w:after="200" w:line="276" w:lineRule="auto"/>
        <w:ind w:left="709" w:hanging="283"/>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79DE144F" w14:textId="77777777" w:rsidR="00E30BB4" w:rsidRPr="00B3386A" w:rsidRDefault="00E30BB4" w:rsidP="00471D49">
      <w:pPr>
        <w:numPr>
          <w:ilvl w:val="0"/>
          <w:numId w:val="11"/>
        </w:numPr>
        <w:spacing w:after="200" w:line="276" w:lineRule="auto"/>
        <w:ind w:left="709" w:hanging="283"/>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57BE0F83" w14:textId="77777777" w:rsidR="00E30BB4" w:rsidRPr="00B3386A" w:rsidRDefault="00E30BB4" w:rsidP="00471D49">
      <w:pPr>
        <w:numPr>
          <w:ilvl w:val="0"/>
          <w:numId w:val="11"/>
        </w:numPr>
        <w:spacing w:after="200" w:line="276" w:lineRule="auto"/>
        <w:ind w:left="709" w:hanging="283"/>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04D60B2" w14:textId="77777777" w:rsidR="00E30BB4" w:rsidRDefault="00E30BB4" w:rsidP="007472A9">
      <w:pPr>
        <w:pStyle w:val="ListParagraph"/>
        <w:spacing w:after="200" w:line="360" w:lineRule="auto"/>
        <w:rPr>
          <w:rFonts w:ascii="Trebuchet MS" w:hAnsi="Trebuchet MS" w:cs="Arial"/>
        </w:rPr>
      </w:pPr>
    </w:p>
    <w:p w14:paraId="0A5A980E" w14:textId="77777777" w:rsidR="00E30BB4" w:rsidRDefault="00E30BB4" w:rsidP="007472A9">
      <w:pPr>
        <w:pStyle w:val="ListParagraph"/>
        <w:spacing w:after="200" w:line="360" w:lineRule="auto"/>
        <w:ind w:left="2160" w:firstLine="720"/>
        <w:rPr>
          <w:rFonts w:ascii="Trebuchet MS" w:hAnsi="Trebuchet MS"/>
        </w:rPr>
        <w:sectPr w:rsidR="00E30BB4" w:rsidSect="003F5381">
          <w:pgSz w:w="11906" w:h="16838"/>
          <w:pgMar w:top="1440" w:right="1440" w:bottom="1440" w:left="1440" w:header="708" w:footer="708" w:gutter="0"/>
          <w:cols w:space="708"/>
          <w:docGrid w:linePitch="360"/>
        </w:sectPr>
      </w:pPr>
    </w:p>
    <w:p w14:paraId="387FF4EE" w14:textId="06F7BD13" w:rsidR="00EA1283" w:rsidRPr="007472A9" w:rsidRDefault="00C374FD" w:rsidP="007472A9">
      <w:pPr>
        <w:pStyle w:val="ListParagraph"/>
        <w:spacing w:after="200" w:line="360" w:lineRule="auto"/>
        <w:ind w:left="2160" w:firstLine="720"/>
        <w:rPr>
          <w:rFonts w:ascii="Trebuchet MS" w:hAnsi="Trebuchet MS"/>
        </w:rPr>
      </w:pPr>
      <w:r w:rsidRPr="007472A9">
        <w:rPr>
          <w:rFonts w:ascii="Trebuchet MS" w:hAnsi="Trebuchet MS"/>
        </w:rPr>
        <w:lastRenderedPageBreak/>
        <w:t>PERSON SPECIFICATION</w:t>
      </w:r>
    </w:p>
    <w:p w14:paraId="62F1E260" w14:textId="50CC25C3" w:rsidR="00370F7B" w:rsidRDefault="00370F7B" w:rsidP="009106CE">
      <w:pPr>
        <w:pStyle w:val="Heading1"/>
        <w:spacing w:line="360" w:lineRule="auto"/>
        <w:rPr>
          <w:rFonts w:ascii="Trebuchet MS" w:hAnsi="Trebuchet MS"/>
        </w:rPr>
      </w:pPr>
      <w:r>
        <w:rPr>
          <w:rFonts w:ascii="Trebuchet MS" w:hAnsi="Trebuchet MS"/>
        </w:rPr>
        <w:t>Essential Qualifications</w:t>
      </w:r>
    </w:p>
    <w:p w14:paraId="7AFA78C7" w14:textId="3CD32D6B" w:rsidR="00370F7B" w:rsidRPr="005014AD" w:rsidRDefault="00370F7B" w:rsidP="00370F7B">
      <w:pPr>
        <w:pStyle w:val="ListParagraph"/>
        <w:numPr>
          <w:ilvl w:val="0"/>
          <w:numId w:val="8"/>
        </w:numPr>
        <w:spacing w:line="360" w:lineRule="auto"/>
        <w:rPr>
          <w:rFonts w:ascii="Trebuchet MS" w:hAnsi="Trebuchet MS" w:cs="Arial"/>
        </w:rPr>
      </w:pPr>
      <w:r w:rsidRPr="007D675D">
        <w:rPr>
          <w:rFonts w:ascii="Trebuchet MS" w:hAnsi="Trebuchet MS" w:cs="Arial"/>
        </w:rPr>
        <w:t>Recognised professional accountancy qualification (CCAB, CIMA)</w:t>
      </w:r>
    </w:p>
    <w:p w14:paraId="7B170436" w14:textId="09BE41E0"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7FF18B82" w14:textId="11AEDEF3" w:rsidR="00F850BD" w:rsidRPr="00F850BD" w:rsidRDefault="00F850BD" w:rsidP="00F850BD">
      <w:pPr>
        <w:pStyle w:val="ListParagraph"/>
        <w:numPr>
          <w:ilvl w:val="0"/>
          <w:numId w:val="8"/>
        </w:numPr>
        <w:spacing w:line="360" w:lineRule="auto"/>
        <w:rPr>
          <w:rFonts w:ascii="Trebuchet MS" w:hAnsi="Trebuchet MS" w:cs="Arial"/>
        </w:rPr>
      </w:pPr>
      <w:r>
        <w:rPr>
          <w:rFonts w:ascii="Trebuchet MS" w:hAnsi="Trebuchet MS" w:cs="Arial"/>
        </w:rPr>
        <w:t>A</w:t>
      </w:r>
      <w:r w:rsidRPr="00F850BD">
        <w:rPr>
          <w:rFonts w:ascii="Trebuchet MS" w:hAnsi="Trebuchet MS" w:cs="Arial"/>
        </w:rPr>
        <w:t>bility to analyse, understand and interpret financial and non-financial information and establish relationships between spend and performance.</w:t>
      </w:r>
    </w:p>
    <w:p w14:paraId="7081FA93" w14:textId="4BF69603" w:rsidR="00F850BD" w:rsidRPr="00F850BD" w:rsidRDefault="00F850BD" w:rsidP="00F850BD">
      <w:pPr>
        <w:pStyle w:val="ListParagraph"/>
        <w:numPr>
          <w:ilvl w:val="0"/>
          <w:numId w:val="8"/>
        </w:numPr>
        <w:spacing w:line="360" w:lineRule="auto"/>
        <w:rPr>
          <w:rFonts w:ascii="Trebuchet MS" w:hAnsi="Trebuchet MS" w:cs="Arial"/>
        </w:rPr>
      </w:pPr>
      <w:r>
        <w:rPr>
          <w:rFonts w:ascii="Trebuchet MS" w:hAnsi="Trebuchet MS" w:cs="Arial"/>
        </w:rPr>
        <w:t>A</w:t>
      </w:r>
      <w:r w:rsidRPr="00F850BD">
        <w:rPr>
          <w:rFonts w:ascii="Trebuchet MS" w:hAnsi="Trebuchet MS" w:cs="Arial"/>
        </w:rPr>
        <w:t>bility to specify data requirements from software systems.</w:t>
      </w:r>
    </w:p>
    <w:p w14:paraId="7E498180" w14:textId="6CCE3B30" w:rsidR="00C94D09" w:rsidRPr="00F850BD" w:rsidRDefault="00F850BD" w:rsidP="00C94D09">
      <w:pPr>
        <w:pStyle w:val="ListParagraph"/>
        <w:numPr>
          <w:ilvl w:val="0"/>
          <w:numId w:val="8"/>
        </w:numPr>
        <w:spacing w:line="360" w:lineRule="auto"/>
        <w:rPr>
          <w:rFonts w:ascii="Trebuchet MS" w:hAnsi="Trebuchet MS" w:cs="Arial"/>
        </w:rPr>
      </w:pPr>
      <w:r>
        <w:rPr>
          <w:rFonts w:ascii="Trebuchet MS" w:hAnsi="Trebuchet MS" w:cs="Arial"/>
        </w:rPr>
        <w:t>A</w:t>
      </w:r>
      <w:r w:rsidRPr="00F850BD">
        <w:rPr>
          <w:rFonts w:ascii="Trebuchet MS" w:hAnsi="Trebuchet MS" w:cs="Arial"/>
        </w:rPr>
        <w:t>bility to build and develop professional working relationships with a range of budget managers and departmental officers</w:t>
      </w:r>
      <w:r w:rsidR="00C94D09">
        <w:rPr>
          <w:rFonts w:ascii="Trebuchet MS" w:hAnsi="Trebuchet MS" w:cs="Arial"/>
        </w:rPr>
        <w:t xml:space="preserve"> and</w:t>
      </w:r>
      <w:r w:rsidR="00C94D09" w:rsidRPr="00F850BD">
        <w:rPr>
          <w:rFonts w:ascii="Trebuchet MS" w:hAnsi="Trebuchet MS" w:cs="Arial"/>
        </w:rPr>
        <w:t xml:space="preserve"> work constructively with colleagues, both internal and external.</w:t>
      </w:r>
    </w:p>
    <w:p w14:paraId="73AA11B9" w14:textId="70BF3177" w:rsidR="00F850BD" w:rsidRPr="00691D4D" w:rsidRDefault="00F850BD" w:rsidP="00F850BD">
      <w:pPr>
        <w:pStyle w:val="ListParagraph"/>
        <w:numPr>
          <w:ilvl w:val="0"/>
          <w:numId w:val="8"/>
        </w:numPr>
        <w:spacing w:line="360" w:lineRule="auto"/>
        <w:rPr>
          <w:rFonts w:ascii="Trebuchet MS" w:hAnsi="Trebuchet MS" w:cs="Arial"/>
        </w:rPr>
      </w:pPr>
      <w:r w:rsidRPr="00691D4D">
        <w:rPr>
          <w:rFonts w:ascii="Trebuchet MS" w:hAnsi="Trebuchet MS" w:cs="Arial"/>
        </w:rPr>
        <w:t xml:space="preserve">Communication skills with the ability to produce </w:t>
      </w:r>
      <w:r>
        <w:rPr>
          <w:rFonts w:ascii="Trebuchet MS" w:hAnsi="Trebuchet MS" w:cs="Arial"/>
        </w:rPr>
        <w:t>clear and concise reports</w:t>
      </w:r>
      <w:r w:rsidR="005014AD">
        <w:rPr>
          <w:rFonts w:ascii="Trebuchet MS" w:hAnsi="Trebuchet MS" w:cs="Arial"/>
        </w:rPr>
        <w:t xml:space="preserve"> and </w:t>
      </w:r>
      <w:r w:rsidR="005014AD" w:rsidRPr="007D675D">
        <w:rPr>
          <w:rFonts w:ascii="Trebuchet MS" w:hAnsi="Trebuchet MS" w:cs="Arial"/>
        </w:rPr>
        <w:t>the ability to express complex technical knowledge concisely and without jargon to a range of audiences.</w:t>
      </w:r>
    </w:p>
    <w:p w14:paraId="3917423A" w14:textId="69175FE6" w:rsidR="00F850BD" w:rsidRPr="00F850BD" w:rsidRDefault="00F850BD" w:rsidP="00F850BD">
      <w:pPr>
        <w:pStyle w:val="ListParagraph"/>
        <w:numPr>
          <w:ilvl w:val="0"/>
          <w:numId w:val="8"/>
        </w:numPr>
        <w:spacing w:line="360" w:lineRule="auto"/>
        <w:rPr>
          <w:rFonts w:ascii="Trebuchet MS" w:hAnsi="Trebuchet MS" w:cs="Arial"/>
        </w:rPr>
      </w:pPr>
      <w:r>
        <w:rPr>
          <w:rFonts w:ascii="Trebuchet MS" w:hAnsi="Trebuchet MS" w:cs="Arial"/>
        </w:rPr>
        <w:t>Ability to l</w:t>
      </w:r>
      <w:r w:rsidRPr="00F850BD">
        <w:rPr>
          <w:rFonts w:ascii="Trebuchet MS" w:hAnsi="Trebuchet MS" w:cs="Arial"/>
        </w:rPr>
        <w:t>ead, motivat</w:t>
      </w:r>
      <w:r>
        <w:rPr>
          <w:rFonts w:ascii="Trebuchet MS" w:hAnsi="Trebuchet MS" w:cs="Arial"/>
        </w:rPr>
        <w:t>e</w:t>
      </w:r>
      <w:r w:rsidRPr="00F850BD">
        <w:rPr>
          <w:rFonts w:ascii="Trebuchet MS" w:hAnsi="Trebuchet MS" w:cs="Arial"/>
        </w:rPr>
        <w:t xml:space="preserve"> and develop staff.</w:t>
      </w:r>
    </w:p>
    <w:p w14:paraId="4C547792" w14:textId="7D5ACB78" w:rsidR="00F850BD" w:rsidRPr="00691D4D" w:rsidRDefault="008C067C" w:rsidP="008C067C">
      <w:pPr>
        <w:pStyle w:val="ListParagraph"/>
        <w:numPr>
          <w:ilvl w:val="0"/>
          <w:numId w:val="8"/>
        </w:numPr>
        <w:spacing w:line="360" w:lineRule="auto"/>
        <w:rPr>
          <w:rFonts w:ascii="Trebuchet MS" w:hAnsi="Trebuchet MS" w:cs="Arial"/>
        </w:rPr>
      </w:pPr>
      <w:r>
        <w:rPr>
          <w:rFonts w:ascii="Trebuchet MS" w:hAnsi="Trebuchet MS" w:cs="Arial"/>
        </w:rPr>
        <w:t>Experience of i</w:t>
      </w:r>
      <w:r w:rsidR="00F850BD" w:rsidRPr="00F850BD">
        <w:rPr>
          <w:rFonts w:ascii="Trebuchet MS" w:hAnsi="Trebuchet MS" w:cs="Arial"/>
        </w:rPr>
        <w:t>mplementing new services initiatives</w:t>
      </w:r>
      <w:r>
        <w:rPr>
          <w:rFonts w:ascii="Trebuchet MS" w:hAnsi="Trebuchet MS" w:cs="Arial"/>
        </w:rPr>
        <w:t>, service planning and m</w:t>
      </w:r>
      <w:r w:rsidRPr="00F850BD">
        <w:rPr>
          <w:rFonts w:ascii="Trebuchet MS" w:hAnsi="Trebuchet MS" w:cs="Arial"/>
        </w:rPr>
        <w:t>onito</w:t>
      </w:r>
      <w:r>
        <w:rPr>
          <w:rFonts w:ascii="Trebuchet MS" w:hAnsi="Trebuchet MS" w:cs="Arial"/>
        </w:rPr>
        <w:t>ring</w:t>
      </w:r>
      <w:r w:rsidRPr="00F850BD">
        <w:rPr>
          <w:rFonts w:ascii="Trebuchet MS" w:hAnsi="Trebuchet MS" w:cs="Arial"/>
        </w:rPr>
        <w:t xml:space="preserve"> the quality of service provision practical problem solving skills.</w:t>
      </w:r>
    </w:p>
    <w:p w14:paraId="34324C47" w14:textId="01669643" w:rsidR="00F850BD" w:rsidRPr="00F850BD" w:rsidRDefault="008C067C" w:rsidP="00F850BD">
      <w:pPr>
        <w:pStyle w:val="ListParagraph"/>
        <w:numPr>
          <w:ilvl w:val="0"/>
          <w:numId w:val="8"/>
        </w:numPr>
        <w:spacing w:line="360" w:lineRule="auto"/>
        <w:rPr>
          <w:rFonts w:ascii="Trebuchet MS" w:hAnsi="Trebuchet MS" w:cs="Arial"/>
        </w:rPr>
      </w:pPr>
      <w:r>
        <w:rPr>
          <w:rFonts w:ascii="Trebuchet MS" w:hAnsi="Trebuchet MS" w:cs="Arial"/>
        </w:rPr>
        <w:t>Ability to p</w:t>
      </w:r>
      <w:r w:rsidR="00F850BD" w:rsidRPr="00F850BD">
        <w:rPr>
          <w:rFonts w:ascii="Trebuchet MS" w:hAnsi="Trebuchet MS" w:cs="Arial"/>
        </w:rPr>
        <w:t>rioritis</w:t>
      </w:r>
      <w:r>
        <w:rPr>
          <w:rFonts w:ascii="Trebuchet MS" w:hAnsi="Trebuchet MS" w:cs="Arial"/>
        </w:rPr>
        <w:t>e</w:t>
      </w:r>
      <w:r w:rsidR="00F850BD" w:rsidRPr="00F850BD">
        <w:rPr>
          <w:rFonts w:ascii="Trebuchet MS" w:hAnsi="Trebuchet MS" w:cs="Arial"/>
        </w:rPr>
        <w:t xml:space="preserve"> own workload and that of others</w:t>
      </w:r>
      <w:r>
        <w:rPr>
          <w:rFonts w:ascii="Trebuchet MS" w:hAnsi="Trebuchet MS" w:cs="Arial"/>
        </w:rPr>
        <w:t xml:space="preserve">, able to </w:t>
      </w:r>
      <w:r w:rsidRPr="00F850BD">
        <w:rPr>
          <w:rFonts w:ascii="Trebuchet MS" w:hAnsi="Trebuchet MS" w:cs="Arial"/>
        </w:rPr>
        <w:t>manage constant and conflicting demands</w:t>
      </w:r>
      <w:r w:rsidR="00F850BD" w:rsidRPr="00F850BD">
        <w:rPr>
          <w:rFonts w:ascii="Trebuchet MS" w:hAnsi="Trebuchet MS" w:cs="Arial"/>
        </w:rPr>
        <w:t xml:space="preserve"> to ensure tight deadlines are met.</w:t>
      </w:r>
    </w:p>
    <w:p w14:paraId="130DFC96" w14:textId="1F1D43D2" w:rsidR="00F850BD" w:rsidRPr="00691D4D" w:rsidRDefault="008C067C" w:rsidP="008C067C">
      <w:pPr>
        <w:pStyle w:val="ListParagraph"/>
        <w:numPr>
          <w:ilvl w:val="0"/>
          <w:numId w:val="8"/>
        </w:numPr>
        <w:spacing w:line="360" w:lineRule="auto"/>
        <w:rPr>
          <w:rFonts w:ascii="Trebuchet MS" w:hAnsi="Trebuchet MS" w:cs="Arial"/>
        </w:rPr>
      </w:pPr>
      <w:r>
        <w:rPr>
          <w:rFonts w:ascii="Trebuchet MS" w:hAnsi="Trebuchet MS" w:cs="Arial"/>
        </w:rPr>
        <w:t>K</w:t>
      </w:r>
      <w:r w:rsidR="00F850BD" w:rsidRPr="00F850BD">
        <w:rPr>
          <w:rFonts w:ascii="Trebuchet MS" w:hAnsi="Trebuchet MS" w:cs="Arial"/>
        </w:rPr>
        <w:t>nowledge</w:t>
      </w:r>
      <w:r>
        <w:rPr>
          <w:rFonts w:ascii="Trebuchet MS" w:hAnsi="Trebuchet MS" w:cs="Arial"/>
        </w:rPr>
        <w:t xml:space="preserve"> and experience</w:t>
      </w:r>
      <w:r w:rsidR="00F850BD" w:rsidRPr="00F850BD">
        <w:rPr>
          <w:rFonts w:ascii="Trebuchet MS" w:hAnsi="Trebuchet MS" w:cs="Arial"/>
        </w:rPr>
        <w:t xml:space="preserve"> of a range of IT applications including spreadsheets e.g. Microsoft Office Excel and their application</w:t>
      </w:r>
      <w:r>
        <w:rPr>
          <w:rFonts w:ascii="Trebuchet MS" w:hAnsi="Trebuchet MS" w:cs="Arial"/>
        </w:rPr>
        <w:t xml:space="preserve">, </w:t>
      </w:r>
      <w:r w:rsidRPr="00F850BD">
        <w:rPr>
          <w:rFonts w:ascii="Trebuchet MS" w:hAnsi="Trebuchet MS" w:cs="Arial"/>
        </w:rPr>
        <w:t>to improve financial management services.</w:t>
      </w:r>
    </w:p>
    <w:p w14:paraId="1A9FAFC8" w14:textId="40BF88D6" w:rsidR="00F850BD" w:rsidRPr="00F850BD" w:rsidRDefault="008C067C" w:rsidP="00F850BD">
      <w:pPr>
        <w:pStyle w:val="ListParagraph"/>
        <w:numPr>
          <w:ilvl w:val="0"/>
          <w:numId w:val="8"/>
        </w:numPr>
        <w:spacing w:line="360" w:lineRule="auto"/>
        <w:rPr>
          <w:rFonts w:ascii="Trebuchet MS" w:hAnsi="Trebuchet MS" w:cs="Arial"/>
        </w:rPr>
      </w:pPr>
      <w:r>
        <w:rPr>
          <w:rFonts w:ascii="Trebuchet MS" w:hAnsi="Trebuchet MS" w:cs="Arial"/>
        </w:rPr>
        <w:t xml:space="preserve">Knowledge of </w:t>
      </w:r>
      <w:r w:rsidR="00F850BD" w:rsidRPr="00F850BD">
        <w:rPr>
          <w:rFonts w:ascii="Trebuchet MS" w:hAnsi="Trebuchet MS" w:cs="Arial"/>
        </w:rPr>
        <w:t>public sector financial/accounting procedures.</w:t>
      </w:r>
    </w:p>
    <w:p w14:paraId="7B27425A" w14:textId="58406DE8" w:rsidR="00F850BD" w:rsidRPr="00F850BD" w:rsidRDefault="008C067C" w:rsidP="00F850BD">
      <w:pPr>
        <w:pStyle w:val="ListParagraph"/>
        <w:numPr>
          <w:ilvl w:val="0"/>
          <w:numId w:val="8"/>
        </w:numPr>
        <w:spacing w:line="360" w:lineRule="auto"/>
        <w:rPr>
          <w:rFonts w:ascii="Trebuchet MS" w:hAnsi="Trebuchet MS" w:cs="Arial"/>
        </w:rPr>
      </w:pPr>
      <w:r>
        <w:rPr>
          <w:rFonts w:ascii="Trebuchet MS" w:hAnsi="Trebuchet MS" w:cs="Arial"/>
        </w:rPr>
        <w:t>K</w:t>
      </w:r>
      <w:r w:rsidR="00F850BD" w:rsidRPr="00F850BD">
        <w:rPr>
          <w:rFonts w:ascii="Trebuchet MS" w:hAnsi="Trebuchet MS" w:cs="Arial"/>
        </w:rPr>
        <w:t>nowledge of national and local financial and statutory issues.</w:t>
      </w:r>
    </w:p>
    <w:p w14:paraId="2CD21623" w14:textId="3DAF119A" w:rsidR="00F850BD" w:rsidRPr="00F850BD" w:rsidRDefault="008C067C" w:rsidP="00F850BD">
      <w:pPr>
        <w:pStyle w:val="ListParagraph"/>
        <w:numPr>
          <w:ilvl w:val="0"/>
          <w:numId w:val="8"/>
        </w:numPr>
        <w:spacing w:line="360" w:lineRule="auto"/>
        <w:rPr>
          <w:rFonts w:ascii="Trebuchet MS" w:hAnsi="Trebuchet MS" w:cs="Arial"/>
        </w:rPr>
      </w:pPr>
      <w:r>
        <w:rPr>
          <w:rFonts w:ascii="Trebuchet MS" w:hAnsi="Trebuchet MS" w:cs="Arial"/>
        </w:rPr>
        <w:t>E</w:t>
      </w:r>
      <w:r w:rsidR="00F850BD" w:rsidRPr="00F850BD">
        <w:rPr>
          <w:rFonts w:ascii="Trebuchet MS" w:hAnsi="Trebuchet MS" w:cs="Arial"/>
        </w:rPr>
        <w:t>xperience of working in a financial environment.</w:t>
      </w:r>
    </w:p>
    <w:p w14:paraId="0A9BB4B4" w14:textId="10BE8DBC" w:rsidR="00F850BD" w:rsidRPr="00F850BD" w:rsidRDefault="00F850BD" w:rsidP="00F850BD">
      <w:pPr>
        <w:pStyle w:val="ListParagraph"/>
        <w:numPr>
          <w:ilvl w:val="0"/>
          <w:numId w:val="8"/>
        </w:numPr>
        <w:spacing w:line="360" w:lineRule="auto"/>
        <w:rPr>
          <w:rFonts w:ascii="Trebuchet MS" w:hAnsi="Trebuchet MS" w:cs="Arial"/>
        </w:rPr>
      </w:pPr>
      <w:r>
        <w:rPr>
          <w:rFonts w:ascii="Trebuchet MS" w:hAnsi="Trebuchet MS" w:cs="Arial"/>
        </w:rPr>
        <w:t>Ability t</w:t>
      </w:r>
      <w:r w:rsidRPr="00F850BD">
        <w:rPr>
          <w:rFonts w:ascii="Trebuchet MS" w:hAnsi="Trebuchet MS" w:cs="Arial"/>
        </w:rPr>
        <w:t>o work flexibly as part of a team.</w:t>
      </w:r>
    </w:p>
    <w:p w14:paraId="127001CF" w14:textId="77777777" w:rsidR="00F850BD" w:rsidRPr="00F850BD" w:rsidRDefault="00F850BD" w:rsidP="00F850BD">
      <w:pPr>
        <w:pStyle w:val="ListParagraph"/>
        <w:numPr>
          <w:ilvl w:val="0"/>
          <w:numId w:val="8"/>
        </w:numPr>
        <w:spacing w:line="360" w:lineRule="auto"/>
        <w:rPr>
          <w:rFonts w:ascii="Trebuchet MS" w:hAnsi="Trebuchet MS" w:cs="Arial"/>
        </w:rPr>
      </w:pPr>
      <w:r w:rsidRPr="00F850BD">
        <w:rPr>
          <w:rFonts w:ascii="Trebuchet MS" w:hAnsi="Trebuchet MS" w:cs="Arial"/>
        </w:rPr>
        <w:t>Diplomatic, innovative, change orientated, self-motivated.</w:t>
      </w:r>
    </w:p>
    <w:p w14:paraId="3962EB7C" w14:textId="12B2CEA1" w:rsidR="00F850BD" w:rsidRPr="00F850BD" w:rsidRDefault="00F850BD" w:rsidP="00F850BD">
      <w:pPr>
        <w:pStyle w:val="ListParagraph"/>
        <w:numPr>
          <w:ilvl w:val="0"/>
          <w:numId w:val="8"/>
        </w:numPr>
        <w:spacing w:line="360" w:lineRule="auto"/>
        <w:rPr>
          <w:rFonts w:ascii="Trebuchet MS" w:hAnsi="Trebuchet MS" w:cs="Arial"/>
        </w:rPr>
      </w:pPr>
      <w:r w:rsidRPr="00F850BD">
        <w:rPr>
          <w:rFonts w:ascii="Trebuchet MS" w:hAnsi="Trebuchet MS" w:cs="Arial"/>
        </w:rPr>
        <w:t>A commitment to equal opportunities and anti-discriminatory practice.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E01681D" w14:textId="15A82358" w:rsidR="00F850BD" w:rsidRDefault="00C568BD" w:rsidP="00F850BD">
      <w:pPr>
        <w:pStyle w:val="ListParagraph"/>
        <w:numPr>
          <w:ilvl w:val="0"/>
          <w:numId w:val="8"/>
        </w:numPr>
        <w:spacing w:line="360" w:lineRule="auto"/>
        <w:rPr>
          <w:rFonts w:ascii="Trebuchet MS" w:hAnsi="Trebuchet MS" w:cs="Arial"/>
        </w:rPr>
      </w:pPr>
      <w:r>
        <w:rPr>
          <w:rFonts w:ascii="Trebuchet MS" w:hAnsi="Trebuchet MS" w:cs="Arial"/>
        </w:rPr>
        <w:t xml:space="preserve"> </w:t>
      </w:r>
      <w:r w:rsidR="008C067C">
        <w:rPr>
          <w:rFonts w:ascii="Trebuchet MS" w:hAnsi="Trebuchet MS" w:cs="Arial"/>
        </w:rPr>
        <w:t>Ability to use</w:t>
      </w:r>
      <w:r w:rsidR="00F850BD" w:rsidRPr="00F850BD">
        <w:rPr>
          <w:rFonts w:ascii="Trebuchet MS" w:hAnsi="Trebuchet MS" w:cs="Arial"/>
        </w:rPr>
        <w:t xml:space="preserve"> database packages.</w:t>
      </w:r>
    </w:p>
    <w:p w14:paraId="6B34543C" w14:textId="559D7BED" w:rsidR="00F850BD" w:rsidRPr="00F850BD" w:rsidRDefault="00C568BD" w:rsidP="00F850BD">
      <w:pPr>
        <w:pStyle w:val="ListParagraph"/>
        <w:numPr>
          <w:ilvl w:val="0"/>
          <w:numId w:val="8"/>
        </w:numPr>
        <w:spacing w:line="360" w:lineRule="auto"/>
        <w:rPr>
          <w:rFonts w:ascii="Trebuchet MS" w:hAnsi="Trebuchet MS" w:cs="Arial"/>
        </w:rPr>
      </w:pPr>
      <w:r>
        <w:rPr>
          <w:rFonts w:ascii="Trebuchet MS" w:hAnsi="Trebuchet MS" w:cs="Arial"/>
        </w:rPr>
        <w:t xml:space="preserve"> </w:t>
      </w:r>
      <w:r w:rsidR="008C067C">
        <w:rPr>
          <w:rFonts w:ascii="Trebuchet MS" w:hAnsi="Trebuchet MS" w:cs="Arial"/>
        </w:rPr>
        <w:t>Experience of m</w:t>
      </w:r>
      <w:r w:rsidR="00F850BD" w:rsidRPr="00F850BD">
        <w:rPr>
          <w:rFonts w:ascii="Trebuchet MS" w:hAnsi="Trebuchet MS" w:cs="Arial"/>
        </w:rPr>
        <w:t>anagement/supervision of staff</w:t>
      </w:r>
      <w:r w:rsidR="00F850BD" w:rsidRPr="00F850BD">
        <w:rPr>
          <w:rFonts w:ascii="Arial" w:hAnsi="Arial" w:cs="Arial"/>
        </w:rPr>
        <w: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699771D4"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45045">
        <w:rPr>
          <w:rFonts w:ascii="Trebuchet MS" w:hAnsi="Trebuchet MS" w:cs="Arial"/>
        </w:rPr>
        <w:t>Aug</w:t>
      </w:r>
      <w:r w:rsidR="00AA0693">
        <w:rPr>
          <w:rFonts w:ascii="Trebuchet MS" w:hAnsi="Trebuchet MS" w:cs="Arial"/>
        </w:rPr>
        <w:t>ust</w:t>
      </w:r>
      <w:r w:rsidR="00F850BD">
        <w:rPr>
          <w:rFonts w:ascii="Trebuchet MS" w:hAnsi="Trebuchet MS" w:cs="Arial"/>
        </w:rPr>
        <w:t xml:space="preserve"> 2024</w:t>
      </w:r>
    </w:p>
    <w:p w14:paraId="68DBCB2D" w14:textId="4358551C"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AA0693">
        <w:rPr>
          <w:rFonts w:ascii="Trebuchet MS" w:hAnsi="Trebuchet MS" w:cs="Arial"/>
        </w:rPr>
        <w:t>Honor Green</w:t>
      </w:r>
    </w:p>
    <w:p w14:paraId="5D32E1F7" w14:textId="0B49FD41" w:rsidR="005C772C" w:rsidRPr="00AA0693" w:rsidRDefault="000775BB" w:rsidP="009106CE">
      <w:pPr>
        <w:spacing w:line="360" w:lineRule="auto"/>
        <w:rPr>
          <w:rFonts w:ascii="Trebuchet MS" w:hAnsi="Trebuchet MS" w:cs="Arial"/>
        </w:rPr>
        <w:sectPr w:rsidR="005C772C" w:rsidRPr="00AA0693"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AA0693">
        <w:rPr>
          <w:rFonts w:ascii="Trebuchet MS" w:hAnsi="Trebuchet MS" w:cs="Arial"/>
        </w:rPr>
        <w:t xml:space="preserve"> 14262</w:t>
      </w:r>
    </w:p>
    <w:p w14:paraId="2E6C53C6" w14:textId="4AE111FF" w:rsidR="005C772C" w:rsidRPr="009106CE" w:rsidRDefault="005C772C" w:rsidP="008C067C">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774351">
        <w:trPr>
          <w:tblHeader/>
        </w:trPr>
        <w:tc>
          <w:tcPr>
            <w:tcW w:w="9000"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080"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774351">
        <w:trPr>
          <w:tblHeader/>
        </w:trPr>
        <w:tc>
          <w:tcPr>
            <w:tcW w:w="9000"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080" w:type="dxa"/>
            <w:shd w:val="clear" w:color="auto" w:fill="auto"/>
          </w:tcPr>
          <w:p w14:paraId="41C0C9EB" w14:textId="5751A220" w:rsidR="005C772C" w:rsidRPr="009106CE" w:rsidRDefault="005C772C" w:rsidP="00CF3A59">
            <w:pPr>
              <w:spacing w:line="360" w:lineRule="auto"/>
              <w:rPr>
                <w:rFonts w:ascii="Trebuchet MS" w:hAnsi="Trebuchet MS" w:cs="Arial"/>
              </w:rPr>
            </w:pPr>
            <w:r w:rsidRPr="009106CE">
              <w:rPr>
                <w:rFonts w:ascii="Trebuchet MS" w:hAnsi="Trebuchet MS" w:cs="Arial"/>
              </w:rPr>
              <w:t>Yes</w:t>
            </w:r>
          </w:p>
        </w:tc>
      </w:tr>
      <w:tr w:rsidR="005C772C" w:rsidRPr="009106CE" w14:paraId="2CBFEE0C" w14:textId="77777777" w:rsidTr="00774351">
        <w:trPr>
          <w:tblHeader/>
        </w:trPr>
        <w:tc>
          <w:tcPr>
            <w:tcW w:w="9000"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080" w:type="dxa"/>
            <w:shd w:val="clear" w:color="auto" w:fill="auto"/>
          </w:tcPr>
          <w:p w14:paraId="5CD9DB53" w14:textId="7B1F2ECD"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7790F189" w14:textId="77777777" w:rsidTr="00774351">
        <w:trPr>
          <w:tblHeader/>
        </w:trPr>
        <w:tc>
          <w:tcPr>
            <w:tcW w:w="9000" w:type="dxa"/>
            <w:shd w:val="clear" w:color="auto" w:fill="auto"/>
          </w:tcPr>
          <w:p w14:paraId="5A1C159A"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Moving &amp; handling operations</w:t>
            </w:r>
          </w:p>
        </w:tc>
        <w:tc>
          <w:tcPr>
            <w:tcW w:w="1080" w:type="dxa"/>
            <w:shd w:val="clear" w:color="auto" w:fill="auto"/>
          </w:tcPr>
          <w:p w14:paraId="0275AD95" w14:textId="765367EE"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C0FDC9F" w14:textId="77777777" w:rsidTr="00774351">
        <w:trPr>
          <w:tblHeader/>
        </w:trPr>
        <w:tc>
          <w:tcPr>
            <w:tcW w:w="9000" w:type="dxa"/>
            <w:shd w:val="clear" w:color="auto" w:fill="auto"/>
          </w:tcPr>
          <w:p w14:paraId="0E8F0E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Occupational Driving</w:t>
            </w:r>
          </w:p>
        </w:tc>
        <w:tc>
          <w:tcPr>
            <w:tcW w:w="1080" w:type="dxa"/>
            <w:shd w:val="clear" w:color="auto" w:fill="auto"/>
          </w:tcPr>
          <w:p w14:paraId="2135E7F1" w14:textId="78C7003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65D2A7F0" w14:textId="77777777" w:rsidTr="00774351">
        <w:trPr>
          <w:tblHeader/>
        </w:trPr>
        <w:tc>
          <w:tcPr>
            <w:tcW w:w="9000" w:type="dxa"/>
            <w:shd w:val="clear" w:color="auto" w:fill="auto"/>
          </w:tcPr>
          <w:p w14:paraId="778F91F4"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Lone Working</w:t>
            </w:r>
          </w:p>
        </w:tc>
        <w:tc>
          <w:tcPr>
            <w:tcW w:w="1080" w:type="dxa"/>
            <w:shd w:val="clear" w:color="auto" w:fill="auto"/>
          </w:tcPr>
          <w:p w14:paraId="59DF47CF" w14:textId="0560D17F"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A07981F" w14:textId="77777777" w:rsidTr="00774351">
        <w:trPr>
          <w:tblHeader/>
        </w:trPr>
        <w:tc>
          <w:tcPr>
            <w:tcW w:w="9000" w:type="dxa"/>
            <w:shd w:val="clear" w:color="auto" w:fill="auto"/>
          </w:tcPr>
          <w:p w14:paraId="5D8196ED"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at height</w:t>
            </w:r>
          </w:p>
        </w:tc>
        <w:tc>
          <w:tcPr>
            <w:tcW w:w="1080" w:type="dxa"/>
            <w:shd w:val="clear" w:color="auto" w:fill="auto"/>
          </w:tcPr>
          <w:p w14:paraId="4F87DBC9" w14:textId="6E51A490"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07ABEE7" w14:textId="77777777" w:rsidTr="00774351">
        <w:trPr>
          <w:tblHeader/>
        </w:trPr>
        <w:tc>
          <w:tcPr>
            <w:tcW w:w="9000" w:type="dxa"/>
            <w:shd w:val="clear" w:color="auto" w:fill="auto"/>
          </w:tcPr>
          <w:p w14:paraId="00639889" w14:textId="238EDCDA" w:rsidR="005C772C" w:rsidRPr="009106CE" w:rsidRDefault="005C772C" w:rsidP="009106CE">
            <w:pPr>
              <w:spacing w:line="360" w:lineRule="auto"/>
              <w:rPr>
                <w:rFonts w:ascii="Trebuchet MS" w:hAnsi="Trebuchet MS" w:cs="Arial"/>
              </w:rPr>
            </w:pPr>
            <w:r w:rsidRPr="009106CE">
              <w:rPr>
                <w:rFonts w:ascii="Trebuchet MS" w:hAnsi="Trebuchet MS" w:cs="Arial"/>
              </w:rPr>
              <w:t>Shift / night work</w:t>
            </w:r>
          </w:p>
        </w:tc>
        <w:tc>
          <w:tcPr>
            <w:tcW w:w="1080" w:type="dxa"/>
            <w:shd w:val="clear" w:color="auto" w:fill="auto"/>
          </w:tcPr>
          <w:p w14:paraId="07DF66E3" w14:textId="4D2327B1"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45DBE800" w14:textId="77777777" w:rsidTr="00774351">
        <w:trPr>
          <w:tblHeader/>
        </w:trPr>
        <w:tc>
          <w:tcPr>
            <w:tcW w:w="9000" w:type="dxa"/>
            <w:shd w:val="clear" w:color="auto" w:fill="auto"/>
          </w:tcPr>
          <w:p w14:paraId="1FFA5AC2"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hazardous substances</w:t>
            </w:r>
          </w:p>
        </w:tc>
        <w:tc>
          <w:tcPr>
            <w:tcW w:w="1080" w:type="dxa"/>
            <w:shd w:val="clear" w:color="auto" w:fill="auto"/>
          </w:tcPr>
          <w:p w14:paraId="62788D91" w14:textId="58B6830C"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4D753CE" w14:textId="77777777" w:rsidTr="00774351">
        <w:trPr>
          <w:tblHeader/>
        </w:trPr>
        <w:tc>
          <w:tcPr>
            <w:tcW w:w="9000" w:type="dxa"/>
            <w:shd w:val="clear" w:color="auto" w:fill="auto"/>
          </w:tcPr>
          <w:p w14:paraId="206034F3"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Using power tools</w:t>
            </w:r>
          </w:p>
        </w:tc>
        <w:tc>
          <w:tcPr>
            <w:tcW w:w="1080" w:type="dxa"/>
            <w:shd w:val="clear" w:color="auto" w:fill="auto"/>
          </w:tcPr>
          <w:p w14:paraId="25DC05CD" w14:textId="6CCE43B7"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2433D231" w14:textId="77777777" w:rsidTr="00774351">
        <w:trPr>
          <w:tblHeader/>
        </w:trPr>
        <w:tc>
          <w:tcPr>
            <w:tcW w:w="9000" w:type="dxa"/>
            <w:shd w:val="clear" w:color="auto" w:fill="auto"/>
          </w:tcPr>
          <w:p w14:paraId="53B6C08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noise and /or vibration</w:t>
            </w:r>
          </w:p>
        </w:tc>
        <w:tc>
          <w:tcPr>
            <w:tcW w:w="1080" w:type="dxa"/>
            <w:shd w:val="clear" w:color="auto" w:fill="auto"/>
          </w:tcPr>
          <w:p w14:paraId="2503F752" w14:textId="4008B3F3"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78555B28" w14:textId="77777777" w:rsidTr="00774351">
        <w:trPr>
          <w:trHeight w:val="80"/>
          <w:tblHeader/>
        </w:trPr>
        <w:tc>
          <w:tcPr>
            <w:tcW w:w="9000" w:type="dxa"/>
            <w:shd w:val="clear" w:color="auto" w:fill="auto"/>
          </w:tcPr>
          <w:p w14:paraId="73136DA0"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Food handling</w:t>
            </w:r>
          </w:p>
        </w:tc>
        <w:tc>
          <w:tcPr>
            <w:tcW w:w="1080" w:type="dxa"/>
            <w:shd w:val="clear" w:color="auto" w:fill="auto"/>
          </w:tcPr>
          <w:p w14:paraId="4B618C6F" w14:textId="28EC3D7B"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r w:rsidR="005C772C" w:rsidRPr="009106CE" w14:paraId="03490C5A" w14:textId="77777777" w:rsidTr="00774351">
        <w:trPr>
          <w:trHeight w:val="80"/>
          <w:tblHeader/>
        </w:trPr>
        <w:tc>
          <w:tcPr>
            <w:tcW w:w="9000" w:type="dxa"/>
            <w:shd w:val="clear" w:color="auto" w:fill="auto"/>
          </w:tcPr>
          <w:p w14:paraId="7D970FC1"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Exposure to blood /body fluids</w:t>
            </w:r>
          </w:p>
        </w:tc>
        <w:tc>
          <w:tcPr>
            <w:tcW w:w="1080" w:type="dxa"/>
            <w:shd w:val="clear" w:color="auto" w:fill="auto"/>
          </w:tcPr>
          <w:p w14:paraId="274453A1" w14:textId="09FF671C" w:rsidR="005C772C" w:rsidRPr="009106CE" w:rsidRDefault="005C772C" w:rsidP="00CF3A59">
            <w:pPr>
              <w:spacing w:line="360" w:lineRule="auto"/>
              <w:rPr>
                <w:rFonts w:ascii="Trebuchet MS" w:hAnsi="Trebuchet MS" w:cs="Arial"/>
              </w:rPr>
            </w:pPr>
            <w:r w:rsidRPr="009106CE">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6DB9" w14:textId="77777777" w:rsidR="00D20687" w:rsidRDefault="00D20687" w:rsidP="00E76A6D">
      <w:r>
        <w:separator/>
      </w:r>
    </w:p>
  </w:endnote>
  <w:endnote w:type="continuationSeparator" w:id="0">
    <w:p w14:paraId="4980BB23" w14:textId="77777777" w:rsidR="00D20687" w:rsidRDefault="00D2068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52EE" w14:textId="77777777" w:rsidR="00D20687" w:rsidRDefault="00D20687" w:rsidP="00E76A6D">
      <w:r>
        <w:separator/>
      </w:r>
    </w:p>
  </w:footnote>
  <w:footnote w:type="continuationSeparator" w:id="0">
    <w:p w14:paraId="037C82EC" w14:textId="77777777" w:rsidR="00D20687" w:rsidRDefault="00D2068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16746"/>
    <w:multiLevelType w:val="hybridMultilevel"/>
    <w:tmpl w:val="58926322"/>
    <w:lvl w:ilvl="0" w:tplc="22C43A9A">
      <w:start w:val="1"/>
      <w:numFmt w:val="decimal"/>
      <w:lvlText w:val="%1."/>
      <w:lvlJc w:val="left"/>
      <w:pPr>
        <w:tabs>
          <w:tab w:val="num" w:pos="360"/>
        </w:tabs>
        <w:ind w:left="36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346C632B"/>
    <w:multiLevelType w:val="hybridMultilevel"/>
    <w:tmpl w:val="62E0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1546D"/>
    <w:multiLevelType w:val="hybridMultilevel"/>
    <w:tmpl w:val="21980EA0"/>
    <w:lvl w:ilvl="0" w:tplc="94F8989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 w15:restartNumberingAfterBreak="0">
    <w:nsid w:val="4D6C6307"/>
    <w:multiLevelType w:val="hybridMultilevel"/>
    <w:tmpl w:val="7B9EC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51F1E"/>
    <w:multiLevelType w:val="hybridMultilevel"/>
    <w:tmpl w:val="D8C20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74080"/>
    <w:multiLevelType w:val="hybridMultilevel"/>
    <w:tmpl w:val="1C46F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551340"/>
    <w:multiLevelType w:val="hybridMultilevel"/>
    <w:tmpl w:val="6264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1"/>
  </w:num>
  <w:num w:numId="2" w16cid:durableId="8263889">
    <w:abstractNumId w:val="0"/>
  </w:num>
  <w:num w:numId="3" w16cid:durableId="1884094964">
    <w:abstractNumId w:val="2"/>
  </w:num>
  <w:num w:numId="4" w16cid:durableId="1782335435">
    <w:abstractNumId w:val="12"/>
  </w:num>
  <w:num w:numId="5" w16cid:durableId="59640539">
    <w:abstractNumId w:val="3"/>
  </w:num>
  <w:num w:numId="6" w16cid:durableId="629675890">
    <w:abstractNumId w:val="1"/>
  </w:num>
  <w:num w:numId="7" w16cid:durableId="1716663341">
    <w:abstractNumId w:val="5"/>
  </w:num>
  <w:num w:numId="8" w16cid:durableId="471211685">
    <w:abstractNumId w:val="7"/>
  </w:num>
  <w:num w:numId="9" w16cid:durableId="207646917">
    <w:abstractNumId w:val="6"/>
  </w:num>
  <w:num w:numId="10" w16cid:durableId="1330718158">
    <w:abstractNumId w:val="9"/>
  </w:num>
  <w:num w:numId="11" w16cid:durableId="119423809">
    <w:abstractNumId w:val="4"/>
  </w:num>
  <w:num w:numId="12" w16cid:durableId="577785636">
    <w:abstractNumId w:val="8"/>
  </w:num>
  <w:num w:numId="13" w16cid:durableId="269242182">
    <w:abstractNumId w:val="10"/>
  </w:num>
  <w:num w:numId="14" w16cid:durableId="2067871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0BD1"/>
    <w:rsid w:val="00045045"/>
    <w:rsid w:val="00063252"/>
    <w:rsid w:val="000715A4"/>
    <w:rsid w:val="000734C5"/>
    <w:rsid w:val="000775BB"/>
    <w:rsid w:val="000871DD"/>
    <w:rsid w:val="000A36FB"/>
    <w:rsid w:val="000E5706"/>
    <w:rsid w:val="000F05C5"/>
    <w:rsid w:val="000F071A"/>
    <w:rsid w:val="000F0C73"/>
    <w:rsid w:val="000F410C"/>
    <w:rsid w:val="001020EB"/>
    <w:rsid w:val="00141FA5"/>
    <w:rsid w:val="00153804"/>
    <w:rsid w:val="001C36B0"/>
    <w:rsid w:val="001D13CE"/>
    <w:rsid w:val="001D7F22"/>
    <w:rsid w:val="001E14C4"/>
    <w:rsid w:val="00211484"/>
    <w:rsid w:val="00216C18"/>
    <w:rsid w:val="002404F4"/>
    <w:rsid w:val="002723D5"/>
    <w:rsid w:val="002864C1"/>
    <w:rsid w:val="002B2175"/>
    <w:rsid w:val="002C6096"/>
    <w:rsid w:val="002D6AD3"/>
    <w:rsid w:val="002E6F57"/>
    <w:rsid w:val="002F6ACA"/>
    <w:rsid w:val="00307391"/>
    <w:rsid w:val="00316A5E"/>
    <w:rsid w:val="00334690"/>
    <w:rsid w:val="00370714"/>
    <w:rsid w:val="00370F7B"/>
    <w:rsid w:val="003764C5"/>
    <w:rsid w:val="003804D2"/>
    <w:rsid w:val="003A0F0F"/>
    <w:rsid w:val="003B12F8"/>
    <w:rsid w:val="003B26AF"/>
    <w:rsid w:val="003B5415"/>
    <w:rsid w:val="003C6F11"/>
    <w:rsid w:val="003E063D"/>
    <w:rsid w:val="003E3F7A"/>
    <w:rsid w:val="003E41F1"/>
    <w:rsid w:val="003F5381"/>
    <w:rsid w:val="00402216"/>
    <w:rsid w:val="004361C1"/>
    <w:rsid w:val="00461E90"/>
    <w:rsid w:val="00471D49"/>
    <w:rsid w:val="004806F5"/>
    <w:rsid w:val="004A1434"/>
    <w:rsid w:val="004A1503"/>
    <w:rsid w:val="004B4D2D"/>
    <w:rsid w:val="004C3DE8"/>
    <w:rsid w:val="004C6986"/>
    <w:rsid w:val="005014AD"/>
    <w:rsid w:val="0050384A"/>
    <w:rsid w:val="00512005"/>
    <w:rsid w:val="00525C22"/>
    <w:rsid w:val="0058686A"/>
    <w:rsid w:val="005921DE"/>
    <w:rsid w:val="00595D51"/>
    <w:rsid w:val="005962E8"/>
    <w:rsid w:val="005A4D3E"/>
    <w:rsid w:val="005B0F23"/>
    <w:rsid w:val="005C6031"/>
    <w:rsid w:val="005C772C"/>
    <w:rsid w:val="005E0B6D"/>
    <w:rsid w:val="005E5AFC"/>
    <w:rsid w:val="0062310D"/>
    <w:rsid w:val="006634FA"/>
    <w:rsid w:val="00691D4D"/>
    <w:rsid w:val="00694AF5"/>
    <w:rsid w:val="00702B37"/>
    <w:rsid w:val="00715224"/>
    <w:rsid w:val="00726AC3"/>
    <w:rsid w:val="00730C17"/>
    <w:rsid w:val="007472A9"/>
    <w:rsid w:val="00760209"/>
    <w:rsid w:val="00771729"/>
    <w:rsid w:val="007722B3"/>
    <w:rsid w:val="00774351"/>
    <w:rsid w:val="007B376E"/>
    <w:rsid w:val="007E37DF"/>
    <w:rsid w:val="007E7490"/>
    <w:rsid w:val="00821AA1"/>
    <w:rsid w:val="00822730"/>
    <w:rsid w:val="0082276C"/>
    <w:rsid w:val="00853795"/>
    <w:rsid w:val="00855DA9"/>
    <w:rsid w:val="00855F9E"/>
    <w:rsid w:val="008C067C"/>
    <w:rsid w:val="008D1BDD"/>
    <w:rsid w:val="008E34E1"/>
    <w:rsid w:val="008F0E62"/>
    <w:rsid w:val="009043CA"/>
    <w:rsid w:val="009106CE"/>
    <w:rsid w:val="009222D6"/>
    <w:rsid w:val="009266F1"/>
    <w:rsid w:val="009520B8"/>
    <w:rsid w:val="00973E6C"/>
    <w:rsid w:val="00975FE2"/>
    <w:rsid w:val="00984B26"/>
    <w:rsid w:val="00A14E97"/>
    <w:rsid w:val="00A2705C"/>
    <w:rsid w:val="00A34D9B"/>
    <w:rsid w:val="00A414AF"/>
    <w:rsid w:val="00A42132"/>
    <w:rsid w:val="00A61E4A"/>
    <w:rsid w:val="00AA0693"/>
    <w:rsid w:val="00AB0F5A"/>
    <w:rsid w:val="00AB67BB"/>
    <w:rsid w:val="00AB7C84"/>
    <w:rsid w:val="00AE3A51"/>
    <w:rsid w:val="00AE4FEB"/>
    <w:rsid w:val="00B05B0B"/>
    <w:rsid w:val="00B06A01"/>
    <w:rsid w:val="00B55271"/>
    <w:rsid w:val="00B82E31"/>
    <w:rsid w:val="00BA048F"/>
    <w:rsid w:val="00BA62F5"/>
    <w:rsid w:val="00BE530C"/>
    <w:rsid w:val="00C1032B"/>
    <w:rsid w:val="00C104E3"/>
    <w:rsid w:val="00C121B0"/>
    <w:rsid w:val="00C374FD"/>
    <w:rsid w:val="00C47405"/>
    <w:rsid w:val="00C5268E"/>
    <w:rsid w:val="00C568BD"/>
    <w:rsid w:val="00C62CF8"/>
    <w:rsid w:val="00C63B5F"/>
    <w:rsid w:val="00C94D09"/>
    <w:rsid w:val="00CE013C"/>
    <w:rsid w:val="00CF3A59"/>
    <w:rsid w:val="00D153FD"/>
    <w:rsid w:val="00D20687"/>
    <w:rsid w:val="00D629F8"/>
    <w:rsid w:val="00DD6534"/>
    <w:rsid w:val="00DD7718"/>
    <w:rsid w:val="00E053C6"/>
    <w:rsid w:val="00E1201D"/>
    <w:rsid w:val="00E211FA"/>
    <w:rsid w:val="00E30BB4"/>
    <w:rsid w:val="00E33EB6"/>
    <w:rsid w:val="00E5080B"/>
    <w:rsid w:val="00E67E7E"/>
    <w:rsid w:val="00E76A6D"/>
    <w:rsid w:val="00EA1283"/>
    <w:rsid w:val="00EA5E4C"/>
    <w:rsid w:val="00EE4793"/>
    <w:rsid w:val="00F24EF7"/>
    <w:rsid w:val="00F31E6F"/>
    <w:rsid w:val="00F47FEF"/>
    <w:rsid w:val="00F5148A"/>
    <w:rsid w:val="00F850BD"/>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F850BD"/>
    <w:rPr>
      <w:color w:val="0000FF" w:themeColor="hyperlink"/>
      <w:u w:val="single"/>
    </w:rPr>
  </w:style>
  <w:style w:type="character" w:styleId="UnresolvedMention">
    <w:name w:val="Unresolved Mention"/>
    <w:basedOn w:val="DefaultParagraphFont"/>
    <w:uiPriority w:val="99"/>
    <w:semiHidden/>
    <w:unhideWhenUsed/>
    <w:rsid w:val="00F850BD"/>
    <w:rPr>
      <w:color w:val="605E5C"/>
      <w:shd w:val="clear" w:color="auto" w:fill="E1DFDD"/>
    </w:rPr>
  </w:style>
  <w:style w:type="paragraph" w:styleId="Revision">
    <w:name w:val="Revision"/>
    <w:hidden/>
    <w:uiPriority w:val="99"/>
    <w:semiHidden/>
    <w:rsid w:val="00F850B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JE_x0020_number xmlns="35d50fdb-5f5c-4301-b5cf-226a0456e81a">14262</JE_x0020_number>
    <Document_x0020_Owner xmlns="35d50fdb-5f5c-4301-b5cf-226a0456e81a">
      <UserInfo>
        <DisplayName>Ruth Wilson</DisplayName>
        <AccountId>13</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LMG1-2</TermName>
          <TermId xmlns="http://schemas.microsoft.com/office/infopath/2007/PartnerControls">2caff759-793e-45ad-837a-5d9585e501d7</TermId>
        </TermInfo>
      </Terms>
    </j7380196a0d64225b365aa46a4bfc680>
    <TaxCatchAll xmlns="35d50fdb-5f5c-4301-b5cf-226a0456e81a">
      <Value>16</Value>
      <Value>141</Value>
    </TaxCatchAll>
    <Protective_x0020_Marking xmlns="35d50fdb-5f5c-4301-b5cf-226a0456e81a">OFFICIAL – DISCLOSABLE</Protective_x0020_Marking>
    <Document_x0020_name xmlns="35d50fdb-5f5c-4301-b5cf-226a0456e81a">Finance Manager JD</Document_x0020_name>
    <Document_x0020_Date xmlns="35d50fdb-5f5c-4301-b5cf-226a0456e81a">2024-10-30T00:00:00+00:00</Document_x0020_Date>
    <content_x0020_type xmlns="9043577a-e112-42de-803f-4bae71f06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72405-6AC0-4523-82ED-7E1CB597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infopath/2007/PartnerControls"/>
    <ds:schemaRef ds:uri="9043577a-e112-42de-803f-4bae71f06cca"/>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4</cp:revision>
  <cp:lastPrinted>2021-01-14T11:57:00Z</cp:lastPrinted>
  <dcterms:created xsi:type="dcterms:W3CDTF">2025-04-09T12:20:00Z</dcterms:created>
  <dcterms:modified xsi:type="dcterms:W3CDTF">2025-04-09T12:29:00Z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faf1f32c-071a-4a49-abf6-87c44ce9e419</vt:lpwstr>
  </property>
  <property fmtid="{D5CDD505-2E9C-101B-9397-08002B2CF9AE}" pid="4" name="Grade">
    <vt:lpwstr>141;#LMG1-2|2caff759-793e-45ad-837a-5d9585e501d7</vt:lpwstr>
  </property>
  <property fmtid="{D5CDD505-2E9C-101B-9397-08002B2CF9AE}" pid="5" name="Dept.">
    <vt:lpwstr>16</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https://eastsussex.sharepoint.com/sites/HRJobEvaluation/ESCCJELib/14262 Finance Manager JD v2.0 (LMG1).docx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Dept_x002e_">
    <vt:lpwstr>16</vt:lpwstr>
  </property>
  <property fmtid="{D5CDD505-2E9C-101B-9397-08002B2CF9AE}" pid="66" name="Professional Registration">
    <vt:lpwstr/>
  </property>
  <property fmtid="{D5CDD505-2E9C-101B-9397-08002B2CF9AE}" pid="67" name="Case_x0020_Management_x0020_Document_x0020_Type">
    <vt:lpwstr/>
  </property>
  <property fmtid="{D5CDD505-2E9C-101B-9397-08002B2CF9AE}" pid="68" name="Planning_x0020_Document_x0020_Type">
    <vt:lpwstr/>
  </property>
  <property fmtid="{D5CDD505-2E9C-101B-9397-08002B2CF9AE}" pid="69" name="Business_x0020_Performance_x0020_Document_x0020_Type">
    <vt:lpwstr/>
  </property>
  <property fmtid="{D5CDD505-2E9C-101B-9397-08002B2CF9AE}" pid="70" name="Contract_x0020_and_x0020_Tender_x0020_Document_x0020_Type">
    <vt:lpwstr/>
  </property>
  <property fmtid="{D5CDD505-2E9C-101B-9397-08002B2CF9AE}" pid="71" name="Legal_x0020_Document_x0020_Type">
    <vt:lpwstr/>
  </property>
  <property fmtid="{D5CDD505-2E9C-101B-9397-08002B2CF9AE}" pid="72" name="Provider_x0020_and_x0020_Supplier_x0020_Document_x0020_Type">
    <vt:lpwstr/>
  </property>
  <property fmtid="{D5CDD505-2E9C-101B-9397-08002B2CF9AE}" pid="73" name="Technical_x0020_Document_x0020_Type">
    <vt:lpwstr/>
  </property>
  <property fmtid="{D5CDD505-2E9C-101B-9397-08002B2CF9AE}" pid="74" name="Emergency_x0020_Response_x0020_Document_x0020_Type">
    <vt:lpwstr/>
  </property>
  <property fmtid="{D5CDD505-2E9C-101B-9397-08002B2CF9AE}" pid="75" name="Financial_x0020_Document_x0020_Type">
    <vt:lpwstr/>
  </property>
  <property fmtid="{D5CDD505-2E9C-101B-9397-08002B2CF9AE}" pid="76" name="Administration_x0020_Document_x0020_Type">
    <vt:lpwstr/>
  </property>
  <property fmtid="{D5CDD505-2E9C-101B-9397-08002B2CF9AE}" pid="77" name="Insurance_x0020_Document_x0020_Type">
    <vt:lpwstr/>
  </property>
  <property fmtid="{D5CDD505-2E9C-101B-9397-08002B2CF9AE}" pid="78" name="Asset_x0020_Document_x0020_Type">
    <vt:lpwstr/>
  </property>
  <property fmtid="{D5CDD505-2E9C-101B-9397-08002B2CF9AE}" pid="79" name="Coroner_x0020_Document_x0020_Type">
    <vt:lpwstr/>
  </property>
  <property fmtid="{D5CDD505-2E9C-101B-9397-08002B2CF9AE}" pid="80" name="Record_x0020_Management_x0020_Document_x0020_Type">
    <vt:lpwstr/>
  </property>
  <property fmtid="{D5CDD505-2E9C-101B-9397-08002B2CF9AE}" pid="81" name="Service_x0020_Management_x0020_Document_x0020_Type">
    <vt:lpwstr/>
  </property>
  <property fmtid="{D5CDD505-2E9C-101B-9397-08002B2CF9AE}" pid="82" name="External_x0020_Information_x0020_Document_x0020_Type">
    <vt:lpwstr/>
  </property>
  <property fmtid="{D5CDD505-2E9C-101B-9397-08002B2CF9AE}" pid="83" name="Project_x0020_Management_x0020_Document_x0020_Type">
    <vt:lpwstr/>
  </property>
  <property fmtid="{D5CDD505-2E9C-101B-9397-08002B2CF9AE}" pid="84" name="Health_x0020_and_x0020_Safety">
    <vt:lpwstr/>
  </property>
  <property fmtid="{D5CDD505-2E9C-101B-9397-08002B2CF9AE}" pid="85" name="Management_x0020_Document_x0020_Type">
    <vt:lpwstr/>
  </property>
  <property fmtid="{D5CDD505-2E9C-101B-9397-08002B2CF9AE}" pid="86" name="Working conditions">
    <vt:lpwstr/>
  </property>
  <property fmtid="{D5CDD505-2E9C-101B-9397-08002B2CF9AE}" pid="87" name="Knowhow">
    <vt:lpwstr>EI3 230</vt:lpwstr>
  </property>
  <property fmtid="{D5CDD505-2E9C-101B-9397-08002B2CF9AE}" pid="88" name="Responsibility for financial resources">
    <vt:lpwstr/>
  </property>
  <property fmtid="{D5CDD505-2E9C-101B-9397-08002B2CF9AE}" pid="89" name="Problem solving">
    <vt:lpwstr>E3 33% 76</vt:lpwstr>
  </property>
  <property fmtid="{D5CDD505-2E9C-101B-9397-08002B2CF9AE}" pid="90" name="Knowledge">
    <vt:lpwstr/>
  </property>
  <property fmtid="{D5CDD505-2E9C-101B-9397-08002B2CF9AE}" pid="91" name="Initiative and independence">
    <vt:lpwstr/>
  </property>
  <property fmtid="{D5CDD505-2E9C-101B-9397-08002B2CF9AE}" pid="92" name="Education">
    <vt:lpwstr/>
  </property>
  <property fmtid="{D5CDD505-2E9C-101B-9397-08002B2CF9AE}" pid="93" name="_ExtendedDescription">
    <vt:lpwstr/>
  </property>
  <property fmtid="{D5CDD505-2E9C-101B-9397-08002B2CF9AE}" pid="94" name="Physical skills">
    <vt:lpwstr/>
  </property>
  <property fmtid="{D5CDD505-2E9C-101B-9397-08002B2CF9AE}" pid="95" name="lc8e91d5afff4da3a4189ecf6f72a859">
    <vt:lpwstr/>
  </property>
  <property fmtid="{D5CDD505-2E9C-101B-9397-08002B2CF9AE}" pid="96" name="Total score">
    <vt:lpwstr>438</vt:lpwstr>
  </property>
  <property fmtid="{D5CDD505-2E9C-101B-9397-08002B2CF9AE}" pid="97" name="Mental demands">
    <vt:lpwstr/>
  </property>
  <property fmtid="{D5CDD505-2E9C-101B-9397-08002B2CF9AE}" pid="98" name="Emotional demands">
    <vt:lpwstr/>
  </property>
  <property fmtid="{D5CDD505-2E9C-101B-9397-08002B2CF9AE}" pid="99" name="Interpersonal communication skills">
    <vt:lpwstr/>
  </property>
  <property fmtid="{D5CDD505-2E9C-101B-9397-08002B2CF9AE}" pid="100" name="Profile">
    <vt:lpwstr>A4</vt:lpwstr>
  </property>
  <property fmtid="{D5CDD505-2E9C-101B-9397-08002B2CF9AE}" pid="101" name="fd33f9f2be204c3cbfa42b3227ee037c">
    <vt:lpwstr/>
  </property>
  <property fmtid="{D5CDD505-2E9C-101B-9397-08002B2CF9AE}" pid="102" name="Mental skills">
    <vt:lpwstr/>
  </property>
  <property fmtid="{D5CDD505-2E9C-101B-9397-08002B2CF9AE}" pid="103" name="Responsibility for physical resources">
    <vt:lpwstr/>
  </property>
  <property fmtid="{D5CDD505-2E9C-101B-9397-08002B2CF9AE}" pid="104" name="Physical demands">
    <vt:lpwstr/>
  </property>
  <property fmtid="{D5CDD505-2E9C-101B-9397-08002B2CF9AE}" pid="105" name="Responsibility for people">
    <vt:lpwstr/>
  </property>
  <property fmtid="{D5CDD505-2E9C-101B-9397-08002B2CF9AE}" pid="106" name="Audit_x0020_Document_x0020_Type">
    <vt:lpwstr/>
  </property>
  <property fmtid="{D5CDD505-2E9C-101B-9397-08002B2CF9AE}" pid="107" name="Responsibility for supervision">
    <vt:lpwstr/>
  </property>
  <property fmtid="{D5CDD505-2E9C-101B-9397-08002B2CF9AE}" pid="108" name="Accountability">
    <vt:lpwstr>D4C 132</vt:lpwstr>
  </property>
  <property fmtid="{D5CDD505-2E9C-101B-9397-08002B2CF9AE}" pid="109" name="Audit Document Type">
    <vt:lpwstr/>
  </property>
</Properties>
</file>