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506D9F64"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775813" w:rsidRPr="00775813">
        <w:t xml:space="preserve"> </w:t>
      </w:r>
      <w:r w:rsidR="00775813" w:rsidRPr="00775813">
        <w:rPr>
          <w:rFonts w:ascii="Trebuchet MS" w:hAnsi="Trebuchet MS"/>
          <w:b w:val="0"/>
          <w:bCs w:val="0"/>
        </w:rPr>
        <w:t>Social Worker</w:t>
      </w:r>
    </w:p>
    <w:p w14:paraId="30154517" w14:textId="702A2BB1"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3F57EA" w:rsidRPr="003F57EA">
        <w:t xml:space="preserve"> </w:t>
      </w:r>
      <w:r w:rsidR="003F57EA" w:rsidRPr="003F57EA">
        <w:rPr>
          <w:rFonts w:ascii="Trebuchet MS" w:hAnsi="Trebuchet MS"/>
          <w:b w:val="0"/>
          <w:bCs w:val="0"/>
        </w:rPr>
        <w:t>Children’s Services</w:t>
      </w:r>
    </w:p>
    <w:p w14:paraId="5BCC6FCD" w14:textId="7CE0EE89"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4" w:history="1">
        <w:r w:rsidR="003F57EA" w:rsidRPr="003F57EA">
          <w:rPr>
            <w:rStyle w:val="Hyperlink"/>
            <w:rFonts w:ascii="Trebuchet MS" w:hAnsi="Trebuchet MS"/>
            <w:b w:val="0"/>
            <w:bCs w:val="0"/>
          </w:rPr>
          <w:t>Single Status 11/12</w:t>
        </w:r>
      </w:hyperlink>
    </w:p>
    <w:p w14:paraId="38232885" w14:textId="34F5BB65"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3F57EA" w:rsidRPr="003F57EA">
        <w:t xml:space="preserve"> </w:t>
      </w:r>
      <w:r w:rsidR="003F57EA" w:rsidRPr="003F57EA">
        <w:rPr>
          <w:rFonts w:ascii="Trebuchet MS" w:hAnsi="Trebuchet MS"/>
          <w:b w:val="0"/>
          <w:bCs w:val="0"/>
        </w:rPr>
        <w:t>Practice Manager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76D9D622" w14:textId="2709CB67" w:rsidR="003F57EA" w:rsidRPr="009106CE" w:rsidRDefault="003F57EA" w:rsidP="009106CE">
      <w:pPr>
        <w:spacing w:line="360" w:lineRule="auto"/>
        <w:rPr>
          <w:rFonts w:ascii="Trebuchet MS" w:hAnsi="Trebuchet MS" w:cs="Arial"/>
        </w:rPr>
      </w:pPr>
      <w:bookmarkStart w:id="0" w:name="_Hlk107929913"/>
      <w:r w:rsidRPr="00A71630">
        <w:rPr>
          <w:rFonts w:ascii="Trebuchet MS" w:hAnsi="Trebuchet MS" w:cs="Arial"/>
        </w:rPr>
        <w:t xml:space="preserve">A practitioner who </w:t>
      </w:r>
      <w:proofErr w:type="gramStart"/>
      <w:r w:rsidRPr="00A71630">
        <w:rPr>
          <w:rFonts w:ascii="Trebuchet MS" w:hAnsi="Trebuchet MS" w:cs="Arial"/>
        </w:rPr>
        <w:t>is able to</w:t>
      </w:r>
      <w:proofErr w:type="gramEnd"/>
      <w:r w:rsidRPr="00A71630">
        <w:rPr>
          <w:rFonts w:ascii="Trebuchet MS" w:hAnsi="Trebuchet MS" w:cs="Arial"/>
        </w:rPr>
        <w:t xml:space="preserve"> undertake a full range of social work tasks independently and is able to demonstrate the ability to deal with complexity and work to the legislation relevant to their service area.</w:t>
      </w:r>
      <w:bookmarkEnd w:id="0"/>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3F0E4CE5" w14:textId="77777777" w:rsidR="003F57EA" w:rsidRPr="00810991" w:rsidRDefault="003F57EA" w:rsidP="003F57EA">
      <w:pPr>
        <w:pStyle w:val="ListParagraph"/>
        <w:numPr>
          <w:ilvl w:val="0"/>
          <w:numId w:val="4"/>
        </w:numPr>
        <w:spacing w:after="200" w:line="360" w:lineRule="auto"/>
        <w:rPr>
          <w:rFonts w:ascii="Trebuchet MS" w:hAnsi="Trebuchet MS" w:cs="Arial"/>
        </w:rPr>
      </w:pPr>
      <w:r w:rsidRPr="00810991">
        <w:rPr>
          <w:rFonts w:ascii="Trebuchet MS" w:hAnsi="Trebuchet MS" w:cs="Arial"/>
        </w:rPr>
        <w:t>Undertake a range of tasks which could include investigation of child maltreatment, carrying out assessments of need, analysis and planning, assessment and supervision of alternative carers, train and prepare foster carers, undertake preventative work with children and young people to ensure a child is safely cared for in the home.</w:t>
      </w:r>
    </w:p>
    <w:p w14:paraId="22A8BE31" w14:textId="77777777" w:rsidR="003F57EA" w:rsidRPr="00810991" w:rsidRDefault="003F57EA" w:rsidP="003F57EA">
      <w:pPr>
        <w:pStyle w:val="ListParagraph"/>
        <w:numPr>
          <w:ilvl w:val="0"/>
          <w:numId w:val="4"/>
        </w:numPr>
        <w:spacing w:after="200" w:line="360" w:lineRule="auto"/>
        <w:rPr>
          <w:rFonts w:ascii="Trebuchet MS" w:hAnsi="Trebuchet MS" w:cs="Arial"/>
        </w:rPr>
      </w:pPr>
      <w:r w:rsidRPr="00810991">
        <w:rPr>
          <w:rFonts w:ascii="Trebuchet MS" w:hAnsi="Trebuchet MS" w:cs="Arial"/>
        </w:rPr>
        <w:t>Liaise with key agencies to gather information relevant to the provision of an effective safeguarding service and care provision to children, young people.</w:t>
      </w:r>
    </w:p>
    <w:p w14:paraId="3E951ED7" w14:textId="77777777" w:rsidR="003F57EA" w:rsidRPr="00810991" w:rsidRDefault="003F57EA" w:rsidP="003F57EA">
      <w:pPr>
        <w:pStyle w:val="ListParagraph"/>
        <w:numPr>
          <w:ilvl w:val="0"/>
          <w:numId w:val="4"/>
        </w:numPr>
        <w:spacing w:after="200" w:line="360" w:lineRule="auto"/>
        <w:rPr>
          <w:rFonts w:ascii="Trebuchet MS" w:hAnsi="Trebuchet MS" w:cs="Arial"/>
        </w:rPr>
      </w:pPr>
      <w:r w:rsidRPr="00810991">
        <w:rPr>
          <w:rFonts w:ascii="Trebuchet MS" w:hAnsi="Trebuchet MS" w:cs="Arial"/>
        </w:rPr>
        <w:t>Work with a range of legal interventions and developmental policies and procedures to support outcome-based care planning for children and young people and their families.</w:t>
      </w:r>
    </w:p>
    <w:p w14:paraId="79CCEB0E" w14:textId="77777777" w:rsidR="003F57EA" w:rsidRPr="00810991" w:rsidRDefault="003F57EA" w:rsidP="003F57EA">
      <w:pPr>
        <w:pStyle w:val="ListParagraph"/>
        <w:numPr>
          <w:ilvl w:val="0"/>
          <w:numId w:val="4"/>
        </w:numPr>
        <w:spacing w:after="200" w:line="360" w:lineRule="auto"/>
        <w:rPr>
          <w:rFonts w:ascii="Trebuchet MS" w:hAnsi="Trebuchet MS" w:cs="Arial"/>
        </w:rPr>
      </w:pPr>
      <w:r w:rsidRPr="00810991">
        <w:rPr>
          <w:rFonts w:ascii="Trebuchet MS" w:hAnsi="Trebuchet MS" w:cs="Arial"/>
        </w:rPr>
        <w:t>Work directly with children, families, carers and communities to help them make informed decisions, empowering them to express needs and participate in the decision-making process.</w:t>
      </w:r>
    </w:p>
    <w:p w14:paraId="456266D4" w14:textId="77777777" w:rsidR="003F57EA" w:rsidRPr="00810991" w:rsidRDefault="003F57EA" w:rsidP="003F57EA">
      <w:pPr>
        <w:pStyle w:val="ListParagraph"/>
        <w:numPr>
          <w:ilvl w:val="0"/>
          <w:numId w:val="4"/>
        </w:numPr>
        <w:spacing w:after="200" w:line="360" w:lineRule="auto"/>
        <w:rPr>
          <w:rFonts w:ascii="Trebuchet MS" w:hAnsi="Trebuchet MS" w:cs="Arial"/>
        </w:rPr>
      </w:pPr>
      <w:r w:rsidRPr="00810991">
        <w:rPr>
          <w:rFonts w:ascii="Trebuchet MS" w:hAnsi="Trebuchet MS" w:cs="Arial"/>
        </w:rPr>
        <w:t>Build networks around the child, young person and family, provide community-based support which enhances placement stability.</w:t>
      </w:r>
    </w:p>
    <w:p w14:paraId="6B0FBED6" w14:textId="77777777" w:rsidR="003F57EA" w:rsidRPr="00810991" w:rsidRDefault="003F57EA" w:rsidP="003F57EA">
      <w:pPr>
        <w:pStyle w:val="ListParagraph"/>
        <w:numPr>
          <w:ilvl w:val="0"/>
          <w:numId w:val="4"/>
        </w:numPr>
        <w:spacing w:after="200" w:line="360" w:lineRule="auto"/>
        <w:rPr>
          <w:rFonts w:ascii="Trebuchet MS" w:hAnsi="Trebuchet MS" w:cs="Arial"/>
        </w:rPr>
      </w:pPr>
      <w:r w:rsidRPr="00810991">
        <w:rPr>
          <w:rFonts w:ascii="Trebuchet MS" w:hAnsi="Trebuchet MS" w:cs="Arial"/>
        </w:rPr>
        <w:t>Maintain case notes and present reports to panels and in court as appropriate.</w:t>
      </w:r>
    </w:p>
    <w:p w14:paraId="56190031" w14:textId="77777777" w:rsidR="003F57EA" w:rsidRPr="00810991" w:rsidRDefault="003F57EA" w:rsidP="003F57EA">
      <w:pPr>
        <w:pStyle w:val="ListParagraph"/>
        <w:numPr>
          <w:ilvl w:val="0"/>
          <w:numId w:val="4"/>
        </w:numPr>
        <w:spacing w:after="200" w:line="360" w:lineRule="auto"/>
        <w:rPr>
          <w:rFonts w:ascii="Trebuchet MS" w:hAnsi="Trebuchet MS" w:cs="Arial"/>
        </w:rPr>
      </w:pPr>
      <w:r w:rsidRPr="00810991">
        <w:rPr>
          <w:rFonts w:ascii="Trebuchet MS" w:hAnsi="Trebuchet MS" w:cs="Arial"/>
        </w:rPr>
        <w:t>Contribute to the learning of social work students, newly qualified social workers and other team members, for example group supervision and mentoring.</w:t>
      </w:r>
    </w:p>
    <w:p w14:paraId="182939BC" w14:textId="77777777" w:rsidR="003F57EA" w:rsidRPr="00810991" w:rsidRDefault="003F57EA" w:rsidP="003F57EA">
      <w:pPr>
        <w:pStyle w:val="ListParagraph"/>
        <w:numPr>
          <w:ilvl w:val="0"/>
          <w:numId w:val="4"/>
        </w:numPr>
        <w:spacing w:after="200" w:line="360" w:lineRule="auto"/>
        <w:rPr>
          <w:rFonts w:ascii="Trebuchet MS" w:hAnsi="Trebuchet MS" w:cs="Arial"/>
        </w:rPr>
      </w:pPr>
      <w:r w:rsidRPr="00810991">
        <w:rPr>
          <w:rFonts w:ascii="Trebuchet MS" w:hAnsi="Trebuchet MS" w:cs="Arial"/>
        </w:rPr>
        <w:lastRenderedPageBreak/>
        <w:t>Evidence ongoing commitment to continuous professional development and undertake relevant training in line with the Professional Capability Framework and Knowledge and Skills Statement.</w:t>
      </w:r>
    </w:p>
    <w:p w14:paraId="0098A449" w14:textId="77777777" w:rsidR="003F57EA" w:rsidRPr="003C3564" w:rsidRDefault="003F57EA" w:rsidP="003F57EA">
      <w:pPr>
        <w:spacing w:after="200" w:line="360" w:lineRule="auto"/>
        <w:rPr>
          <w:rFonts w:ascii="Trebuchet MS" w:hAnsi="Trebuchet MS" w:cs="Arial"/>
          <w:b/>
          <w:bCs/>
        </w:rPr>
      </w:pPr>
      <w:r w:rsidRPr="003C3564">
        <w:rPr>
          <w:rFonts w:ascii="Trebuchet MS" w:hAnsi="Trebuchet MS" w:cs="Arial"/>
          <w:b/>
          <w:bCs/>
        </w:rPr>
        <w:t>In addition to the tasks outlined the following applies for Social Workers in: Youth Offending, SWIFT and CAMHS</w:t>
      </w:r>
    </w:p>
    <w:p w14:paraId="7AE346D4" w14:textId="77777777" w:rsidR="003F57EA" w:rsidRPr="003C3564" w:rsidRDefault="003F57EA" w:rsidP="003F57EA">
      <w:pPr>
        <w:pStyle w:val="ListParagraph"/>
        <w:numPr>
          <w:ilvl w:val="0"/>
          <w:numId w:val="4"/>
        </w:numPr>
        <w:spacing w:after="200" w:line="360" w:lineRule="auto"/>
        <w:ind w:left="357" w:hanging="357"/>
        <w:contextualSpacing w:val="0"/>
        <w:rPr>
          <w:rFonts w:ascii="Trebuchet MS" w:hAnsi="Trebuchet MS" w:cs="Arial"/>
        </w:rPr>
      </w:pPr>
      <w:r w:rsidRPr="003C3564">
        <w:rPr>
          <w:rFonts w:ascii="Trebuchet MS" w:hAnsi="Trebuchet MS" w:cs="Arial"/>
        </w:rPr>
        <w:t>To use relevant specialist areas of expertise in undertaking complex assessments in line with service requirements.</w:t>
      </w:r>
    </w:p>
    <w:p w14:paraId="7C2129B3" w14:textId="77777777" w:rsidR="003F57EA" w:rsidRPr="003C3564" w:rsidRDefault="003F57EA" w:rsidP="003F57EA">
      <w:pPr>
        <w:spacing w:after="200" w:line="360" w:lineRule="auto"/>
        <w:rPr>
          <w:rFonts w:ascii="Trebuchet MS" w:hAnsi="Trebuchet MS" w:cs="Arial"/>
          <w:b/>
          <w:bCs/>
        </w:rPr>
      </w:pPr>
      <w:r w:rsidRPr="003C3564">
        <w:rPr>
          <w:rFonts w:ascii="Trebuchet MS" w:hAnsi="Trebuchet MS" w:cs="Arial"/>
          <w:b/>
          <w:bCs/>
        </w:rPr>
        <w:t>Progression from Single Status Grade 11 to 12</w:t>
      </w:r>
    </w:p>
    <w:p w14:paraId="1F49B8FB" w14:textId="77777777" w:rsidR="003F57EA" w:rsidRPr="003F57EA" w:rsidRDefault="003F57EA" w:rsidP="003F57EA">
      <w:pPr>
        <w:spacing w:after="200" w:line="360" w:lineRule="auto"/>
        <w:rPr>
          <w:rFonts w:ascii="Trebuchet MS" w:hAnsi="Trebuchet MS" w:cs="Arial"/>
        </w:rPr>
      </w:pPr>
      <w:proofErr w:type="gramStart"/>
      <w:r w:rsidRPr="003F57EA">
        <w:rPr>
          <w:rFonts w:ascii="Trebuchet MS" w:hAnsi="Trebuchet MS" w:cs="Arial"/>
        </w:rPr>
        <w:t>In order to</w:t>
      </w:r>
      <w:proofErr w:type="gramEnd"/>
      <w:r w:rsidRPr="003F57EA">
        <w:rPr>
          <w:rFonts w:ascii="Trebuchet MS" w:hAnsi="Trebuchet MS" w:cs="Arial"/>
        </w:rPr>
        <w:t xml:space="preserve"> progress through the bar at the top of Single Status Grade 11 onto Single Status Grade 12 you must have progressed through the increments of Single Status 11, demonstrate that you meet each of the progression criteria (as further detailed in the relevant requirements of the Professional Capability Framework); and obtained your managers approval to progress.</w:t>
      </w:r>
    </w:p>
    <w:p w14:paraId="6A4A3FE3" w14:textId="77777777" w:rsidR="003F57EA" w:rsidRPr="003F57EA" w:rsidRDefault="003F57EA" w:rsidP="003F57EA">
      <w:pPr>
        <w:spacing w:after="200" w:line="360" w:lineRule="auto"/>
        <w:rPr>
          <w:rFonts w:ascii="Trebuchet MS" w:hAnsi="Trebuchet MS" w:cs="Arial"/>
        </w:rPr>
      </w:pPr>
      <w:r w:rsidRPr="003F57EA">
        <w:rPr>
          <w:rFonts w:ascii="Trebuchet MS" w:hAnsi="Trebuchet MS" w:cs="Arial"/>
        </w:rPr>
        <w:t>A moderation panel will assess whether you have adequately demonstrated the competencies required in order that you can progress in accordance with the Professional Capability Framework, including:</w:t>
      </w:r>
    </w:p>
    <w:p w14:paraId="3D81C4FA" w14:textId="77777777" w:rsidR="003F57EA" w:rsidRPr="003F57EA" w:rsidRDefault="003F57EA" w:rsidP="003F57EA">
      <w:pPr>
        <w:pStyle w:val="ListParagraph"/>
        <w:numPr>
          <w:ilvl w:val="0"/>
          <w:numId w:val="7"/>
        </w:numPr>
        <w:spacing w:after="200" w:line="360" w:lineRule="auto"/>
        <w:rPr>
          <w:rFonts w:ascii="Trebuchet MS" w:hAnsi="Trebuchet MS" w:cs="Arial"/>
        </w:rPr>
      </w:pPr>
      <w:r w:rsidRPr="003F57EA">
        <w:rPr>
          <w:rFonts w:ascii="Trebuchet MS" w:hAnsi="Trebuchet MS" w:cs="Arial"/>
        </w:rPr>
        <w:t xml:space="preserve">Appraisal and Portfolio showing progressive professional development linked to Social Worker Professional Capability </w:t>
      </w:r>
      <w:proofErr w:type="gramStart"/>
      <w:r w:rsidRPr="003F57EA">
        <w:rPr>
          <w:rFonts w:ascii="Trebuchet MS" w:hAnsi="Trebuchet MS" w:cs="Arial"/>
        </w:rPr>
        <w:t>Framework;</w:t>
      </w:r>
      <w:proofErr w:type="gramEnd"/>
    </w:p>
    <w:p w14:paraId="366E78AC" w14:textId="77777777" w:rsidR="003F57EA" w:rsidRPr="003F57EA" w:rsidRDefault="003F57EA" w:rsidP="003F57EA">
      <w:pPr>
        <w:pStyle w:val="ListParagraph"/>
        <w:numPr>
          <w:ilvl w:val="0"/>
          <w:numId w:val="7"/>
        </w:numPr>
        <w:spacing w:after="200" w:line="360" w:lineRule="auto"/>
        <w:rPr>
          <w:rFonts w:ascii="Trebuchet MS" w:hAnsi="Trebuchet MS" w:cs="Arial"/>
        </w:rPr>
      </w:pPr>
      <w:r w:rsidRPr="003F57EA">
        <w:rPr>
          <w:rFonts w:ascii="Trebuchet MS" w:hAnsi="Trebuchet MS" w:cs="Arial"/>
        </w:rPr>
        <w:t xml:space="preserve">Completed Professional Development and Career </w:t>
      </w:r>
      <w:proofErr w:type="gramStart"/>
      <w:r w:rsidRPr="003F57EA">
        <w:rPr>
          <w:rFonts w:ascii="Trebuchet MS" w:hAnsi="Trebuchet MS" w:cs="Arial"/>
        </w:rPr>
        <w:t>Review;</w:t>
      </w:r>
      <w:proofErr w:type="gramEnd"/>
    </w:p>
    <w:p w14:paraId="47182DC2" w14:textId="77777777" w:rsidR="003F57EA" w:rsidRPr="003F57EA" w:rsidRDefault="003F57EA" w:rsidP="003F57EA">
      <w:pPr>
        <w:pStyle w:val="ListParagraph"/>
        <w:numPr>
          <w:ilvl w:val="0"/>
          <w:numId w:val="7"/>
        </w:numPr>
        <w:spacing w:after="200" w:line="360" w:lineRule="auto"/>
        <w:rPr>
          <w:rFonts w:ascii="Trebuchet MS" w:hAnsi="Trebuchet MS" w:cs="Arial"/>
        </w:rPr>
      </w:pPr>
      <w:r w:rsidRPr="003F57EA">
        <w:rPr>
          <w:rFonts w:ascii="Trebuchet MS" w:hAnsi="Trebuchet MS" w:cs="Arial"/>
        </w:rPr>
        <w:t xml:space="preserve">Evidence of development in an area of specialist </w:t>
      </w:r>
      <w:proofErr w:type="gramStart"/>
      <w:r w:rsidRPr="003F57EA">
        <w:rPr>
          <w:rFonts w:ascii="Trebuchet MS" w:hAnsi="Trebuchet MS" w:cs="Arial"/>
        </w:rPr>
        <w:t>expertise;</w:t>
      </w:r>
      <w:proofErr w:type="gramEnd"/>
    </w:p>
    <w:p w14:paraId="05A04C10" w14:textId="77777777" w:rsidR="003F57EA" w:rsidRPr="003F57EA" w:rsidRDefault="003F57EA" w:rsidP="003F57EA">
      <w:pPr>
        <w:pStyle w:val="ListParagraph"/>
        <w:numPr>
          <w:ilvl w:val="0"/>
          <w:numId w:val="7"/>
        </w:numPr>
        <w:spacing w:after="200" w:line="360" w:lineRule="auto"/>
        <w:rPr>
          <w:rFonts w:ascii="Trebuchet MS" w:hAnsi="Trebuchet MS" w:cs="Arial"/>
        </w:rPr>
      </w:pPr>
      <w:r w:rsidRPr="003F57EA">
        <w:rPr>
          <w:rFonts w:ascii="Trebuchet MS" w:hAnsi="Trebuchet MS" w:cs="Arial"/>
        </w:rPr>
        <w:t xml:space="preserve">Evidence of sharing knowledge and good </w:t>
      </w:r>
      <w:proofErr w:type="gramStart"/>
      <w:r w:rsidRPr="003F57EA">
        <w:rPr>
          <w:rFonts w:ascii="Trebuchet MS" w:hAnsi="Trebuchet MS" w:cs="Arial"/>
        </w:rPr>
        <w:t>evidence based</w:t>
      </w:r>
      <w:proofErr w:type="gramEnd"/>
      <w:r w:rsidRPr="003F57EA">
        <w:rPr>
          <w:rFonts w:ascii="Trebuchet MS" w:hAnsi="Trebuchet MS" w:cs="Arial"/>
        </w:rPr>
        <w:t xml:space="preserve"> practice based on current research relevant to casework;</w:t>
      </w:r>
    </w:p>
    <w:p w14:paraId="7192BA75" w14:textId="77777777" w:rsidR="003F57EA" w:rsidRPr="003F57EA" w:rsidRDefault="003F57EA" w:rsidP="003F57EA">
      <w:pPr>
        <w:pStyle w:val="ListParagraph"/>
        <w:numPr>
          <w:ilvl w:val="0"/>
          <w:numId w:val="7"/>
        </w:numPr>
        <w:spacing w:after="200" w:line="360" w:lineRule="auto"/>
        <w:rPr>
          <w:rFonts w:ascii="Trebuchet MS" w:hAnsi="Trebuchet MS" w:cs="Arial"/>
        </w:rPr>
      </w:pPr>
      <w:r w:rsidRPr="003F57EA">
        <w:rPr>
          <w:rFonts w:ascii="Trebuchet MS" w:hAnsi="Trebuchet MS" w:cs="Arial"/>
        </w:rPr>
        <w:t xml:space="preserve">Evidence of undertaking a lead role in the team to implement local and national service and professional </w:t>
      </w:r>
      <w:proofErr w:type="gramStart"/>
      <w:r w:rsidRPr="003F57EA">
        <w:rPr>
          <w:rFonts w:ascii="Trebuchet MS" w:hAnsi="Trebuchet MS" w:cs="Arial"/>
        </w:rPr>
        <w:t>developments;</w:t>
      </w:r>
      <w:proofErr w:type="gramEnd"/>
    </w:p>
    <w:p w14:paraId="250800A2" w14:textId="77777777" w:rsidR="003F57EA" w:rsidRPr="003F57EA" w:rsidRDefault="003F57EA" w:rsidP="003F57EA">
      <w:pPr>
        <w:pStyle w:val="ListParagraph"/>
        <w:numPr>
          <w:ilvl w:val="0"/>
          <w:numId w:val="7"/>
        </w:numPr>
        <w:spacing w:after="200" w:line="360" w:lineRule="auto"/>
        <w:rPr>
          <w:rFonts w:ascii="Trebuchet MS" w:hAnsi="Trebuchet MS" w:cs="Arial"/>
        </w:rPr>
      </w:pPr>
      <w:r w:rsidRPr="003F57EA">
        <w:rPr>
          <w:rFonts w:ascii="Trebuchet MS" w:hAnsi="Trebuchet MS" w:cs="Arial"/>
        </w:rPr>
        <w:t>Evidence of contribution to the assessment, mentoring and support of social work students and newly qualified social workers, for example group supervision and mentoring.</w:t>
      </w:r>
    </w:p>
    <w:p w14:paraId="2D1C9E08" w14:textId="1DDF0BB9" w:rsidR="003F57EA" w:rsidRPr="00CF3A59" w:rsidRDefault="003F57EA" w:rsidP="00CF3A59">
      <w:pPr>
        <w:pStyle w:val="ListParagraph"/>
        <w:numPr>
          <w:ilvl w:val="0"/>
          <w:numId w:val="4"/>
        </w:numPr>
        <w:spacing w:after="200" w:line="360" w:lineRule="auto"/>
        <w:rPr>
          <w:rFonts w:ascii="Trebuchet MS" w:hAnsi="Trebuchet MS" w:cs="Arial"/>
        </w:rPr>
        <w:sectPr w:rsidR="003F57EA" w:rsidRPr="00CF3A59" w:rsidSect="003F5381">
          <w:headerReference w:type="default" r:id="rId15"/>
          <w:footerReference w:type="default" r:id="rId16"/>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00E35CB1" w14:textId="77777777" w:rsidR="003F57EA" w:rsidRPr="00A71630" w:rsidRDefault="003F57EA" w:rsidP="0079124B">
      <w:pPr>
        <w:pStyle w:val="ListParagraph"/>
        <w:numPr>
          <w:ilvl w:val="0"/>
          <w:numId w:val="10"/>
        </w:numPr>
        <w:spacing w:line="360" w:lineRule="auto"/>
        <w:rPr>
          <w:rFonts w:ascii="Trebuchet MS" w:hAnsi="Trebuchet MS" w:cs="Arial"/>
        </w:rPr>
      </w:pPr>
      <w:r w:rsidRPr="00A71630">
        <w:rPr>
          <w:rFonts w:ascii="Trebuchet MS" w:hAnsi="Trebuchet MS" w:cs="Arial"/>
        </w:rPr>
        <w:t>Recognised Social Work qualification and current registration with the professional regulatory body.</w:t>
      </w:r>
    </w:p>
    <w:p w14:paraId="387FF4EE" w14:textId="2D67B045" w:rsidR="00EA1283" w:rsidRPr="0079124B" w:rsidRDefault="003F57EA" w:rsidP="0079124B">
      <w:pPr>
        <w:pStyle w:val="ListParagraph"/>
        <w:numPr>
          <w:ilvl w:val="0"/>
          <w:numId w:val="10"/>
        </w:numPr>
        <w:spacing w:line="360" w:lineRule="auto"/>
        <w:rPr>
          <w:rFonts w:ascii="Trebuchet MS" w:hAnsi="Trebuchet MS" w:cs="Arial"/>
        </w:rPr>
      </w:pPr>
      <w:r w:rsidRPr="00A71630">
        <w:rPr>
          <w:rFonts w:ascii="Trebuchet MS" w:hAnsi="Trebuchet MS" w:cs="Arial"/>
        </w:rPr>
        <w:t>Successfully completed Assessed and Supported Year in employment if graduated post 2012</w:t>
      </w:r>
      <w:r>
        <w:rPr>
          <w:rFonts w:ascii="Trebuchet MS" w:hAnsi="Trebuchet MS" w:cs="Arial"/>
        </w:rPr>
        <w:t>.</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611B7A37"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Engage effectively using creativity, compassion and authority to overcome resistance, build relationships, and communicate, while maintaining professional boundaries in complex and emotionally challenging situations.</w:t>
      </w:r>
    </w:p>
    <w:p w14:paraId="762C6E89"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Able to manage workload independently.</w:t>
      </w:r>
    </w:p>
    <w:p w14:paraId="219986D1"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 xml:space="preserve">Apply critical reflection in assessment and analysis utilising a wide range of theory and research to inform your planning and </w:t>
      </w:r>
      <w:proofErr w:type="gramStart"/>
      <w:r w:rsidRPr="0079124B">
        <w:rPr>
          <w:rFonts w:ascii="Trebuchet MS" w:hAnsi="Trebuchet MS" w:cs="Arial"/>
        </w:rPr>
        <w:t>evidence based</w:t>
      </w:r>
      <w:proofErr w:type="gramEnd"/>
      <w:r w:rsidRPr="0079124B">
        <w:rPr>
          <w:rFonts w:ascii="Trebuchet MS" w:hAnsi="Trebuchet MS" w:cs="Arial"/>
        </w:rPr>
        <w:t xml:space="preserve"> approaches to inform your direct work with the family.</w:t>
      </w:r>
    </w:p>
    <w:p w14:paraId="19D5BBF2"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Able to identify, assess and manage risk, seeking support and solutions where appropriate.</w:t>
      </w:r>
    </w:p>
    <w:p w14:paraId="3797F959"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 xml:space="preserve">Able to demonstrate effective positive change </w:t>
      </w:r>
      <w:proofErr w:type="gramStart"/>
      <w:r w:rsidRPr="0079124B">
        <w:rPr>
          <w:rFonts w:ascii="Trebuchet MS" w:hAnsi="Trebuchet MS" w:cs="Arial"/>
        </w:rPr>
        <w:t>as a result of</w:t>
      </w:r>
      <w:proofErr w:type="gramEnd"/>
      <w:r w:rsidRPr="0079124B">
        <w:rPr>
          <w:rFonts w:ascii="Trebuchet MS" w:hAnsi="Trebuchet MS" w:cs="Arial"/>
        </w:rPr>
        <w:t xml:space="preserve"> your direct work.</w:t>
      </w:r>
    </w:p>
    <w:p w14:paraId="02823B5A" w14:textId="4FBC0C3C" w:rsidR="00CF3A59"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Apply the principles of social justice, social inclusion and equality decision making in all casework, challenging issues of discrimination.</w:t>
      </w:r>
    </w:p>
    <w:p w14:paraId="0D636348"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Able to demonstrate competence against the Professional Capability Framework/</w:t>
      </w:r>
    </w:p>
    <w:p w14:paraId="38E479CE"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Demonstrate knowledge of legal and policy frameworks that informs and mandates social work practice.</w:t>
      </w:r>
    </w:p>
    <w:p w14:paraId="3021939A"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Recognise the impact of trauma and evidence an understanding of attachment and child development and show how this can be used to understand the person in the environment and inform practice.</w:t>
      </w:r>
    </w:p>
    <w:p w14:paraId="13284487"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Understand forms of harm and their impact on people, and the implications for practice, focusing on resilience, vulnerability, risk and resistance.</w:t>
      </w:r>
    </w:p>
    <w:p w14:paraId="3A2EEF87"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Experience of working directly with children and families.</w:t>
      </w:r>
    </w:p>
    <w:p w14:paraId="7C2E28B1" w14:textId="40233A91"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Experience of completing assessments upon which effective plans are based.</w:t>
      </w:r>
    </w:p>
    <w:p w14:paraId="3AE3D5FB" w14:textId="77777777" w:rsidR="003F57EA"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lastRenderedPageBreak/>
        <w:t>Able to demonstrate awareness of own professional limitations, personal values and knowledge gaps, and to work positively with others and contribute to team working.</w:t>
      </w:r>
    </w:p>
    <w:p w14:paraId="5245CC27" w14:textId="5B8D2136" w:rsidR="005E0B6D" w:rsidRPr="0079124B" w:rsidRDefault="003F57EA" w:rsidP="0079124B">
      <w:pPr>
        <w:pStyle w:val="ListParagraph"/>
        <w:numPr>
          <w:ilvl w:val="0"/>
          <w:numId w:val="10"/>
        </w:numPr>
        <w:spacing w:line="360" w:lineRule="auto"/>
        <w:rPr>
          <w:rFonts w:ascii="Trebuchet MS" w:hAnsi="Trebuchet MS" w:cs="Arial"/>
        </w:rPr>
      </w:pPr>
      <w:r w:rsidRPr="0079124B">
        <w:rPr>
          <w:rFonts w:ascii="Trebuchet MS" w:hAnsi="Trebuchet MS" w:cs="Arial"/>
        </w:rPr>
        <w:t>Able to meet the travelling requirements of the post.</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2201000F"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3F57EA">
        <w:rPr>
          <w:rFonts w:ascii="Trebuchet MS" w:hAnsi="Trebuchet MS" w:cs="Arial"/>
        </w:rPr>
        <w:t>November 2022</w:t>
      </w:r>
    </w:p>
    <w:p w14:paraId="68DBCB2D" w14:textId="1AE83684"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3F57EA">
        <w:rPr>
          <w:rFonts w:ascii="Trebuchet MS" w:hAnsi="Trebuchet MS" w:cs="Arial"/>
        </w:rPr>
        <w:t>NM</w:t>
      </w:r>
    </w:p>
    <w:p w14:paraId="57B35048" w14:textId="503FEE88" w:rsidR="00CE013C" w:rsidRPr="0079124B"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3F57EA">
        <w:rPr>
          <w:rFonts w:ascii="Trebuchet MS" w:hAnsi="Trebuchet MS" w:cs="Arial"/>
        </w:rPr>
        <w:t>12526</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3F57EA">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3F57EA" w:rsidRPr="009106CE" w14:paraId="1C0F05BA" w14:textId="77777777" w:rsidTr="003F57EA">
        <w:trPr>
          <w:tblHeader/>
        </w:trPr>
        <w:tc>
          <w:tcPr>
            <w:tcW w:w="8691" w:type="dxa"/>
            <w:shd w:val="clear" w:color="auto" w:fill="auto"/>
          </w:tcPr>
          <w:p w14:paraId="1EDA8F86"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06DCFBC4" w:rsidR="003F57EA" w:rsidRPr="009106CE" w:rsidRDefault="003F57EA" w:rsidP="003F57EA">
            <w:pPr>
              <w:spacing w:line="360" w:lineRule="auto"/>
              <w:jc w:val="center"/>
              <w:rPr>
                <w:rFonts w:ascii="Trebuchet MS" w:hAnsi="Trebuchet MS" w:cs="Arial"/>
              </w:rPr>
            </w:pPr>
            <w:r w:rsidRPr="009106CE">
              <w:rPr>
                <w:rFonts w:ascii="Trebuchet MS" w:hAnsi="Trebuchet MS" w:cs="Arial"/>
              </w:rPr>
              <w:t>Yes</w:t>
            </w:r>
          </w:p>
        </w:tc>
      </w:tr>
      <w:tr w:rsidR="003F57EA" w:rsidRPr="009106CE" w14:paraId="2CBFEE0C" w14:textId="77777777" w:rsidTr="003F57EA">
        <w:trPr>
          <w:tblHeader/>
        </w:trPr>
        <w:tc>
          <w:tcPr>
            <w:tcW w:w="8691" w:type="dxa"/>
            <w:shd w:val="clear" w:color="auto" w:fill="auto"/>
          </w:tcPr>
          <w:p w14:paraId="075B83BF"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7E28B41" w:rsidR="003F57EA" w:rsidRPr="009106CE" w:rsidRDefault="003F57EA" w:rsidP="003F57EA">
            <w:pPr>
              <w:spacing w:line="360" w:lineRule="auto"/>
              <w:jc w:val="center"/>
              <w:rPr>
                <w:rFonts w:ascii="Trebuchet MS" w:hAnsi="Trebuchet MS" w:cs="Arial"/>
              </w:rPr>
            </w:pPr>
            <w:r w:rsidRPr="009106CE">
              <w:rPr>
                <w:rFonts w:ascii="Trebuchet MS" w:hAnsi="Trebuchet MS" w:cs="Arial"/>
              </w:rPr>
              <w:t>Yes</w:t>
            </w:r>
          </w:p>
        </w:tc>
      </w:tr>
      <w:tr w:rsidR="003F57EA" w:rsidRPr="009106CE" w14:paraId="7790F189" w14:textId="77777777" w:rsidTr="003F57EA">
        <w:trPr>
          <w:tblHeader/>
        </w:trPr>
        <w:tc>
          <w:tcPr>
            <w:tcW w:w="8691" w:type="dxa"/>
            <w:shd w:val="clear" w:color="auto" w:fill="auto"/>
          </w:tcPr>
          <w:p w14:paraId="5A1C159A"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6E92477B" w:rsidR="003F57EA" w:rsidRPr="009106CE" w:rsidRDefault="003F57EA" w:rsidP="003F57EA">
            <w:pPr>
              <w:spacing w:line="360" w:lineRule="auto"/>
              <w:jc w:val="center"/>
              <w:rPr>
                <w:rFonts w:ascii="Trebuchet MS" w:hAnsi="Trebuchet MS" w:cs="Arial"/>
              </w:rPr>
            </w:pPr>
            <w:r w:rsidRPr="009106CE">
              <w:rPr>
                <w:rFonts w:ascii="Trebuchet MS" w:hAnsi="Trebuchet MS" w:cs="Arial"/>
              </w:rPr>
              <w:t>No</w:t>
            </w:r>
          </w:p>
        </w:tc>
      </w:tr>
      <w:tr w:rsidR="003F57EA" w:rsidRPr="009106CE" w14:paraId="2C0FDC9F" w14:textId="77777777" w:rsidTr="003F57EA">
        <w:trPr>
          <w:tblHeader/>
        </w:trPr>
        <w:tc>
          <w:tcPr>
            <w:tcW w:w="8691" w:type="dxa"/>
            <w:shd w:val="clear" w:color="auto" w:fill="auto"/>
          </w:tcPr>
          <w:p w14:paraId="0E8F0EC2"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65B747DE" w:rsidR="003F57EA" w:rsidRPr="009106CE" w:rsidRDefault="003F57EA" w:rsidP="003F57EA">
            <w:pPr>
              <w:spacing w:line="360" w:lineRule="auto"/>
              <w:jc w:val="center"/>
              <w:rPr>
                <w:rFonts w:ascii="Trebuchet MS" w:hAnsi="Trebuchet MS" w:cs="Arial"/>
              </w:rPr>
            </w:pPr>
            <w:r w:rsidRPr="009106CE">
              <w:rPr>
                <w:rFonts w:ascii="Trebuchet MS" w:hAnsi="Trebuchet MS" w:cs="Arial"/>
              </w:rPr>
              <w:t>Yes</w:t>
            </w:r>
          </w:p>
        </w:tc>
      </w:tr>
      <w:tr w:rsidR="003F57EA" w:rsidRPr="009106CE" w14:paraId="65D2A7F0" w14:textId="77777777" w:rsidTr="003F57EA">
        <w:trPr>
          <w:tblHeader/>
        </w:trPr>
        <w:tc>
          <w:tcPr>
            <w:tcW w:w="8691" w:type="dxa"/>
            <w:shd w:val="clear" w:color="auto" w:fill="auto"/>
          </w:tcPr>
          <w:p w14:paraId="778F91F4"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79302BDF" w:rsidR="003F57EA" w:rsidRPr="009106CE" w:rsidRDefault="003F57EA" w:rsidP="003F57EA">
            <w:pPr>
              <w:spacing w:line="360" w:lineRule="auto"/>
              <w:jc w:val="center"/>
              <w:rPr>
                <w:rFonts w:ascii="Trebuchet MS" w:hAnsi="Trebuchet MS" w:cs="Arial"/>
              </w:rPr>
            </w:pPr>
            <w:r w:rsidRPr="009106CE">
              <w:rPr>
                <w:rFonts w:ascii="Trebuchet MS" w:hAnsi="Trebuchet MS" w:cs="Arial"/>
              </w:rPr>
              <w:t>Yes</w:t>
            </w:r>
          </w:p>
        </w:tc>
      </w:tr>
      <w:tr w:rsidR="003F57EA" w:rsidRPr="009106CE" w14:paraId="2A07981F" w14:textId="77777777" w:rsidTr="003F57EA">
        <w:trPr>
          <w:tblHeader/>
        </w:trPr>
        <w:tc>
          <w:tcPr>
            <w:tcW w:w="8691" w:type="dxa"/>
            <w:shd w:val="clear" w:color="auto" w:fill="auto"/>
          </w:tcPr>
          <w:p w14:paraId="5D8196ED"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296D7CDA" w:rsidR="003F57EA" w:rsidRPr="009106CE" w:rsidRDefault="003F57EA" w:rsidP="003F57EA">
            <w:pPr>
              <w:spacing w:line="360" w:lineRule="auto"/>
              <w:jc w:val="center"/>
              <w:rPr>
                <w:rFonts w:ascii="Trebuchet MS" w:hAnsi="Trebuchet MS" w:cs="Arial"/>
              </w:rPr>
            </w:pPr>
            <w:r w:rsidRPr="009106CE">
              <w:rPr>
                <w:rFonts w:ascii="Trebuchet MS" w:hAnsi="Trebuchet MS" w:cs="Arial"/>
              </w:rPr>
              <w:t>No</w:t>
            </w:r>
          </w:p>
        </w:tc>
      </w:tr>
      <w:tr w:rsidR="003F57EA" w:rsidRPr="009106CE" w14:paraId="207ABEE7" w14:textId="77777777" w:rsidTr="003F57EA">
        <w:trPr>
          <w:tblHeader/>
        </w:trPr>
        <w:tc>
          <w:tcPr>
            <w:tcW w:w="8691" w:type="dxa"/>
            <w:shd w:val="clear" w:color="auto" w:fill="auto"/>
          </w:tcPr>
          <w:p w14:paraId="00639889" w14:textId="238EDCDA" w:rsidR="003F57EA" w:rsidRPr="009106CE" w:rsidRDefault="003F57EA" w:rsidP="003F57EA">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870DF21" w:rsidR="003F57EA" w:rsidRPr="009106CE" w:rsidRDefault="003F57EA" w:rsidP="003F57EA">
            <w:pPr>
              <w:spacing w:line="360" w:lineRule="auto"/>
              <w:jc w:val="center"/>
              <w:rPr>
                <w:rFonts w:ascii="Trebuchet MS" w:hAnsi="Trebuchet MS" w:cs="Arial"/>
              </w:rPr>
            </w:pPr>
            <w:r w:rsidRPr="00144390">
              <w:rPr>
                <w:rFonts w:ascii="Trebuchet MS" w:hAnsi="Trebuchet MS" w:cs="Arial"/>
              </w:rPr>
              <w:t>No</w:t>
            </w:r>
          </w:p>
        </w:tc>
      </w:tr>
      <w:tr w:rsidR="003F57EA" w:rsidRPr="009106CE" w14:paraId="45DBE800" w14:textId="77777777" w:rsidTr="003F57EA">
        <w:trPr>
          <w:tblHeader/>
        </w:trPr>
        <w:tc>
          <w:tcPr>
            <w:tcW w:w="8691" w:type="dxa"/>
            <w:shd w:val="clear" w:color="auto" w:fill="auto"/>
          </w:tcPr>
          <w:p w14:paraId="1FFA5AC2"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785E2B56" w:rsidR="003F57EA" w:rsidRPr="009106CE" w:rsidRDefault="003F57EA" w:rsidP="003F57EA">
            <w:pPr>
              <w:spacing w:line="360" w:lineRule="auto"/>
              <w:jc w:val="center"/>
              <w:rPr>
                <w:rFonts w:ascii="Trebuchet MS" w:hAnsi="Trebuchet MS" w:cs="Arial"/>
              </w:rPr>
            </w:pPr>
            <w:r w:rsidRPr="00144390">
              <w:rPr>
                <w:rFonts w:ascii="Trebuchet MS" w:hAnsi="Trebuchet MS" w:cs="Arial"/>
              </w:rPr>
              <w:t>No</w:t>
            </w:r>
          </w:p>
        </w:tc>
      </w:tr>
      <w:tr w:rsidR="003F57EA" w:rsidRPr="009106CE" w14:paraId="04D753CE" w14:textId="77777777" w:rsidTr="003F57EA">
        <w:trPr>
          <w:tblHeader/>
        </w:trPr>
        <w:tc>
          <w:tcPr>
            <w:tcW w:w="8691" w:type="dxa"/>
            <w:shd w:val="clear" w:color="auto" w:fill="auto"/>
          </w:tcPr>
          <w:p w14:paraId="206034F3"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64B8A5AF" w:rsidR="003F57EA" w:rsidRPr="009106CE" w:rsidRDefault="003F57EA" w:rsidP="003F57EA">
            <w:pPr>
              <w:spacing w:line="360" w:lineRule="auto"/>
              <w:jc w:val="center"/>
              <w:rPr>
                <w:rFonts w:ascii="Trebuchet MS" w:hAnsi="Trebuchet MS" w:cs="Arial"/>
              </w:rPr>
            </w:pPr>
            <w:r w:rsidRPr="00144390">
              <w:rPr>
                <w:rFonts w:ascii="Trebuchet MS" w:hAnsi="Trebuchet MS" w:cs="Arial"/>
              </w:rPr>
              <w:t>No</w:t>
            </w:r>
          </w:p>
        </w:tc>
      </w:tr>
      <w:tr w:rsidR="003F57EA" w:rsidRPr="009106CE" w14:paraId="2433D231" w14:textId="77777777" w:rsidTr="003F57EA">
        <w:trPr>
          <w:tblHeader/>
        </w:trPr>
        <w:tc>
          <w:tcPr>
            <w:tcW w:w="8691" w:type="dxa"/>
            <w:shd w:val="clear" w:color="auto" w:fill="auto"/>
          </w:tcPr>
          <w:p w14:paraId="53B6C081"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9272E72" w:rsidR="003F57EA" w:rsidRPr="009106CE" w:rsidRDefault="003F57EA" w:rsidP="003F57EA">
            <w:pPr>
              <w:spacing w:line="360" w:lineRule="auto"/>
              <w:jc w:val="center"/>
              <w:rPr>
                <w:rFonts w:ascii="Trebuchet MS" w:hAnsi="Trebuchet MS" w:cs="Arial"/>
              </w:rPr>
            </w:pPr>
            <w:r w:rsidRPr="00144390">
              <w:rPr>
                <w:rFonts w:ascii="Trebuchet MS" w:hAnsi="Trebuchet MS" w:cs="Arial"/>
              </w:rPr>
              <w:t>No</w:t>
            </w:r>
          </w:p>
        </w:tc>
      </w:tr>
      <w:tr w:rsidR="003F57EA" w:rsidRPr="009106CE" w14:paraId="78555B28" w14:textId="77777777" w:rsidTr="003F57EA">
        <w:trPr>
          <w:trHeight w:val="80"/>
          <w:tblHeader/>
        </w:trPr>
        <w:tc>
          <w:tcPr>
            <w:tcW w:w="8691" w:type="dxa"/>
            <w:shd w:val="clear" w:color="auto" w:fill="auto"/>
          </w:tcPr>
          <w:p w14:paraId="73136DA0"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12ED7A06" w:rsidR="003F57EA" w:rsidRPr="009106CE" w:rsidRDefault="003F57EA" w:rsidP="003F57EA">
            <w:pPr>
              <w:spacing w:line="360" w:lineRule="auto"/>
              <w:jc w:val="center"/>
              <w:rPr>
                <w:rFonts w:ascii="Trebuchet MS" w:hAnsi="Trebuchet MS" w:cs="Arial"/>
              </w:rPr>
            </w:pPr>
            <w:r w:rsidRPr="00144390">
              <w:rPr>
                <w:rFonts w:ascii="Trebuchet MS" w:hAnsi="Trebuchet MS" w:cs="Arial"/>
              </w:rPr>
              <w:t>No</w:t>
            </w:r>
          </w:p>
        </w:tc>
      </w:tr>
      <w:tr w:rsidR="003F57EA" w:rsidRPr="009106CE" w14:paraId="03490C5A" w14:textId="77777777" w:rsidTr="003F57EA">
        <w:trPr>
          <w:trHeight w:val="80"/>
          <w:tblHeader/>
        </w:trPr>
        <w:tc>
          <w:tcPr>
            <w:tcW w:w="8691" w:type="dxa"/>
            <w:shd w:val="clear" w:color="auto" w:fill="auto"/>
          </w:tcPr>
          <w:p w14:paraId="7D970FC1" w14:textId="77777777" w:rsidR="003F57EA" w:rsidRPr="009106CE" w:rsidRDefault="003F57EA" w:rsidP="003F57EA">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2B6FC564" w:rsidR="003F57EA" w:rsidRPr="009106CE" w:rsidRDefault="003F57EA" w:rsidP="003F57EA">
            <w:pPr>
              <w:spacing w:line="360" w:lineRule="auto"/>
              <w:jc w:val="center"/>
              <w:rPr>
                <w:rFonts w:ascii="Trebuchet MS" w:hAnsi="Trebuchet MS" w:cs="Arial"/>
              </w:rPr>
            </w:pPr>
            <w:r w:rsidRPr="00144390">
              <w:rPr>
                <w:rFonts w:ascii="Trebuchet MS" w:hAnsi="Trebuchet MS" w:cs="Arial"/>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16CCA" w14:textId="77777777" w:rsidR="00541FB5" w:rsidRDefault="00541FB5" w:rsidP="00E76A6D">
      <w:r>
        <w:separator/>
      </w:r>
    </w:p>
  </w:endnote>
  <w:endnote w:type="continuationSeparator" w:id="0">
    <w:p w14:paraId="1205B95E" w14:textId="77777777" w:rsidR="00541FB5" w:rsidRDefault="00541FB5"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83F59" w14:textId="77777777" w:rsidR="00541FB5" w:rsidRDefault="00541FB5" w:rsidP="00E76A6D">
      <w:r>
        <w:separator/>
      </w:r>
    </w:p>
  </w:footnote>
  <w:footnote w:type="continuationSeparator" w:id="0">
    <w:p w14:paraId="020802D7" w14:textId="77777777" w:rsidR="00541FB5" w:rsidRDefault="00541FB5"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5E3"/>
    <w:multiLevelType w:val="hybridMultilevel"/>
    <w:tmpl w:val="E7AA2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D492A"/>
    <w:multiLevelType w:val="hybridMultilevel"/>
    <w:tmpl w:val="42DE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B6858"/>
    <w:multiLevelType w:val="hybridMultilevel"/>
    <w:tmpl w:val="6BE0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495B67"/>
    <w:multiLevelType w:val="hybridMultilevel"/>
    <w:tmpl w:val="6AB4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5B535E"/>
    <w:multiLevelType w:val="hybridMultilevel"/>
    <w:tmpl w:val="11D8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8"/>
  </w:num>
  <w:num w:numId="2" w16cid:durableId="8263889">
    <w:abstractNumId w:val="2"/>
  </w:num>
  <w:num w:numId="3" w16cid:durableId="1884094964">
    <w:abstractNumId w:val="3"/>
  </w:num>
  <w:num w:numId="4" w16cid:durableId="1782335435">
    <w:abstractNumId w:val="9"/>
  </w:num>
  <w:num w:numId="5" w16cid:durableId="59640539">
    <w:abstractNumId w:val="4"/>
  </w:num>
  <w:num w:numId="6" w16cid:durableId="676034070">
    <w:abstractNumId w:val="1"/>
  </w:num>
  <w:num w:numId="7" w16cid:durableId="2006662359">
    <w:abstractNumId w:val="5"/>
  </w:num>
  <w:num w:numId="8" w16cid:durableId="1636761751">
    <w:abstractNumId w:val="0"/>
  </w:num>
  <w:num w:numId="9" w16cid:durableId="1488014763">
    <w:abstractNumId w:val="7"/>
  </w:num>
  <w:num w:numId="10" w16cid:durableId="9836977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D13CE"/>
    <w:rsid w:val="001D7F22"/>
    <w:rsid w:val="002404F4"/>
    <w:rsid w:val="002864C1"/>
    <w:rsid w:val="002B2175"/>
    <w:rsid w:val="002F6ACA"/>
    <w:rsid w:val="00307391"/>
    <w:rsid w:val="003B26AF"/>
    <w:rsid w:val="003B5415"/>
    <w:rsid w:val="003E3F7A"/>
    <w:rsid w:val="003E41F1"/>
    <w:rsid w:val="003F5381"/>
    <w:rsid w:val="003F57EA"/>
    <w:rsid w:val="00402216"/>
    <w:rsid w:val="004361C1"/>
    <w:rsid w:val="004806F5"/>
    <w:rsid w:val="004A1434"/>
    <w:rsid w:val="004A1503"/>
    <w:rsid w:val="004C3DE8"/>
    <w:rsid w:val="0050384A"/>
    <w:rsid w:val="00512005"/>
    <w:rsid w:val="00541FB5"/>
    <w:rsid w:val="00595D51"/>
    <w:rsid w:val="005A4D3E"/>
    <w:rsid w:val="005C772C"/>
    <w:rsid w:val="005E0B6D"/>
    <w:rsid w:val="005E5AFC"/>
    <w:rsid w:val="0062310D"/>
    <w:rsid w:val="00702B37"/>
    <w:rsid w:val="00726AC3"/>
    <w:rsid w:val="00774351"/>
    <w:rsid w:val="00775813"/>
    <w:rsid w:val="0079124B"/>
    <w:rsid w:val="007E7490"/>
    <w:rsid w:val="00821AA1"/>
    <w:rsid w:val="00822730"/>
    <w:rsid w:val="00855DA9"/>
    <w:rsid w:val="00855F9E"/>
    <w:rsid w:val="008D1BDD"/>
    <w:rsid w:val="008F0E62"/>
    <w:rsid w:val="009106CE"/>
    <w:rsid w:val="009222D6"/>
    <w:rsid w:val="00975FE2"/>
    <w:rsid w:val="00984B26"/>
    <w:rsid w:val="00996440"/>
    <w:rsid w:val="009E3E54"/>
    <w:rsid w:val="00A34D9B"/>
    <w:rsid w:val="00A42132"/>
    <w:rsid w:val="00AE4FEB"/>
    <w:rsid w:val="00B05B0B"/>
    <w:rsid w:val="00B245F8"/>
    <w:rsid w:val="00B82E31"/>
    <w:rsid w:val="00C374FD"/>
    <w:rsid w:val="00C5268E"/>
    <w:rsid w:val="00C63B5F"/>
    <w:rsid w:val="00CE013C"/>
    <w:rsid w:val="00CF3A59"/>
    <w:rsid w:val="00D91BB1"/>
    <w:rsid w:val="00DC0E43"/>
    <w:rsid w:val="00DD1579"/>
    <w:rsid w:val="00DD6534"/>
    <w:rsid w:val="00DD7718"/>
    <w:rsid w:val="00E053C6"/>
    <w:rsid w:val="00E76A6D"/>
    <w:rsid w:val="00EA1283"/>
    <w:rsid w:val="00EA5E4C"/>
    <w:rsid w:val="00EE4793"/>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3F57EA"/>
    <w:rPr>
      <w:color w:val="0000FF" w:themeColor="hyperlink"/>
      <w:u w:val="single"/>
    </w:rPr>
  </w:style>
  <w:style w:type="character" w:styleId="UnresolvedMention">
    <w:name w:val="Unresolved Mention"/>
    <w:basedOn w:val="DefaultParagraphFont"/>
    <w:uiPriority w:val="99"/>
    <w:semiHidden/>
    <w:unhideWhenUsed/>
    <w:rsid w:val="003F5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jobs/working-here/pay/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0edbdf58-cbf2-428a-80ab-aedffcd2a497">
      <Value>92</Value>
      <Value>30</Value>
    </TaxCatchAll>
    <Protective_x0020_Marking xmlns="0edbdf58-cbf2-428a-80ab-aedffcd2a497">OFFICIAL – DISCLOSABLE</Protective_x0020_Marking>
    <Document_x0020_Date xmlns="0edbdf58-cbf2-428a-80ab-aedffcd2a497">2022-11-23T00:00:00+00:00</Document_x0020_Date>
    <Document_x0020_Owner xmlns="0edbdf58-cbf2-428a-80ab-aedffcd2a497">
      <UserInfo>
        <DisplayName>Hannah Grevatt</DisplayName>
        <AccountId>45</AccountId>
        <AccountType/>
      </UserInfo>
    </Document_x0020_Owner>
    <_dlc_DocId xmlns="e18ac22e-938f-4c8d-b5b4-55b12139ff05">HRJE-1703782868-2146</_dlc_DocId>
    <_dlc_DocIdUrl xmlns="e18ac22e-938f-4c8d-b5b4-55b12139ff05">
      <Url>https://services.escc.gov.uk/sites/HRJobEvaluation/_layouts/15/DocIdRedir.aspx?ID=HRJE-1703782868-2146</Url>
      <Description>HRJE-1703782868-2146</Description>
    </_dlc_DocIdUrl>
    <JE_x0020_number xmlns="e18ac22e-938f-4c8d-b5b4-55b12139ff05">12526</JE_x0020_number>
    <Document_x0020_name xmlns="e18ac22e-938f-4c8d-b5b4-55b12139ff05" xsi:nil="true"/>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SS11/12</TermName>
          <TermId xmlns="http://schemas.microsoft.com/office/infopath/2007/PartnerControls">7a790582-db28-4b2e-bd3b-9394dfefa320</TermId>
        </TermInfo>
      </Terms>
    </j7380196a0d64225b365aa46a4bfc680>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content_x0020_type xmlns="1319745a-ba8a-4bbb-9672-6934039391ef" xsi:nil="true"/>
  </documentManagement>
</p:properties>
</file>

<file path=customXml/item4.xml><?xml version="1.0" encoding="utf-8"?>
<?mso-contentType ?>
<SharedContentType xmlns="Microsoft.SharePoint.Taxonomy.ContentTypeSync" SourceId="691f71b9-b64f-4844-8bf8-0e85b55a74e6" ContentTypeId="0x010100D0E410EB176E0C49978577D0663BF567"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0C0D46C288B5364A8DA3593CBF34BD7F" ma:contentTypeVersion="21" ma:contentTypeDescription="" ma:contentTypeScope="" ma:versionID="404e4e059c238aa2153a501c6ca5503c">
  <xsd:schema xmlns:xsd="http://www.w3.org/2001/XMLSchema" xmlns:xs="http://www.w3.org/2001/XMLSchema" xmlns:p="http://schemas.microsoft.com/office/2006/metadata/properties" xmlns:ns2="0edbdf58-cbf2-428a-80ab-aedffcd2a497" xmlns:ns3="e18ac22e-938f-4c8d-b5b4-55b12139ff05" xmlns:ns4="1319745a-ba8a-4bbb-9672-6934039391ef" targetNamespace="http://schemas.microsoft.com/office/2006/metadata/properties" ma:root="true" ma:fieldsID="563b049180df0f8336fe6c3f256ae8be" ns2:_="" ns3:_="" ns4:_="">
    <xsd:import namespace="0edbdf58-cbf2-428a-80ab-aedffcd2a497"/>
    <xsd:import namespace="e18ac22e-938f-4c8d-b5b4-55b12139ff05"/>
    <xsd:import namespace="1319745a-ba8a-4bbb-9672-6934039391ef"/>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JE_x0020_number" minOccurs="0"/>
                <xsd:element ref="ns3:j7380196a0d64225b365aa46a4bfc680" minOccurs="0"/>
                <xsd:element ref="ns4: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descriptio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JE_x0020_number" ma:index="19" nillable="true" ma:displayName="JE number" ma:internalName="JE_x0020_number">
      <xsd:simpleType>
        <xsd:restriction base="dms:Text">
          <xsd:maxLength value="255"/>
        </xsd:restriction>
      </xsd:simpleType>
    </xsd:element>
    <xsd:element name="j7380196a0d64225b365aa46a4bfc680" ma:index="20"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19745a-ba8a-4bbb-9672-6934039391ef" elementFormDefault="qualified">
    <xsd:import namespace="http://schemas.microsoft.com/office/2006/documentManagement/types"/>
    <xsd:import namespace="http://schemas.microsoft.com/office/infopath/2007/PartnerControls"/>
    <xsd:element name="content_x0020_type" ma:index="22" nillable="true" ma:displayName="content type" ma:internalName="cont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963B74D6-69F9-46C4-96DF-97352013AA14}">
  <ds:schemaRefs>
    <ds:schemaRef ds:uri="0edbdf58-cbf2-428a-80ab-aedffcd2a497"/>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e18ac22e-938f-4c8d-b5b4-55b12139ff05"/>
    <ds:schemaRef ds:uri="http://schemas.microsoft.com/office/2006/metadata/properties"/>
    <ds:schemaRef ds:uri="http://schemas.openxmlformats.org/package/2006/metadata/core-properties"/>
    <ds:schemaRef ds:uri="1319745a-ba8a-4bbb-9672-6934039391ef"/>
    <ds:schemaRef ds:uri="http://purl.org/dc/terms/"/>
  </ds:schemaRefs>
</ds:datastoreItem>
</file>

<file path=customXml/itemProps4.xml><?xml version="1.0" encoding="utf-8"?>
<ds:datastoreItem xmlns:ds="http://schemas.openxmlformats.org/officeDocument/2006/customXml" ds:itemID="{383F6D5D-1563-4677-AE2D-21ABF9F5CE49}">
  <ds:schemaRefs>
    <ds:schemaRef ds:uri="Microsoft.SharePoint.Taxonomy.ContentTypeSync"/>
  </ds:schemaRefs>
</ds:datastoreItem>
</file>

<file path=customXml/itemProps5.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6.xml><?xml version="1.0" encoding="utf-8"?>
<ds:datastoreItem xmlns:ds="http://schemas.openxmlformats.org/officeDocument/2006/customXml" ds:itemID="{17D172D2-B701-433A-9B54-512A03FF7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1319745a-ba8a-4bbb-9672-69340393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2024-12-18T13:08:00Z</dcterms:created>
  <dcterms:modified xsi:type="dcterms:W3CDTF">2024-12-18T13:08:00Z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0x010100D0E410EB176E0C49978577D0663BF56700494AB695A9D78749BA8803E45BDBBBE2000C0D46C288B5364A8DA3593CBF34BD7F</vt:lpwstr>
  </property>
  <property fmtid="{D5CDD505-2E9C-101B-9397-08002B2CF9AE}" pid="3" name="_dlc_DocIdItemGuid">
    <vt:lpwstr>7e4370ef-646a-4590-b7a2-dc0becc9294e</vt:lpwstr>
  </property>
  <property fmtid="{D5CDD505-2E9C-101B-9397-08002B2CF9AE}" pid="4" name="Grade">
    <vt:lpwstr>92;#SS11/12|7a790582-db28-4b2e-bd3b-9394dfefa320</vt:lpwstr>
  </property>
  <property fmtid="{D5CDD505-2E9C-101B-9397-08002B2CF9AE}" pid="5" name="Dept.">
    <vt:lpwstr>30;#CSD|ed297d35-3448-4003-bc23-2650f1d5814b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https://services.escc.gov.uk/sites/HRJobEvaluation/ESCCJELib/12526 Social Worker CSD JD V3.0.docx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Responsibility for supervision">
    <vt:lpwstr>2</vt:lpwstr>
  </property>
  <property fmtid="{D5CDD505-2E9C-101B-9397-08002B2CF9AE}" pid="61" name="Working conditions">
    <vt:lpwstr>3</vt:lpwstr>
  </property>
  <property fmtid="{D5CDD505-2E9C-101B-9397-08002B2CF9AE}" pid="62" name="Knowhow">
    <vt:lpwstr/>
  </property>
  <property fmtid="{D5CDD505-2E9C-101B-9397-08002B2CF9AE}" pid="63" name="Responsibility for financial resources">
    <vt:lpwstr>1</vt:lpwstr>
  </property>
  <property fmtid="{D5CDD505-2E9C-101B-9397-08002B2CF9AE}" pid="64" name="Accountability">
    <vt:lpwstr/>
  </property>
  <property fmtid="{D5CDD505-2E9C-101B-9397-08002B2CF9AE}" pid="65" name="Problem solving">
    <vt:lpwstr/>
  </property>
  <property fmtid="{D5CDD505-2E9C-101B-9397-08002B2CF9AE}" pid="66" name="Initiative and independence">
    <vt:lpwstr>4</vt:lpwstr>
  </property>
  <property fmtid="{D5CDD505-2E9C-101B-9397-08002B2CF9AE}" pid="67" name="Knowledge">
    <vt:lpwstr>5</vt:lpwstr>
  </property>
  <property fmtid="{D5CDD505-2E9C-101B-9397-08002B2CF9AE}" pid="68" name="Mental skills">
    <vt:lpwstr>4</vt:lpwstr>
  </property>
  <property fmtid="{D5CDD505-2E9C-101B-9397-08002B2CF9AE}" pid="69" name="Physical skills">
    <vt:lpwstr>2</vt:lpwstr>
  </property>
  <property fmtid="{D5CDD505-2E9C-101B-9397-08002B2CF9AE}" pid="70" name="Responsibility for physical resources">
    <vt:lpwstr>3</vt:lpwstr>
  </property>
  <property fmtid="{D5CDD505-2E9C-101B-9397-08002B2CF9AE}" pid="71" name="Physical demands">
    <vt:lpwstr>1</vt:lpwstr>
  </property>
  <property fmtid="{D5CDD505-2E9C-101B-9397-08002B2CF9AE}" pid="72" name="Responsibility for people">
    <vt:lpwstr>5</vt:lpwstr>
  </property>
  <property fmtid="{D5CDD505-2E9C-101B-9397-08002B2CF9AE}" pid="73" name="Total score">
    <vt:lpwstr>558</vt:lpwstr>
  </property>
  <property fmtid="{D5CDD505-2E9C-101B-9397-08002B2CF9AE}" pid="74" name="Emotional demands">
    <vt:lpwstr>4</vt:lpwstr>
  </property>
  <property fmtid="{D5CDD505-2E9C-101B-9397-08002B2CF9AE}" pid="75" name="Mental demands">
    <vt:lpwstr>4</vt:lpwstr>
  </property>
  <property fmtid="{D5CDD505-2E9C-101B-9397-08002B2CF9AE}" pid="76" name="Interpersonal communication skills">
    <vt:lpwstr>5</vt:lpwstr>
  </property>
  <property fmtid="{D5CDD505-2E9C-101B-9397-08002B2CF9AE}" pid="77" name="Profile">
    <vt:lpwstr/>
  </property>
</Properties>
</file>