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8845" w14:textId="77777777" w:rsidR="009E3FDA" w:rsidRDefault="009E3FDA">
      <w:pPr>
        <w:pStyle w:val="Heading1"/>
      </w:pPr>
      <w:r>
        <w:object w:dxaOrig="1336" w:dyaOrig="886" w14:anchorId="3C3FD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42.5pt" o:ole="">
            <v:imagedata r:id="rId12" o:title=""/>
          </v:shape>
          <o:OLEObject Type="Embed" ProgID="Word.Picture.8" ShapeID="_x0000_i1025" DrawAspect="Content" ObjectID="_1806323803" r:id="rId13"/>
        </w:object>
      </w:r>
    </w:p>
    <w:p w14:paraId="1764947D" w14:textId="77777777" w:rsidR="009E3FDA" w:rsidRDefault="009E3FDA">
      <w:pPr>
        <w:pStyle w:val="Heading1"/>
      </w:pPr>
    </w:p>
    <w:p w14:paraId="08A143F9" w14:textId="47D0F9F6" w:rsidR="009E3FDA" w:rsidRPr="002F3C21" w:rsidRDefault="009E3FDA" w:rsidP="00BF4ED8">
      <w:pPr>
        <w:pStyle w:val="Heading1"/>
        <w:jc w:val="center"/>
        <w:rPr>
          <w:rFonts w:ascii="Arial" w:hAnsi="Arial" w:cs="Arial"/>
        </w:rPr>
      </w:pPr>
      <w:r w:rsidRPr="00BF4ED8">
        <w:rPr>
          <w:rFonts w:ascii="Arial" w:hAnsi="Arial" w:cs="Arial"/>
          <w:u w:val="single"/>
        </w:rPr>
        <w:t>BRIGHTON &amp; HOVE CITY COUNCIL</w:t>
      </w:r>
      <w:r w:rsidR="002F3C21">
        <w:rPr>
          <w:rFonts w:ascii="Arial" w:hAnsi="Arial" w:cs="Arial"/>
        </w:rPr>
        <w:tab/>
      </w:r>
      <w:r w:rsidR="002F3C21">
        <w:rPr>
          <w:rFonts w:ascii="Arial" w:hAnsi="Arial" w:cs="Arial"/>
        </w:rPr>
        <w:tab/>
        <w:t>1703</w:t>
      </w:r>
    </w:p>
    <w:p w14:paraId="2DB962A7" w14:textId="77777777" w:rsidR="009E3FDA" w:rsidRPr="00BF4ED8" w:rsidRDefault="009E3FDA" w:rsidP="00BF4ED8">
      <w:pPr>
        <w:jc w:val="center"/>
        <w:rPr>
          <w:rFonts w:ascii="Arial" w:hAnsi="Arial" w:cs="Arial"/>
          <w:b/>
          <w:bCs/>
          <w:sz w:val="24"/>
          <w:u w:val="single"/>
        </w:rPr>
      </w:pPr>
    </w:p>
    <w:p w14:paraId="0487FF28" w14:textId="77777777" w:rsidR="009E3FDA" w:rsidRPr="0018222E" w:rsidRDefault="009E3FDA">
      <w:pPr>
        <w:rPr>
          <w:rFonts w:ascii="Arial" w:hAnsi="Arial" w:cs="Arial"/>
          <w:b/>
          <w:bCs/>
          <w:sz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7"/>
        <w:gridCol w:w="6365"/>
      </w:tblGrid>
      <w:tr w:rsidR="009E3FDA" w:rsidRPr="0018222E" w14:paraId="6299D389" w14:textId="77777777" w:rsidTr="004E5C82">
        <w:tc>
          <w:tcPr>
            <w:tcW w:w="1951" w:type="dxa"/>
          </w:tcPr>
          <w:p w14:paraId="70545BE6" w14:textId="77777777" w:rsidR="009E3FDA" w:rsidRPr="004E5C82" w:rsidRDefault="009E3FDA" w:rsidP="00413355">
            <w:pPr>
              <w:rPr>
                <w:rFonts w:ascii="Arial" w:hAnsi="Arial" w:cs="Arial"/>
                <w:b/>
                <w:bCs/>
                <w:sz w:val="24"/>
              </w:rPr>
            </w:pPr>
            <w:r w:rsidRPr="004E5C82">
              <w:rPr>
                <w:rFonts w:ascii="Arial" w:hAnsi="Arial" w:cs="Arial"/>
                <w:b/>
                <w:bCs/>
                <w:sz w:val="24"/>
              </w:rPr>
              <w:t>Job Title:</w:t>
            </w:r>
            <w:r w:rsidRPr="004E5C82">
              <w:rPr>
                <w:rFonts w:ascii="Arial" w:hAnsi="Arial" w:cs="Arial"/>
                <w:b/>
                <w:bCs/>
                <w:sz w:val="24"/>
              </w:rPr>
              <w:tab/>
            </w:r>
          </w:p>
        </w:tc>
        <w:tc>
          <w:tcPr>
            <w:tcW w:w="6577" w:type="dxa"/>
          </w:tcPr>
          <w:p w14:paraId="6F56737F" w14:textId="37BF0CFE" w:rsidR="009E3FDA" w:rsidRPr="004E5C82" w:rsidRDefault="000C647B" w:rsidP="00413355">
            <w:pPr>
              <w:rPr>
                <w:rFonts w:ascii="Arial" w:hAnsi="Arial" w:cs="Arial"/>
                <w:bCs/>
                <w:sz w:val="24"/>
              </w:rPr>
            </w:pPr>
            <w:r>
              <w:rPr>
                <w:rFonts w:ascii="Arial" w:hAnsi="Arial" w:cs="Arial"/>
                <w:bCs/>
                <w:sz w:val="24"/>
              </w:rPr>
              <w:t>Collections Driver Supervisor</w:t>
            </w:r>
          </w:p>
        </w:tc>
      </w:tr>
      <w:tr w:rsidR="009E3FDA" w:rsidRPr="0018222E" w14:paraId="0CD7358C" w14:textId="77777777" w:rsidTr="004E5C82">
        <w:tc>
          <w:tcPr>
            <w:tcW w:w="1951" w:type="dxa"/>
          </w:tcPr>
          <w:p w14:paraId="4255071C" w14:textId="77777777" w:rsidR="009E3FDA" w:rsidRPr="004E5C82" w:rsidRDefault="009E3FDA" w:rsidP="00413355">
            <w:pPr>
              <w:rPr>
                <w:rFonts w:ascii="Arial" w:hAnsi="Arial" w:cs="Arial"/>
                <w:bCs/>
                <w:sz w:val="24"/>
              </w:rPr>
            </w:pPr>
            <w:r w:rsidRPr="004E5C82">
              <w:rPr>
                <w:rFonts w:ascii="Arial" w:hAnsi="Arial" w:cs="Arial"/>
                <w:b/>
                <w:bCs/>
                <w:sz w:val="24"/>
              </w:rPr>
              <w:t>Reports to:</w:t>
            </w:r>
            <w:r w:rsidRPr="004E5C82">
              <w:rPr>
                <w:rFonts w:ascii="Arial" w:hAnsi="Arial" w:cs="Arial"/>
                <w:b/>
                <w:bCs/>
                <w:sz w:val="24"/>
              </w:rPr>
              <w:tab/>
            </w:r>
          </w:p>
        </w:tc>
        <w:tc>
          <w:tcPr>
            <w:tcW w:w="6577" w:type="dxa"/>
          </w:tcPr>
          <w:p w14:paraId="52FE9CEE" w14:textId="551DD02C" w:rsidR="009E3FDA" w:rsidRPr="004E5C82" w:rsidRDefault="00CC3645" w:rsidP="00413355">
            <w:pPr>
              <w:rPr>
                <w:rFonts w:ascii="Arial" w:hAnsi="Arial" w:cs="Arial"/>
                <w:bCs/>
                <w:sz w:val="24"/>
              </w:rPr>
            </w:pPr>
            <w:r>
              <w:rPr>
                <w:rFonts w:ascii="Arial" w:hAnsi="Arial" w:cs="Arial"/>
                <w:bCs/>
                <w:sz w:val="24"/>
              </w:rPr>
              <w:t>Operations Managers</w:t>
            </w:r>
          </w:p>
        </w:tc>
      </w:tr>
      <w:tr w:rsidR="009E3FDA" w:rsidRPr="0018222E" w14:paraId="0672434D" w14:textId="77777777" w:rsidTr="004E5C82">
        <w:tc>
          <w:tcPr>
            <w:tcW w:w="1951" w:type="dxa"/>
          </w:tcPr>
          <w:p w14:paraId="372E0298" w14:textId="77777777" w:rsidR="009E3FDA" w:rsidRPr="004E5C82" w:rsidRDefault="009E3FDA" w:rsidP="00413355">
            <w:pPr>
              <w:rPr>
                <w:rFonts w:ascii="Arial" w:hAnsi="Arial" w:cs="Arial"/>
                <w:b/>
                <w:bCs/>
                <w:sz w:val="24"/>
              </w:rPr>
            </w:pPr>
            <w:r w:rsidRPr="004E5C82">
              <w:rPr>
                <w:rFonts w:ascii="Arial" w:hAnsi="Arial" w:cs="Arial"/>
                <w:b/>
                <w:bCs/>
                <w:sz w:val="24"/>
              </w:rPr>
              <w:t>Department:</w:t>
            </w:r>
          </w:p>
        </w:tc>
        <w:tc>
          <w:tcPr>
            <w:tcW w:w="6577" w:type="dxa"/>
          </w:tcPr>
          <w:p w14:paraId="7B2646AD" w14:textId="49175200" w:rsidR="009E3FDA" w:rsidRPr="004E5C82" w:rsidRDefault="007A06E3" w:rsidP="00413355">
            <w:pPr>
              <w:rPr>
                <w:rFonts w:ascii="Arial" w:hAnsi="Arial" w:cs="Arial"/>
                <w:bCs/>
                <w:sz w:val="24"/>
              </w:rPr>
            </w:pPr>
            <w:r>
              <w:rPr>
                <w:rFonts w:ascii="Arial" w:hAnsi="Arial" w:cs="Arial"/>
                <w:bCs/>
                <w:sz w:val="24"/>
              </w:rPr>
              <w:t>Economy, Environment &amp; Culture</w:t>
            </w:r>
          </w:p>
        </w:tc>
      </w:tr>
      <w:tr w:rsidR="009E3FDA" w:rsidRPr="0018222E" w14:paraId="3C4FAE5C" w14:textId="77777777" w:rsidTr="004E5C82">
        <w:tc>
          <w:tcPr>
            <w:tcW w:w="1951" w:type="dxa"/>
          </w:tcPr>
          <w:p w14:paraId="688C9C8A" w14:textId="77777777" w:rsidR="009E3FDA" w:rsidRPr="004E5C82" w:rsidRDefault="009E3FDA" w:rsidP="00413355">
            <w:pPr>
              <w:rPr>
                <w:rFonts w:ascii="Arial" w:hAnsi="Arial" w:cs="Arial"/>
                <w:b/>
                <w:bCs/>
                <w:sz w:val="24"/>
              </w:rPr>
            </w:pPr>
            <w:r w:rsidRPr="004E5C82">
              <w:rPr>
                <w:rFonts w:ascii="Arial" w:hAnsi="Arial" w:cs="Arial"/>
                <w:b/>
                <w:bCs/>
                <w:sz w:val="24"/>
              </w:rPr>
              <w:t>Section:</w:t>
            </w:r>
            <w:r w:rsidRPr="004E5C82">
              <w:rPr>
                <w:rFonts w:ascii="Arial" w:hAnsi="Arial" w:cs="Arial"/>
                <w:b/>
                <w:bCs/>
                <w:sz w:val="24"/>
              </w:rPr>
              <w:tab/>
            </w:r>
          </w:p>
        </w:tc>
        <w:tc>
          <w:tcPr>
            <w:tcW w:w="6577" w:type="dxa"/>
          </w:tcPr>
          <w:p w14:paraId="755E437B" w14:textId="1EB1960E" w:rsidR="009E3FDA" w:rsidRPr="004E5C82" w:rsidRDefault="007A06E3" w:rsidP="00413355">
            <w:pPr>
              <w:rPr>
                <w:rFonts w:ascii="Arial" w:hAnsi="Arial" w:cs="Arial"/>
                <w:bCs/>
                <w:sz w:val="24"/>
              </w:rPr>
            </w:pPr>
            <w:r>
              <w:rPr>
                <w:rFonts w:ascii="Arial" w:hAnsi="Arial" w:cs="Arial"/>
                <w:bCs/>
                <w:sz w:val="24"/>
              </w:rPr>
              <w:t xml:space="preserve">City Clean </w:t>
            </w:r>
          </w:p>
        </w:tc>
      </w:tr>
    </w:tbl>
    <w:p w14:paraId="4DF7585C" w14:textId="4A300C5A" w:rsidR="009E3FDA" w:rsidRDefault="009E3FDA">
      <w:pPr>
        <w:rPr>
          <w:rFonts w:ascii="Arial" w:hAnsi="Arial" w:cs="Arial"/>
          <w:b/>
          <w:bCs/>
          <w:sz w:val="24"/>
        </w:rPr>
      </w:pPr>
    </w:p>
    <w:p w14:paraId="3056B888" w14:textId="77777777" w:rsidR="009A3455" w:rsidRDefault="009A3455">
      <w:pPr>
        <w:rPr>
          <w:rFonts w:ascii="Arial" w:hAnsi="Arial" w:cs="Arial"/>
          <w:b/>
          <w:bCs/>
          <w:sz w:val="24"/>
        </w:rPr>
      </w:pPr>
    </w:p>
    <w:p w14:paraId="644D1D8F" w14:textId="77777777" w:rsidR="009E3FDA" w:rsidRPr="0018222E" w:rsidRDefault="009E3FDA">
      <w:pPr>
        <w:rPr>
          <w:rFonts w:ascii="Arial" w:hAnsi="Arial" w:cs="Arial"/>
          <w:b/>
          <w:bCs/>
          <w:sz w:val="24"/>
        </w:rPr>
      </w:pPr>
    </w:p>
    <w:p w14:paraId="7D73F01B" w14:textId="77777777" w:rsidR="009E3FDA" w:rsidRPr="0018222E" w:rsidRDefault="009E3FDA">
      <w:pPr>
        <w:rPr>
          <w:rFonts w:ascii="Arial" w:hAnsi="Arial" w:cs="Arial"/>
          <w:b/>
          <w:bCs/>
          <w:sz w:val="24"/>
        </w:rPr>
      </w:pPr>
      <w:r w:rsidRPr="0018222E">
        <w:rPr>
          <w:rFonts w:ascii="Arial" w:hAnsi="Arial" w:cs="Arial"/>
          <w:b/>
          <w:bCs/>
          <w:sz w:val="24"/>
        </w:rPr>
        <w:t>Purpose of the Job</w:t>
      </w:r>
    </w:p>
    <w:p w14:paraId="125F2867" w14:textId="0331EAA4" w:rsidR="00D2651F" w:rsidRPr="00D2651F" w:rsidRDefault="00D2651F" w:rsidP="00D2651F">
      <w:pPr>
        <w:rPr>
          <w:rFonts w:ascii="Gill Sans" w:hAnsi="Gill Sans"/>
          <w:b/>
          <w:bCs/>
          <w:color w:val="000000"/>
          <w:sz w:val="24"/>
        </w:rPr>
      </w:pPr>
    </w:p>
    <w:p w14:paraId="3803896A" w14:textId="77777777" w:rsidR="005740BF" w:rsidRPr="00D2651F" w:rsidRDefault="00D2651F" w:rsidP="005740BF">
      <w:pPr>
        <w:rPr>
          <w:rFonts w:ascii="Arial" w:hAnsi="Arial" w:cs="Arial"/>
          <w:color w:val="000000"/>
          <w:sz w:val="24"/>
          <w:szCs w:val="24"/>
        </w:rPr>
      </w:pPr>
      <w:r w:rsidRPr="00D2651F">
        <w:rPr>
          <w:rFonts w:ascii="Arial" w:hAnsi="Arial" w:cs="Arial"/>
          <w:color w:val="000000"/>
          <w:sz w:val="24"/>
          <w:szCs w:val="24"/>
        </w:rPr>
        <w:t>To drive a Class II LGV/</w:t>
      </w:r>
      <w:r w:rsidRPr="00D2651F">
        <w:rPr>
          <w:rFonts w:ascii="Arial" w:hAnsi="Arial" w:cs="Arial"/>
          <w:sz w:val="24"/>
          <w:szCs w:val="24"/>
        </w:rPr>
        <w:t>HGV</w:t>
      </w:r>
      <w:r w:rsidRPr="00D2651F">
        <w:rPr>
          <w:rFonts w:ascii="Arial" w:hAnsi="Arial" w:cs="Arial"/>
          <w:color w:val="000000"/>
          <w:sz w:val="24"/>
          <w:szCs w:val="24"/>
        </w:rPr>
        <w:t xml:space="preserve"> vehicle complying with the Operator (O) licence   requirements, </w:t>
      </w:r>
      <w:r w:rsidR="005740BF">
        <w:rPr>
          <w:rFonts w:ascii="Arial" w:hAnsi="Arial" w:cs="Arial"/>
          <w:color w:val="000000"/>
          <w:sz w:val="24"/>
          <w:szCs w:val="24"/>
        </w:rPr>
        <w:t xml:space="preserve">and </w:t>
      </w:r>
      <w:r w:rsidR="005740BF" w:rsidRPr="00D2651F">
        <w:rPr>
          <w:rFonts w:ascii="Arial" w:hAnsi="Arial" w:cs="Arial"/>
          <w:sz w:val="24"/>
          <w:szCs w:val="24"/>
        </w:rPr>
        <w:t>EU driving regulations and the Working Time Directive Legislation</w:t>
      </w:r>
      <w:r w:rsidR="005740BF" w:rsidRPr="00D2651F">
        <w:rPr>
          <w:rFonts w:ascii="Arial" w:hAnsi="Arial" w:cs="Arial"/>
          <w:color w:val="000000"/>
          <w:sz w:val="24"/>
          <w:szCs w:val="24"/>
        </w:rPr>
        <w:t>.</w:t>
      </w:r>
    </w:p>
    <w:p w14:paraId="256FF35A" w14:textId="77777777" w:rsidR="00D2651F" w:rsidRPr="00D2651F" w:rsidRDefault="00D2651F" w:rsidP="00D2651F">
      <w:pPr>
        <w:rPr>
          <w:rFonts w:ascii="Arial" w:hAnsi="Arial" w:cs="Arial"/>
          <w:color w:val="000000"/>
          <w:sz w:val="24"/>
          <w:szCs w:val="24"/>
        </w:rPr>
      </w:pPr>
    </w:p>
    <w:p w14:paraId="416FCCFF" w14:textId="2086C64C" w:rsidR="005740BF" w:rsidRDefault="00D2651F" w:rsidP="005740BF">
      <w:pPr>
        <w:rPr>
          <w:rFonts w:ascii="Arial" w:hAnsi="Arial" w:cs="Arial"/>
          <w:sz w:val="24"/>
          <w:szCs w:val="24"/>
        </w:rPr>
      </w:pPr>
      <w:r w:rsidRPr="00D2651F">
        <w:rPr>
          <w:rFonts w:ascii="Arial" w:hAnsi="Arial" w:cs="Arial"/>
          <w:sz w:val="24"/>
          <w:szCs w:val="24"/>
        </w:rPr>
        <w:t xml:space="preserve">To </w:t>
      </w:r>
      <w:r w:rsidR="00FA1CD0">
        <w:rPr>
          <w:rFonts w:ascii="Arial" w:hAnsi="Arial" w:cs="Arial"/>
          <w:sz w:val="24"/>
          <w:szCs w:val="24"/>
        </w:rPr>
        <w:t xml:space="preserve">plan, </w:t>
      </w:r>
      <w:r w:rsidRPr="00D2651F">
        <w:rPr>
          <w:rFonts w:ascii="Arial" w:hAnsi="Arial" w:cs="Arial"/>
          <w:sz w:val="24"/>
          <w:szCs w:val="24"/>
        </w:rPr>
        <w:t>manage</w:t>
      </w:r>
      <w:r w:rsidR="00673F5B">
        <w:rPr>
          <w:rFonts w:ascii="Arial" w:hAnsi="Arial" w:cs="Arial"/>
          <w:sz w:val="24"/>
          <w:szCs w:val="24"/>
        </w:rPr>
        <w:t xml:space="preserve"> </w:t>
      </w:r>
      <w:r w:rsidR="00673F5B" w:rsidRPr="00031689">
        <w:rPr>
          <w:rFonts w:ascii="Arial" w:hAnsi="Arial" w:cs="Arial"/>
          <w:color w:val="000000"/>
          <w:sz w:val="24"/>
          <w:szCs w:val="24"/>
        </w:rPr>
        <w:t>and be responsible for the removal of all recyclables / refuse including side waste for all domestic and commercial properties</w:t>
      </w:r>
      <w:r w:rsidR="00673F5B" w:rsidRPr="00D2651F">
        <w:rPr>
          <w:rFonts w:ascii="Arial" w:hAnsi="Arial" w:cs="Arial"/>
          <w:color w:val="000000"/>
          <w:sz w:val="24"/>
          <w:szCs w:val="24"/>
        </w:rPr>
        <w:t xml:space="preserve"> </w:t>
      </w:r>
      <w:r w:rsidR="00A10D97">
        <w:rPr>
          <w:rFonts w:ascii="Arial" w:hAnsi="Arial" w:cs="Arial"/>
          <w:sz w:val="24"/>
          <w:szCs w:val="24"/>
        </w:rPr>
        <w:t>and</w:t>
      </w:r>
      <w:r w:rsidRPr="00D2651F">
        <w:rPr>
          <w:rFonts w:ascii="Arial" w:hAnsi="Arial" w:cs="Arial"/>
          <w:sz w:val="24"/>
          <w:szCs w:val="24"/>
        </w:rPr>
        <w:t xml:space="preserve"> </w:t>
      </w:r>
      <w:r w:rsidR="005740BF">
        <w:rPr>
          <w:rFonts w:ascii="Arial" w:hAnsi="Arial" w:cs="Arial"/>
          <w:color w:val="000000"/>
          <w:sz w:val="24"/>
          <w:szCs w:val="24"/>
        </w:rPr>
        <w:t>adhering</w:t>
      </w:r>
      <w:r w:rsidR="005740BF" w:rsidRPr="00D2651F">
        <w:rPr>
          <w:rFonts w:ascii="Arial" w:hAnsi="Arial" w:cs="Arial"/>
          <w:color w:val="000000"/>
          <w:sz w:val="24"/>
          <w:szCs w:val="24"/>
        </w:rPr>
        <w:t xml:space="preserve"> </w:t>
      </w:r>
      <w:r w:rsidR="005740BF">
        <w:rPr>
          <w:rFonts w:ascii="Arial" w:hAnsi="Arial" w:cs="Arial"/>
          <w:color w:val="000000"/>
          <w:sz w:val="24"/>
          <w:szCs w:val="24"/>
        </w:rPr>
        <w:t xml:space="preserve">to </w:t>
      </w:r>
      <w:r w:rsidR="005740BF" w:rsidRPr="00D2651F">
        <w:rPr>
          <w:rFonts w:ascii="Arial" w:hAnsi="Arial" w:cs="Arial"/>
          <w:sz w:val="24"/>
          <w:szCs w:val="24"/>
        </w:rPr>
        <w:t>a safe system of work in accordance with relevant Council Health &amp; Safety Policies</w:t>
      </w:r>
      <w:r w:rsidR="005740BF">
        <w:rPr>
          <w:rFonts w:ascii="Arial" w:hAnsi="Arial" w:cs="Arial"/>
          <w:sz w:val="24"/>
          <w:szCs w:val="24"/>
        </w:rPr>
        <w:t>.</w:t>
      </w:r>
    </w:p>
    <w:p w14:paraId="6D720C20" w14:textId="4B482282" w:rsidR="00CE2FB8" w:rsidRDefault="00CE2FB8" w:rsidP="005740BF">
      <w:pPr>
        <w:rPr>
          <w:rFonts w:ascii="Arial" w:hAnsi="Arial" w:cs="Arial"/>
          <w:sz w:val="24"/>
          <w:szCs w:val="24"/>
        </w:rPr>
      </w:pPr>
    </w:p>
    <w:p w14:paraId="6F5BF87F" w14:textId="5A9ED176" w:rsidR="009A7B07" w:rsidRDefault="00CE2FB8" w:rsidP="009A7B07">
      <w:pPr>
        <w:rPr>
          <w:rFonts w:ascii="Arial" w:hAnsi="Arial" w:cs="Arial"/>
          <w:sz w:val="24"/>
          <w:szCs w:val="24"/>
        </w:rPr>
      </w:pPr>
      <w:r>
        <w:rPr>
          <w:rFonts w:ascii="Arial" w:hAnsi="Arial" w:cs="Arial"/>
          <w:sz w:val="24"/>
          <w:szCs w:val="24"/>
        </w:rPr>
        <w:t xml:space="preserve">To </w:t>
      </w:r>
      <w:r w:rsidR="00161D1B">
        <w:rPr>
          <w:rFonts w:ascii="Arial" w:hAnsi="Arial" w:cs="Arial"/>
          <w:sz w:val="24"/>
          <w:szCs w:val="24"/>
        </w:rPr>
        <w:t xml:space="preserve">line manage </w:t>
      </w:r>
      <w:r w:rsidR="006A0FF2">
        <w:rPr>
          <w:rFonts w:ascii="Arial" w:hAnsi="Arial" w:cs="Arial"/>
          <w:sz w:val="24"/>
          <w:szCs w:val="24"/>
        </w:rPr>
        <w:t>and provide on the job training for</w:t>
      </w:r>
      <w:r w:rsidR="00161D1B">
        <w:rPr>
          <w:rFonts w:ascii="Arial" w:hAnsi="Arial" w:cs="Arial"/>
          <w:sz w:val="24"/>
          <w:szCs w:val="24"/>
        </w:rPr>
        <w:t xml:space="preserve"> </w:t>
      </w:r>
      <w:r>
        <w:rPr>
          <w:rFonts w:ascii="Arial" w:hAnsi="Arial" w:cs="Arial"/>
          <w:sz w:val="24"/>
          <w:szCs w:val="24"/>
        </w:rPr>
        <w:t>a small team of collection operatives</w:t>
      </w:r>
      <w:r w:rsidR="003A1083">
        <w:rPr>
          <w:rFonts w:ascii="Arial" w:hAnsi="Arial" w:cs="Arial"/>
          <w:sz w:val="24"/>
          <w:szCs w:val="24"/>
        </w:rPr>
        <w:t xml:space="preserve"> in operational matters.</w:t>
      </w:r>
    </w:p>
    <w:p w14:paraId="115A9C76" w14:textId="77777777" w:rsidR="009A7B07" w:rsidRDefault="009A7B07" w:rsidP="009A7B07">
      <w:pPr>
        <w:rPr>
          <w:rFonts w:ascii="Arial" w:hAnsi="Arial" w:cs="Arial"/>
          <w:sz w:val="24"/>
          <w:szCs w:val="24"/>
        </w:rPr>
      </w:pPr>
    </w:p>
    <w:p w14:paraId="1E32A00B" w14:textId="19D68631" w:rsidR="009A7B07" w:rsidRPr="009A7B07" w:rsidRDefault="009A7B07" w:rsidP="009A7B07">
      <w:pPr>
        <w:rPr>
          <w:rFonts w:ascii="Arial" w:hAnsi="Arial" w:cs="Arial"/>
          <w:sz w:val="24"/>
          <w:szCs w:val="24"/>
        </w:rPr>
      </w:pPr>
      <w:r w:rsidRPr="000C75C5">
        <w:rPr>
          <w:rFonts w:ascii="Arial" w:hAnsi="Arial" w:cs="Arial"/>
          <w:color w:val="000000"/>
          <w:sz w:val="24"/>
          <w:szCs w:val="24"/>
        </w:rPr>
        <w:t xml:space="preserve">To </w:t>
      </w:r>
      <w:r>
        <w:rPr>
          <w:rFonts w:ascii="Arial" w:hAnsi="Arial" w:cs="Arial"/>
          <w:color w:val="000000"/>
          <w:sz w:val="24"/>
          <w:szCs w:val="24"/>
        </w:rPr>
        <w:t xml:space="preserve">be </w:t>
      </w:r>
      <w:r w:rsidR="00161D1B">
        <w:rPr>
          <w:rFonts w:ascii="Arial" w:hAnsi="Arial" w:cs="Arial"/>
          <w:color w:val="000000"/>
          <w:sz w:val="24"/>
          <w:szCs w:val="24"/>
        </w:rPr>
        <w:t xml:space="preserve">able </w:t>
      </w:r>
      <w:r>
        <w:rPr>
          <w:rFonts w:ascii="Arial" w:hAnsi="Arial" w:cs="Arial"/>
          <w:color w:val="000000"/>
          <w:sz w:val="24"/>
          <w:szCs w:val="24"/>
        </w:rPr>
        <w:t xml:space="preserve">to </w:t>
      </w:r>
      <w:r w:rsidRPr="000C75C5">
        <w:rPr>
          <w:rFonts w:ascii="Arial" w:hAnsi="Arial" w:cs="Arial"/>
          <w:color w:val="000000"/>
          <w:sz w:val="24"/>
          <w:szCs w:val="24"/>
        </w:rPr>
        <w:t xml:space="preserve">drive all types of refuse collection vehicles as required (subject to training) including RCVs, </w:t>
      </w:r>
      <w:proofErr w:type="spellStart"/>
      <w:r w:rsidRPr="000C75C5">
        <w:rPr>
          <w:rFonts w:ascii="Arial" w:hAnsi="Arial" w:cs="Arial"/>
          <w:color w:val="000000"/>
          <w:sz w:val="24"/>
          <w:szCs w:val="24"/>
        </w:rPr>
        <w:t>minimatics</w:t>
      </w:r>
      <w:proofErr w:type="spellEnd"/>
      <w:r w:rsidRPr="000C75C5">
        <w:rPr>
          <w:rFonts w:ascii="Arial" w:hAnsi="Arial" w:cs="Arial"/>
          <w:color w:val="000000"/>
          <w:sz w:val="24"/>
          <w:szCs w:val="24"/>
        </w:rPr>
        <w:t xml:space="preserve">, caged vehicles, </w:t>
      </w:r>
      <w:proofErr w:type="spellStart"/>
      <w:r w:rsidRPr="000C75C5">
        <w:rPr>
          <w:rFonts w:ascii="Arial" w:hAnsi="Arial" w:cs="Arial"/>
          <w:color w:val="000000"/>
          <w:sz w:val="24"/>
          <w:szCs w:val="24"/>
        </w:rPr>
        <w:t>Hiabs</w:t>
      </w:r>
      <w:proofErr w:type="spellEnd"/>
      <w:r w:rsidRPr="000C75C5">
        <w:rPr>
          <w:rFonts w:ascii="Arial" w:hAnsi="Arial" w:cs="Arial"/>
          <w:color w:val="000000"/>
          <w:sz w:val="24"/>
          <w:szCs w:val="24"/>
        </w:rPr>
        <w:t>, Telehandlers.</w:t>
      </w:r>
    </w:p>
    <w:p w14:paraId="3FF4677B" w14:textId="77777777" w:rsidR="009A7B07" w:rsidRDefault="009A7B07" w:rsidP="005740BF">
      <w:pPr>
        <w:rPr>
          <w:rFonts w:ascii="Arial" w:hAnsi="Arial" w:cs="Arial"/>
          <w:sz w:val="24"/>
          <w:szCs w:val="24"/>
        </w:rPr>
      </w:pPr>
    </w:p>
    <w:p w14:paraId="76E3385D" w14:textId="7FFEA102" w:rsidR="00B16E4F" w:rsidRPr="00D2651F" w:rsidRDefault="00B16E4F" w:rsidP="005740BF">
      <w:pPr>
        <w:rPr>
          <w:rFonts w:ascii="Arial" w:hAnsi="Arial" w:cs="Arial"/>
          <w:color w:val="000000"/>
          <w:sz w:val="24"/>
          <w:szCs w:val="24"/>
        </w:rPr>
      </w:pPr>
    </w:p>
    <w:p w14:paraId="33BC117D" w14:textId="77777777" w:rsidR="00D2651F" w:rsidRPr="00D2651F" w:rsidRDefault="00D2651F" w:rsidP="00D2651F">
      <w:pPr>
        <w:rPr>
          <w:rFonts w:ascii="Arial" w:hAnsi="Arial" w:cs="Arial"/>
          <w:color w:val="000000"/>
          <w:sz w:val="24"/>
          <w:szCs w:val="24"/>
        </w:rPr>
      </w:pPr>
    </w:p>
    <w:p w14:paraId="3076FDE9" w14:textId="58911331" w:rsidR="009E3FDA" w:rsidRDefault="009E3FDA">
      <w:pPr>
        <w:rPr>
          <w:rFonts w:ascii="Arial" w:hAnsi="Arial" w:cs="Arial"/>
          <w:b/>
          <w:bCs/>
          <w:sz w:val="24"/>
          <w:szCs w:val="24"/>
        </w:rPr>
      </w:pPr>
      <w:r w:rsidRPr="0018222E">
        <w:rPr>
          <w:rFonts w:ascii="Arial" w:hAnsi="Arial" w:cs="Arial"/>
          <w:b/>
          <w:bCs/>
          <w:sz w:val="24"/>
          <w:szCs w:val="24"/>
        </w:rPr>
        <w:t>Principal Accountabilities</w:t>
      </w:r>
    </w:p>
    <w:p w14:paraId="509A3509" w14:textId="2D9693A7" w:rsidR="000C75C5" w:rsidRDefault="000C75C5">
      <w:pPr>
        <w:rPr>
          <w:rFonts w:ascii="Arial" w:hAnsi="Arial" w:cs="Arial"/>
          <w:b/>
          <w:bCs/>
          <w:sz w:val="24"/>
          <w:szCs w:val="24"/>
        </w:rPr>
      </w:pPr>
    </w:p>
    <w:p w14:paraId="4EE1A019" w14:textId="5D42C1F7" w:rsidR="000C75C5" w:rsidRPr="000C75C5" w:rsidRDefault="000C75C5" w:rsidP="000C75C5">
      <w:pPr>
        <w:numPr>
          <w:ilvl w:val="0"/>
          <w:numId w:val="36"/>
        </w:numPr>
        <w:rPr>
          <w:rFonts w:ascii="Arial" w:hAnsi="Arial" w:cs="Arial"/>
          <w:color w:val="000000"/>
          <w:sz w:val="24"/>
          <w:szCs w:val="24"/>
        </w:rPr>
      </w:pPr>
      <w:bookmarkStart w:id="0" w:name="_Hlk86740227"/>
      <w:r w:rsidRPr="000C75C5">
        <w:rPr>
          <w:rFonts w:ascii="Arial" w:hAnsi="Arial" w:cs="Arial"/>
          <w:color w:val="000000"/>
          <w:sz w:val="24"/>
          <w:szCs w:val="24"/>
        </w:rPr>
        <w:t>To drive LGV/</w:t>
      </w:r>
      <w:r w:rsidRPr="000C75C5">
        <w:rPr>
          <w:rFonts w:ascii="Arial" w:hAnsi="Arial" w:cs="Arial"/>
          <w:sz w:val="24"/>
          <w:szCs w:val="24"/>
        </w:rPr>
        <w:t>HGV</w:t>
      </w:r>
      <w:r w:rsidRPr="000C75C5">
        <w:rPr>
          <w:rFonts w:ascii="Arial" w:hAnsi="Arial" w:cs="Arial"/>
          <w:color w:val="000000"/>
          <w:sz w:val="24"/>
          <w:szCs w:val="24"/>
        </w:rPr>
        <w:t xml:space="preserve"> vehicles up to Class II accountable for the Operator (O) licence requirements including </w:t>
      </w:r>
      <w:r w:rsidRPr="000C75C5">
        <w:rPr>
          <w:rFonts w:ascii="Arial" w:hAnsi="Arial" w:cs="Arial"/>
          <w:sz w:val="24"/>
          <w:szCs w:val="24"/>
        </w:rPr>
        <w:t>EU driving regulations, Domestic Hours driving regulations and the Working Time Directive Legislation</w:t>
      </w:r>
      <w:r w:rsidRPr="000C75C5">
        <w:rPr>
          <w:rFonts w:ascii="Arial" w:hAnsi="Arial" w:cs="Arial"/>
          <w:color w:val="000000"/>
          <w:sz w:val="24"/>
          <w:szCs w:val="24"/>
        </w:rPr>
        <w:t>.</w:t>
      </w:r>
    </w:p>
    <w:p w14:paraId="40C7B6D3" w14:textId="77777777" w:rsidR="000C75C5" w:rsidRPr="000C75C5" w:rsidRDefault="000C75C5" w:rsidP="000C75C5">
      <w:pPr>
        <w:ind w:left="360"/>
        <w:rPr>
          <w:rFonts w:ascii="Arial" w:eastAsiaTheme="minorHAnsi" w:hAnsi="Arial" w:cs="Arial"/>
          <w:color w:val="000000"/>
          <w:sz w:val="24"/>
          <w:szCs w:val="24"/>
        </w:rPr>
      </w:pPr>
    </w:p>
    <w:p w14:paraId="48BD8B07" w14:textId="77777777" w:rsidR="000C75C5" w:rsidRPr="000C75C5" w:rsidRDefault="000C75C5" w:rsidP="000C75C5">
      <w:pPr>
        <w:numPr>
          <w:ilvl w:val="0"/>
          <w:numId w:val="36"/>
        </w:numPr>
        <w:rPr>
          <w:rFonts w:ascii="Arial" w:hAnsi="Arial" w:cs="Arial"/>
          <w:color w:val="000000"/>
          <w:sz w:val="24"/>
          <w:szCs w:val="24"/>
        </w:rPr>
      </w:pPr>
      <w:bookmarkStart w:id="1" w:name="_Hlk83994391"/>
      <w:r w:rsidRPr="000C75C5">
        <w:rPr>
          <w:rFonts w:ascii="Arial" w:hAnsi="Arial" w:cs="Arial"/>
          <w:color w:val="000000"/>
          <w:sz w:val="24"/>
          <w:szCs w:val="24"/>
        </w:rPr>
        <w:t xml:space="preserve">Accountable for legal and ‘O’ Licence requirements to deliver statutory responsibilities around waste collections by maintaining a compliant Drivers Certificate of Professional Competence </w:t>
      </w:r>
      <w:bookmarkEnd w:id="1"/>
      <w:r w:rsidRPr="000C75C5">
        <w:rPr>
          <w:rFonts w:ascii="Arial" w:hAnsi="Arial" w:cs="Arial"/>
          <w:color w:val="000000"/>
          <w:sz w:val="24"/>
          <w:szCs w:val="24"/>
        </w:rPr>
        <w:t>and that any relevant issues are reported to the Operations Managers, Transport Managers and DVLA where appropriate.</w:t>
      </w:r>
    </w:p>
    <w:p w14:paraId="2A8B653C" w14:textId="77777777" w:rsidR="000C75C5" w:rsidRPr="000C75C5" w:rsidRDefault="000C75C5" w:rsidP="000C75C5">
      <w:pPr>
        <w:ind w:left="720"/>
        <w:rPr>
          <w:rFonts w:ascii="Arial" w:eastAsiaTheme="minorHAnsi" w:hAnsi="Arial" w:cs="Arial"/>
          <w:color w:val="000000"/>
          <w:sz w:val="24"/>
          <w:szCs w:val="24"/>
        </w:rPr>
      </w:pPr>
    </w:p>
    <w:p w14:paraId="40B77288" w14:textId="2CF43949" w:rsidR="000C75C5" w:rsidRPr="000C75C5" w:rsidRDefault="000C75C5" w:rsidP="000C75C5">
      <w:pPr>
        <w:numPr>
          <w:ilvl w:val="0"/>
          <w:numId w:val="36"/>
        </w:numPr>
        <w:rPr>
          <w:rFonts w:ascii="Arial" w:hAnsi="Arial" w:cs="Arial"/>
          <w:color w:val="000000"/>
          <w:sz w:val="24"/>
          <w:szCs w:val="24"/>
        </w:rPr>
      </w:pPr>
      <w:r w:rsidRPr="000C75C5">
        <w:rPr>
          <w:rFonts w:ascii="Arial" w:hAnsi="Arial" w:cs="Arial"/>
          <w:color w:val="000000"/>
          <w:sz w:val="24"/>
          <w:szCs w:val="24"/>
        </w:rPr>
        <w:t>Carry out legally required vehicle inspections, before use and at the end of use, in accordance with the requirements of the Driver Vehicle Standards Agency (DVSA)</w:t>
      </w:r>
      <w:r>
        <w:rPr>
          <w:rFonts w:ascii="Arial" w:hAnsi="Arial" w:cs="Arial"/>
          <w:color w:val="000000"/>
          <w:sz w:val="24"/>
          <w:szCs w:val="24"/>
        </w:rPr>
        <w:t>. Being accountable for</w:t>
      </w:r>
      <w:r w:rsidRPr="000C75C5">
        <w:rPr>
          <w:rFonts w:ascii="Arial" w:hAnsi="Arial" w:cs="Arial"/>
          <w:color w:val="000000"/>
          <w:sz w:val="24"/>
          <w:szCs w:val="24"/>
        </w:rPr>
        <w:t xml:space="preserve"> ensuring that </w:t>
      </w:r>
      <w:r w:rsidR="00207510">
        <w:rPr>
          <w:rFonts w:ascii="Arial" w:hAnsi="Arial" w:cs="Arial"/>
          <w:color w:val="000000"/>
          <w:sz w:val="24"/>
          <w:szCs w:val="24"/>
        </w:rPr>
        <w:t xml:space="preserve">HGV drivers </w:t>
      </w:r>
      <w:r w:rsidRPr="000C75C5">
        <w:rPr>
          <w:rFonts w:ascii="Arial" w:hAnsi="Arial" w:cs="Arial"/>
          <w:color w:val="000000"/>
          <w:sz w:val="24"/>
          <w:szCs w:val="24"/>
        </w:rPr>
        <w:t>O licence requirements are complied with</w:t>
      </w:r>
      <w:r w:rsidR="003A1083">
        <w:rPr>
          <w:rFonts w:ascii="Arial" w:hAnsi="Arial" w:cs="Arial"/>
          <w:color w:val="000000"/>
          <w:sz w:val="24"/>
          <w:szCs w:val="24"/>
        </w:rPr>
        <w:t xml:space="preserve"> on a day to day operational basis</w:t>
      </w:r>
      <w:r w:rsidR="006A0FF2">
        <w:rPr>
          <w:rFonts w:ascii="Arial" w:hAnsi="Arial" w:cs="Arial"/>
          <w:color w:val="000000"/>
          <w:sz w:val="24"/>
          <w:szCs w:val="24"/>
        </w:rPr>
        <w:t>, in line with drivers CPC training and the drivers handbook</w:t>
      </w:r>
      <w:r w:rsidRPr="000C75C5">
        <w:rPr>
          <w:rFonts w:ascii="Arial" w:hAnsi="Arial" w:cs="Arial"/>
          <w:color w:val="000000"/>
          <w:sz w:val="24"/>
          <w:szCs w:val="24"/>
        </w:rPr>
        <w:t xml:space="preserve">. Creating accurate daily defect reports to provide to management and fleet maintenance. </w:t>
      </w:r>
    </w:p>
    <w:p w14:paraId="58B1AD09" w14:textId="77777777" w:rsidR="000C75C5" w:rsidRPr="000C75C5" w:rsidRDefault="000C75C5" w:rsidP="000C75C5">
      <w:pPr>
        <w:ind w:left="720"/>
        <w:rPr>
          <w:rFonts w:ascii="Arial" w:eastAsiaTheme="minorHAnsi" w:hAnsi="Arial" w:cs="Arial"/>
          <w:color w:val="000000"/>
          <w:sz w:val="24"/>
          <w:szCs w:val="24"/>
        </w:rPr>
      </w:pPr>
    </w:p>
    <w:p w14:paraId="3348261C" w14:textId="6B843F36" w:rsidR="000C75C5" w:rsidRDefault="00AE7DFB" w:rsidP="000C75C5">
      <w:pPr>
        <w:numPr>
          <w:ilvl w:val="0"/>
          <w:numId w:val="36"/>
        </w:numPr>
        <w:rPr>
          <w:rFonts w:ascii="Arial" w:hAnsi="Arial" w:cs="Arial"/>
          <w:color w:val="000000"/>
          <w:sz w:val="24"/>
          <w:szCs w:val="24"/>
        </w:rPr>
      </w:pPr>
      <w:r>
        <w:rPr>
          <w:rFonts w:ascii="Arial" w:hAnsi="Arial" w:cs="Arial"/>
          <w:color w:val="000000"/>
          <w:sz w:val="24"/>
          <w:szCs w:val="24"/>
        </w:rPr>
        <w:t xml:space="preserve">Responsible for undertaking all necessary </w:t>
      </w:r>
      <w:r w:rsidR="000C75C5" w:rsidRPr="000C75C5">
        <w:rPr>
          <w:rFonts w:ascii="Arial" w:hAnsi="Arial" w:cs="Arial"/>
          <w:color w:val="000000"/>
          <w:sz w:val="24"/>
          <w:szCs w:val="24"/>
        </w:rPr>
        <w:t>administration. This includes</w:t>
      </w:r>
      <w:r>
        <w:rPr>
          <w:rFonts w:ascii="Arial" w:hAnsi="Arial" w:cs="Arial"/>
          <w:color w:val="000000"/>
          <w:sz w:val="24"/>
          <w:szCs w:val="24"/>
        </w:rPr>
        <w:t>,</w:t>
      </w:r>
      <w:r w:rsidR="000C75C5" w:rsidRPr="000C75C5">
        <w:rPr>
          <w:rFonts w:ascii="Arial" w:hAnsi="Arial" w:cs="Arial"/>
          <w:color w:val="000000"/>
          <w:sz w:val="24"/>
          <w:szCs w:val="24"/>
        </w:rPr>
        <w:t xml:space="preserve"> but is not limited to</w:t>
      </w:r>
      <w:r>
        <w:rPr>
          <w:rFonts w:ascii="Arial" w:hAnsi="Arial" w:cs="Arial"/>
          <w:color w:val="000000"/>
          <w:sz w:val="24"/>
          <w:szCs w:val="24"/>
        </w:rPr>
        <w:t>,</w:t>
      </w:r>
      <w:r w:rsidR="000C75C5" w:rsidRPr="000C75C5">
        <w:rPr>
          <w:rFonts w:ascii="Arial" w:hAnsi="Arial" w:cs="Arial"/>
          <w:color w:val="000000"/>
          <w:sz w:val="24"/>
          <w:szCs w:val="24"/>
        </w:rPr>
        <w:t xml:space="preserve"> recording on the telematics systems; </w:t>
      </w:r>
      <w:proofErr w:type="spellStart"/>
      <w:r w:rsidR="000C75C5" w:rsidRPr="000C75C5">
        <w:rPr>
          <w:rFonts w:ascii="Arial" w:hAnsi="Arial" w:cs="Arial"/>
          <w:color w:val="000000"/>
          <w:sz w:val="24"/>
          <w:szCs w:val="24"/>
        </w:rPr>
        <w:t>ie</w:t>
      </w:r>
      <w:proofErr w:type="spellEnd"/>
      <w:r w:rsidR="000C75C5" w:rsidRPr="000C75C5">
        <w:rPr>
          <w:rFonts w:ascii="Arial" w:hAnsi="Arial" w:cs="Arial"/>
          <w:color w:val="000000"/>
          <w:sz w:val="24"/>
          <w:szCs w:val="24"/>
        </w:rPr>
        <w:t xml:space="preserve"> digital tachograph, use of other in cab technology, beat sheets, lock out sheets and other related paperwork as required by Senior Supervisors / Operations Manager and returned at the end of each shift. </w:t>
      </w:r>
    </w:p>
    <w:bookmarkEnd w:id="0"/>
    <w:p w14:paraId="5CB32F79" w14:textId="77777777" w:rsidR="00823095" w:rsidRPr="009A7B07" w:rsidRDefault="00823095" w:rsidP="009A7B07">
      <w:pPr>
        <w:rPr>
          <w:rFonts w:ascii="Arial" w:hAnsi="Arial" w:cs="Arial"/>
          <w:color w:val="000000"/>
          <w:sz w:val="24"/>
          <w:szCs w:val="24"/>
        </w:rPr>
      </w:pPr>
    </w:p>
    <w:p w14:paraId="0C5F0F20" w14:textId="753F58FC" w:rsidR="00823095" w:rsidRPr="000C75C5" w:rsidRDefault="00AE7DFB" w:rsidP="000C75C5">
      <w:pPr>
        <w:numPr>
          <w:ilvl w:val="0"/>
          <w:numId w:val="36"/>
        </w:numPr>
        <w:rPr>
          <w:rFonts w:ascii="Arial" w:hAnsi="Arial" w:cs="Arial"/>
          <w:color w:val="000000"/>
          <w:sz w:val="24"/>
          <w:szCs w:val="24"/>
        </w:rPr>
      </w:pPr>
      <w:r>
        <w:rPr>
          <w:rFonts w:ascii="Arial" w:hAnsi="Arial" w:cs="Arial"/>
          <w:color w:val="000000"/>
          <w:sz w:val="24"/>
          <w:szCs w:val="24"/>
        </w:rPr>
        <w:t xml:space="preserve">Responsible for ensuring </w:t>
      </w:r>
      <w:r w:rsidR="00823095">
        <w:rPr>
          <w:rFonts w:ascii="Arial" w:hAnsi="Arial" w:cs="Arial"/>
          <w:color w:val="000000"/>
          <w:sz w:val="24"/>
          <w:szCs w:val="24"/>
        </w:rPr>
        <w:t>crew compliance with the site rules in relation</w:t>
      </w:r>
      <w:r w:rsidR="00CE134E">
        <w:rPr>
          <w:rFonts w:ascii="Arial" w:hAnsi="Arial" w:cs="Arial"/>
          <w:color w:val="000000"/>
          <w:sz w:val="24"/>
          <w:szCs w:val="24"/>
        </w:rPr>
        <w:t xml:space="preserve"> to safety of vehicles and safety on the site, on the highway and at Waste Transfer Stations.</w:t>
      </w:r>
    </w:p>
    <w:p w14:paraId="63900E81" w14:textId="77777777" w:rsidR="000C75C5" w:rsidRPr="000C75C5" w:rsidRDefault="000C75C5" w:rsidP="000C75C5">
      <w:pPr>
        <w:ind w:left="720"/>
        <w:rPr>
          <w:rFonts w:ascii="Arial" w:hAnsi="Arial" w:cs="Arial"/>
          <w:color w:val="000000"/>
          <w:sz w:val="24"/>
          <w:szCs w:val="24"/>
        </w:rPr>
      </w:pPr>
    </w:p>
    <w:p w14:paraId="2889629A" w14:textId="77777777" w:rsidR="000C75C5" w:rsidRPr="000C75C5" w:rsidRDefault="000C75C5" w:rsidP="000C75C5">
      <w:pPr>
        <w:numPr>
          <w:ilvl w:val="0"/>
          <w:numId w:val="36"/>
        </w:numPr>
        <w:rPr>
          <w:rFonts w:ascii="Arial" w:hAnsi="Arial" w:cs="Arial"/>
          <w:color w:val="000000"/>
          <w:sz w:val="24"/>
          <w:szCs w:val="24"/>
        </w:rPr>
      </w:pPr>
      <w:r w:rsidRPr="000C75C5">
        <w:rPr>
          <w:rFonts w:ascii="Arial" w:hAnsi="Arial" w:cs="Arial"/>
          <w:color w:val="000000"/>
          <w:sz w:val="24"/>
          <w:szCs w:val="24"/>
        </w:rPr>
        <w:t>To operate the vehicle in line with guidance set out in regular CPC training and in accordance with the Highway Code.</w:t>
      </w:r>
    </w:p>
    <w:p w14:paraId="39986B76" w14:textId="77777777" w:rsidR="000C75C5" w:rsidRPr="000C75C5" w:rsidRDefault="000C75C5" w:rsidP="000C75C5">
      <w:pPr>
        <w:ind w:left="360"/>
        <w:rPr>
          <w:rFonts w:ascii="Arial" w:eastAsiaTheme="minorHAnsi" w:hAnsi="Arial" w:cs="Arial"/>
          <w:color w:val="000000"/>
          <w:sz w:val="24"/>
          <w:szCs w:val="24"/>
        </w:rPr>
      </w:pPr>
    </w:p>
    <w:p w14:paraId="275F6C94" w14:textId="7FD34B68" w:rsidR="000C75C5" w:rsidRDefault="000C75C5" w:rsidP="000C75C5">
      <w:pPr>
        <w:numPr>
          <w:ilvl w:val="0"/>
          <w:numId w:val="36"/>
        </w:numPr>
        <w:rPr>
          <w:rFonts w:ascii="Arial" w:hAnsi="Arial" w:cs="Arial"/>
          <w:color w:val="000000"/>
          <w:sz w:val="24"/>
          <w:szCs w:val="24"/>
        </w:rPr>
      </w:pPr>
      <w:r w:rsidRPr="000C75C5">
        <w:rPr>
          <w:rFonts w:ascii="Arial" w:hAnsi="Arial" w:cs="Arial"/>
          <w:color w:val="000000"/>
          <w:sz w:val="24"/>
          <w:szCs w:val="24"/>
        </w:rPr>
        <w:t xml:space="preserve">To </w:t>
      </w:r>
      <w:r w:rsidR="00AE7DFB">
        <w:rPr>
          <w:rFonts w:ascii="Arial" w:hAnsi="Arial" w:cs="Arial"/>
          <w:color w:val="000000"/>
          <w:sz w:val="24"/>
          <w:szCs w:val="24"/>
        </w:rPr>
        <w:t xml:space="preserve">line manager </w:t>
      </w:r>
      <w:r w:rsidRPr="000C75C5">
        <w:rPr>
          <w:rFonts w:ascii="Arial" w:hAnsi="Arial" w:cs="Arial"/>
          <w:color w:val="000000"/>
          <w:sz w:val="24"/>
          <w:szCs w:val="24"/>
        </w:rPr>
        <w:t>a small team of collections operatives</w:t>
      </w:r>
      <w:r w:rsidR="00BC0A1C">
        <w:rPr>
          <w:rFonts w:ascii="Arial" w:hAnsi="Arial" w:cs="Arial"/>
          <w:color w:val="000000"/>
          <w:sz w:val="24"/>
          <w:szCs w:val="24"/>
        </w:rPr>
        <w:t xml:space="preserve">; </w:t>
      </w:r>
      <w:r w:rsidRPr="000C75C5">
        <w:rPr>
          <w:rFonts w:ascii="Arial" w:hAnsi="Arial" w:cs="Arial"/>
          <w:color w:val="000000"/>
          <w:sz w:val="24"/>
          <w:szCs w:val="24"/>
        </w:rPr>
        <w:t>to undertake return to work interviews; 121 supervisions; to provide</w:t>
      </w:r>
      <w:r w:rsidR="006A0FF2">
        <w:rPr>
          <w:rFonts w:ascii="Arial" w:hAnsi="Arial" w:cs="Arial"/>
          <w:color w:val="000000"/>
          <w:sz w:val="24"/>
          <w:szCs w:val="24"/>
        </w:rPr>
        <w:t xml:space="preserve"> on the job</w:t>
      </w:r>
      <w:r w:rsidRPr="000C75C5">
        <w:rPr>
          <w:rFonts w:ascii="Arial" w:hAnsi="Arial" w:cs="Arial"/>
          <w:color w:val="000000"/>
          <w:sz w:val="24"/>
          <w:szCs w:val="24"/>
        </w:rPr>
        <w:t xml:space="preserve"> training relevant to the role of the collections operative.</w:t>
      </w:r>
    </w:p>
    <w:p w14:paraId="6E852F89" w14:textId="77777777" w:rsidR="000C75C5" w:rsidRDefault="000C75C5" w:rsidP="000C75C5">
      <w:pPr>
        <w:pStyle w:val="ListParagraph"/>
        <w:rPr>
          <w:rFonts w:ascii="Arial" w:hAnsi="Arial" w:cs="Arial"/>
          <w:color w:val="000000"/>
          <w:sz w:val="24"/>
          <w:szCs w:val="24"/>
        </w:rPr>
      </w:pPr>
    </w:p>
    <w:p w14:paraId="709F0750" w14:textId="6800DEA6" w:rsidR="000C75C5" w:rsidRDefault="00AE7DFB" w:rsidP="00BC0A1C">
      <w:pPr>
        <w:numPr>
          <w:ilvl w:val="0"/>
          <w:numId w:val="36"/>
        </w:numPr>
        <w:rPr>
          <w:rFonts w:ascii="Arial" w:hAnsi="Arial" w:cs="Arial"/>
          <w:color w:val="000000"/>
          <w:sz w:val="24"/>
          <w:szCs w:val="24"/>
        </w:rPr>
      </w:pPr>
      <w:r>
        <w:rPr>
          <w:rFonts w:ascii="Arial" w:hAnsi="Arial" w:cs="Arial"/>
          <w:color w:val="000000"/>
          <w:sz w:val="24"/>
          <w:szCs w:val="24"/>
        </w:rPr>
        <w:t xml:space="preserve">Responsible for the provision of </w:t>
      </w:r>
      <w:r w:rsidR="000C75C5" w:rsidRPr="00194162">
        <w:rPr>
          <w:rFonts w:ascii="Arial" w:hAnsi="Arial" w:cs="Arial"/>
          <w:color w:val="000000"/>
          <w:sz w:val="24"/>
          <w:szCs w:val="24"/>
        </w:rPr>
        <w:t xml:space="preserve">competent Health and Safety training to crews </w:t>
      </w:r>
      <w:r w:rsidR="00BC0A1C">
        <w:rPr>
          <w:rFonts w:ascii="Arial" w:hAnsi="Arial" w:cs="Arial"/>
          <w:color w:val="000000"/>
          <w:sz w:val="24"/>
          <w:szCs w:val="24"/>
        </w:rPr>
        <w:t>and other drivers that is relevant to the role;</w:t>
      </w:r>
      <w:r w:rsidR="00BC0A1C" w:rsidRPr="00BC0A1C">
        <w:rPr>
          <w:rFonts w:ascii="Arial" w:hAnsi="Arial" w:cs="Arial"/>
          <w:color w:val="000000"/>
          <w:sz w:val="24"/>
          <w:szCs w:val="24"/>
        </w:rPr>
        <w:t xml:space="preserve"> </w:t>
      </w:r>
      <w:r w:rsidR="00BC0A1C" w:rsidRPr="000C75C5">
        <w:rPr>
          <w:rFonts w:ascii="Arial" w:hAnsi="Arial" w:cs="Arial"/>
          <w:color w:val="000000"/>
          <w:sz w:val="24"/>
          <w:szCs w:val="24"/>
        </w:rPr>
        <w:t>ensuring that the</w:t>
      </w:r>
      <w:r w:rsidR="00BC0A1C">
        <w:rPr>
          <w:rFonts w:ascii="Arial" w:hAnsi="Arial" w:cs="Arial"/>
          <w:color w:val="000000"/>
          <w:sz w:val="24"/>
          <w:szCs w:val="24"/>
        </w:rPr>
        <w:t xml:space="preserve"> crew </w:t>
      </w:r>
      <w:r w:rsidR="00BC0A1C" w:rsidRPr="000C75C5">
        <w:rPr>
          <w:rFonts w:ascii="Arial" w:hAnsi="Arial" w:cs="Arial"/>
          <w:color w:val="000000"/>
          <w:sz w:val="24"/>
          <w:szCs w:val="24"/>
        </w:rPr>
        <w:t>operat</w:t>
      </w:r>
      <w:r w:rsidR="00BC0A1C">
        <w:rPr>
          <w:rFonts w:ascii="Arial" w:hAnsi="Arial" w:cs="Arial"/>
          <w:color w:val="000000"/>
          <w:sz w:val="24"/>
          <w:szCs w:val="24"/>
        </w:rPr>
        <w:t>e</w:t>
      </w:r>
      <w:r w:rsidR="00BC0A1C" w:rsidRPr="000C75C5">
        <w:rPr>
          <w:rFonts w:ascii="Arial" w:hAnsi="Arial" w:cs="Arial"/>
          <w:color w:val="000000"/>
          <w:sz w:val="24"/>
          <w:szCs w:val="24"/>
        </w:rPr>
        <w:t xml:space="preserve"> within safe systems of work; to ensure that they use PPE appropriately</w:t>
      </w:r>
      <w:r w:rsidR="00BC0A1C">
        <w:rPr>
          <w:rFonts w:ascii="Arial" w:hAnsi="Arial" w:cs="Arial"/>
          <w:color w:val="000000"/>
          <w:sz w:val="24"/>
          <w:szCs w:val="24"/>
        </w:rPr>
        <w:t xml:space="preserve"> </w:t>
      </w:r>
      <w:r w:rsidR="00194162">
        <w:rPr>
          <w:rFonts w:ascii="Arial" w:hAnsi="Arial" w:cs="Arial"/>
          <w:color w:val="000000"/>
          <w:sz w:val="24"/>
          <w:szCs w:val="24"/>
        </w:rPr>
        <w:t>t</w:t>
      </w:r>
      <w:r w:rsidR="000C75C5" w:rsidRPr="00194162">
        <w:rPr>
          <w:rFonts w:ascii="Arial" w:hAnsi="Arial" w:cs="Arial"/>
          <w:color w:val="000000"/>
          <w:sz w:val="24"/>
          <w:szCs w:val="24"/>
        </w:rPr>
        <w:t>o ensure the crew operate lifting gear and other truck features safely and without causing damage to the vehicle</w:t>
      </w:r>
      <w:r w:rsidR="00194162">
        <w:rPr>
          <w:rFonts w:ascii="Arial" w:hAnsi="Arial" w:cs="Arial"/>
          <w:color w:val="000000"/>
          <w:sz w:val="24"/>
          <w:szCs w:val="24"/>
        </w:rPr>
        <w:t>.</w:t>
      </w:r>
    </w:p>
    <w:p w14:paraId="6E7BBFAE" w14:textId="77777777" w:rsidR="00BC0A1C" w:rsidRPr="00BC0A1C" w:rsidRDefault="00BC0A1C" w:rsidP="00BC0A1C">
      <w:pPr>
        <w:rPr>
          <w:rFonts w:ascii="Arial" w:hAnsi="Arial" w:cs="Arial"/>
          <w:color w:val="000000"/>
          <w:sz w:val="24"/>
          <w:szCs w:val="24"/>
        </w:rPr>
      </w:pPr>
    </w:p>
    <w:p w14:paraId="1FE87B74" w14:textId="09349839" w:rsidR="000C75C5" w:rsidRPr="000C75C5" w:rsidRDefault="000C75C5" w:rsidP="000C75C5">
      <w:pPr>
        <w:numPr>
          <w:ilvl w:val="0"/>
          <w:numId w:val="36"/>
        </w:numPr>
        <w:rPr>
          <w:rFonts w:ascii="Arial" w:hAnsi="Arial" w:cs="Arial"/>
          <w:color w:val="000000"/>
          <w:sz w:val="24"/>
          <w:szCs w:val="24"/>
        </w:rPr>
      </w:pPr>
      <w:r>
        <w:rPr>
          <w:rFonts w:ascii="Arial" w:hAnsi="Arial" w:cs="Arial"/>
          <w:color w:val="000000"/>
          <w:sz w:val="24"/>
          <w:szCs w:val="24"/>
        </w:rPr>
        <w:t>To i</w:t>
      </w:r>
      <w:r w:rsidRPr="000C75C5">
        <w:rPr>
          <w:rFonts w:ascii="Arial" w:hAnsi="Arial" w:cs="Arial"/>
          <w:color w:val="000000"/>
          <w:sz w:val="24"/>
          <w:szCs w:val="24"/>
        </w:rPr>
        <w:t>dentify and resolve any Health &amp; Safety issues</w:t>
      </w:r>
      <w:r w:rsidR="00B833BC">
        <w:rPr>
          <w:rFonts w:ascii="Arial" w:hAnsi="Arial" w:cs="Arial"/>
          <w:color w:val="000000"/>
          <w:sz w:val="24"/>
          <w:szCs w:val="24"/>
        </w:rPr>
        <w:t xml:space="preserve"> relating to day to day o</w:t>
      </w:r>
      <w:r w:rsidR="00C765DD">
        <w:rPr>
          <w:rFonts w:ascii="Arial" w:hAnsi="Arial" w:cs="Arial"/>
          <w:color w:val="000000"/>
          <w:sz w:val="24"/>
          <w:szCs w:val="24"/>
        </w:rPr>
        <w:t>p</w:t>
      </w:r>
      <w:r w:rsidR="00B833BC">
        <w:rPr>
          <w:rFonts w:ascii="Arial" w:hAnsi="Arial" w:cs="Arial"/>
          <w:color w:val="000000"/>
          <w:sz w:val="24"/>
          <w:szCs w:val="24"/>
        </w:rPr>
        <w:t>erations</w:t>
      </w:r>
      <w:r w:rsidRPr="000C75C5">
        <w:rPr>
          <w:rFonts w:ascii="Arial" w:hAnsi="Arial" w:cs="Arial"/>
          <w:color w:val="000000"/>
          <w:sz w:val="24"/>
          <w:szCs w:val="24"/>
        </w:rPr>
        <w:t xml:space="preserve"> escalating to </w:t>
      </w:r>
      <w:r w:rsidR="00BC0A1C">
        <w:rPr>
          <w:rFonts w:ascii="Arial" w:hAnsi="Arial" w:cs="Arial"/>
          <w:color w:val="000000"/>
          <w:sz w:val="24"/>
          <w:szCs w:val="24"/>
        </w:rPr>
        <w:t>more senior managers</w:t>
      </w:r>
      <w:r>
        <w:rPr>
          <w:rFonts w:ascii="Arial" w:hAnsi="Arial" w:cs="Arial"/>
          <w:color w:val="000000"/>
          <w:sz w:val="24"/>
          <w:szCs w:val="24"/>
        </w:rPr>
        <w:t xml:space="preserve"> </w:t>
      </w:r>
      <w:r w:rsidRPr="000C75C5">
        <w:rPr>
          <w:rFonts w:ascii="Arial" w:hAnsi="Arial" w:cs="Arial"/>
          <w:color w:val="000000"/>
          <w:sz w:val="24"/>
          <w:szCs w:val="24"/>
        </w:rPr>
        <w:t xml:space="preserve">where necessary. To complete Health and Safety Incident Report forms and </w:t>
      </w:r>
      <w:r>
        <w:rPr>
          <w:rFonts w:ascii="Arial" w:hAnsi="Arial" w:cs="Arial"/>
          <w:color w:val="000000"/>
          <w:sz w:val="24"/>
          <w:szCs w:val="24"/>
        </w:rPr>
        <w:t xml:space="preserve">undertake </w:t>
      </w:r>
      <w:r w:rsidRPr="000C75C5">
        <w:rPr>
          <w:rFonts w:ascii="Arial" w:hAnsi="Arial" w:cs="Arial"/>
          <w:color w:val="000000"/>
          <w:sz w:val="24"/>
          <w:szCs w:val="24"/>
        </w:rPr>
        <w:t xml:space="preserve">risk assessment reviews with </w:t>
      </w:r>
      <w:r w:rsidR="00BC0A1C">
        <w:rPr>
          <w:rFonts w:ascii="Arial" w:hAnsi="Arial" w:cs="Arial"/>
          <w:color w:val="000000"/>
          <w:sz w:val="24"/>
          <w:szCs w:val="24"/>
        </w:rPr>
        <w:t>more senior managers</w:t>
      </w:r>
      <w:r w:rsidRPr="000C75C5">
        <w:rPr>
          <w:rFonts w:ascii="Arial" w:hAnsi="Arial" w:cs="Arial"/>
          <w:color w:val="000000"/>
          <w:sz w:val="24"/>
          <w:szCs w:val="24"/>
        </w:rPr>
        <w:t>. To take a solution based approach to resolving issues of concern.</w:t>
      </w:r>
    </w:p>
    <w:p w14:paraId="34D4E07E" w14:textId="77777777" w:rsidR="000C75C5" w:rsidRPr="000C75C5" w:rsidRDefault="000C75C5" w:rsidP="000C75C5">
      <w:pPr>
        <w:ind w:left="720"/>
        <w:rPr>
          <w:rFonts w:ascii="Arial" w:eastAsiaTheme="minorHAnsi" w:hAnsi="Arial" w:cs="Arial"/>
          <w:color w:val="000000"/>
          <w:sz w:val="24"/>
          <w:szCs w:val="24"/>
        </w:rPr>
      </w:pPr>
    </w:p>
    <w:p w14:paraId="65B502F6" w14:textId="062FDB89" w:rsidR="000C75C5" w:rsidRPr="000C75C5" w:rsidRDefault="00BC0A1C" w:rsidP="000C75C5">
      <w:pPr>
        <w:numPr>
          <w:ilvl w:val="0"/>
          <w:numId w:val="36"/>
        </w:numPr>
        <w:rPr>
          <w:rFonts w:ascii="Arial" w:hAnsi="Arial" w:cs="Arial"/>
          <w:color w:val="000000"/>
          <w:sz w:val="24"/>
          <w:szCs w:val="24"/>
        </w:rPr>
      </w:pPr>
      <w:r>
        <w:rPr>
          <w:rFonts w:ascii="Arial" w:hAnsi="Arial" w:cs="Arial"/>
          <w:color w:val="000000"/>
          <w:sz w:val="24"/>
          <w:szCs w:val="24"/>
        </w:rPr>
        <w:t>To be accountable for</w:t>
      </w:r>
      <w:r w:rsidR="000C75C5" w:rsidRPr="000C75C5">
        <w:rPr>
          <w:rFonts w:ascii="Arial" w:hAnsi="Arial" w:cs="Arial"/>
          <w:color w:val="000000"/>
          <w:sz w:val="24"/>
          <w:szCs w:val="24"/>
        </w:rPr>
        <w:t xml:space="preserve"> the effective and efficient day to day performance</w:t>
      </w:r>
      <w:r w:rsidR="009A7B07">
        <w:rPr>
          <w:rFonts w:ascii="Arial" w:hAnsi="Arial" w:cs="Arial"/>
          <w:color w:val="000000"/>
          <w:sz w:val="24"/>
          <w:szCs w:val="24"/>
        </w:rPr>
        <w:t xml:space="preserve"> </w:t>
      </w:r>
      <w:r w:rsidR="000C75C5" w:rsidRPr="000C75C5">
        <w:rPr>
          <w:rFonts w:ascii="Arial" w:hAnsi="Arial" w:cs="Arial"/>
          <w:color w:val="000000"/>
          <w:sz w:val="24"/>
          <w:szCs w:val="24"/>
        </w:rPr>
        <w:t>ensuring that appropriate documentation and reports are completed and forwarded without delay. To report any performance or capability concerns to the Operations Managers and work with them to address these concerns.</w:t>
      </w:r>
    </w:p>
    <w:p w14:paraId="6C3F7241" w14:textId="77777777" w:rsidR="000C75C5" w:rsidRPr="000C75C5" w:rsidRDefault="000C75C5" w:rsidP="000C75C5">
      <w:pPr>
        <w:ind w:left="720"/>
        <w:rPr>
          <w:rFonts w:ascii="Arial" w:eastAsiaTheme="minorHAnsi" w:hAnsi="Arial" w:cs="Arial"/>
          <w:color w:val="000000"/>
          <w:sz w:val="24"/>
          <w:szCs w:val="24"/>
        </w:rPr>
      </w:pPr>
    </w:p>
    <w:p w14:paraId="590F0E1D" w14:textId="0E3CBEA0" w:rsidR="000C75C5" w:rsidRPr="000C75C5" w:rsidRDefault="000C75C5" w:rsidP="000C75C5">
      <w:pPr>
        <w:numPr>
          <w:ilvl w:val="0"/>
          <w:numId w:val="36"/>
        </w:numPr>
        <w:rPr>
          <w:rFonts w:ascii="Arial" w:hAnsi="Arial" w:cs="Arial"/>
          <w:color w:val="000000"/>
          <w:sz w:val="24"/>
          <w:szCs w:val="24"/>
        </w:rPr>
      </w:pPr>
      <w:r w:rsidRPr="000C75C5">
        <w:rPr>
          <w:rFonts w:ascii="Arial" w:hAnsi="Arial" w:cs="Arial"/>
          <w:color w:val="000000"/>
          <w:sz w:val="24"/>
          <w:szCs w:val="24"/>
        </w:rPr>
        <w:t xml:space="preserve">To </w:t>
      </w:r>
      <w:r>
        <w:rPr>
          <w:rFonts w:ascii="Arial" w:hAnsi="Arial" w:cs="Arial"/>
          <w:color w:val="000000"/>
          <w:sz w:val="24"/>
          <w:szCs w:val="24"/>
        </w:rPr>
        <w:t>be accountable</w:t>
      </w:r>
      <w:r w:rsidRPr="000C75C5">
        <w:rPr>
          <w:rFonts w:ascii="Arial" w:hAnsi="Arial" w:cs="Arial"/>
          <w:color w:val="000000"/>
          <w:sz w:val="24"/>
          <w:szCs w:val="24"/>
        </w:rPr>
        <w:t xml:space="preserve"> for ensuring that any vehicle used is kept in a clean condition working with th</w:t>
      </w:r>
      <w:r>
        <w:rPr>
          <w:rFonts w:ascii="Arial" w:hAnsi="Arial" w:cs="Arial"/>
          <w:color w:val="000000"/>
          <w:sz w:val="24"/>
          <w:szCs w:val="24"/>
        </w:rPr>
        <w:t>e</w:t>
      </w:r>
      <w:r w:rsidRPr="000C75C5">
        <w:rPr>
          <w:rFonts w:ascii="Arial" w:hAnsi="Arial" w:cs="Arial"/>
          <w:color w:val="000000"/>
          <w:sz w:val="24"/>
          <w:szCs w:val="24"/>
        </w:rPr>
        <w:t xml:space="preserve"> crew</w:t>
      </w:r>
      <w:r>
        <w:rPr>
          <w:rFonts w:ascii="Arial" w:hAnsi="Arial" w:cs="Arial"/>
          <w:color w:val="000000"/>
          <w:sz w:val="24"/>
          <w:szCs w:val="24"/>
        </w:rPr>
        <w:t xml:space="preserve"> </w:t>
      </w:r>
      <w:r w:rsidRPr="000C75C5">
        <w:rPr>
          <w:rFonts w:ascii="Arial" w:hAnsi="Arial" w:cs="Arial"/>
          <w:color w:val="000000"/>
          <w:sz w:val="24"/>
          <w:szCs w:val="24"/>
        </w:rPr>
        <w:t>to ensure that the cab is in a clean and tidy condition and sanitised at the end of shift. To ensure that the hopper is cleaned each week by the crew</w:t>
      </w:r>
      <w:r>
        <w:rPr>
          <w:rFonts w:ascii="Arial" w:hAnsi="Arial" w:cs="Arial"/>
          <w:color w:val="000000"/>
          <w:sz w:val="24"/>
          <w:szCs w:val="24"/>
        </w:rPr>
        <w:t xml:space="preserve"> and</w:t>
      </w:r>
      <w:r w:rsidRPr="000C75C5">
        <w:rPr>
          <w:rFonts w:ascii="Arial" w:hAnsi="Arial" w:cs="Arial"/>
          <w:color w:val="000000"/>
          <w:sz w:val="24"/>
          <w:szCs w:val="24"/>
        </w:rPr>
        <w:t xml:space="preserve"> in accordance with the instructions of Operations Managers and Senior Supervisors. </w:t>
      </w:r>
    </w:p>
    <w:p w14:paraId="319D5AF5" w14:textId="77777777" w:rsidR="000C75C5" w:rsidRPr="000C75C5" w:rsidRDefault="000C75C5" w:rsidP="000C75C5">
      <w:pPr>
        <w:rPr>
          <w:rFonts w:ascii="Arial" w:eastAsiaTheme="minorHAnsi" w:hAnsi="Arial" w:cs="Arial"/>
          <w:sz w:val="24"/>
          <w:szCs w:val="24"/>
        </w:rPr>
      </w:pPr>
    </w:p>
    <w:p w14:paraId="7CB73C78" w14:textId="38E8CF18" w:rsidR="000C75C5" w:rsidRPr="000C75C5" w:rsidRDefault="000C75C5" w:rsidP="000C75C5">
      <w:pPr>
        <w:numPr>
          <w:ilvl w:val="0"/>
          <w:numId w:val="36"/>
        </w:numPr>
        <w:rPr>
          <w:rFonts w:ascii="Arial" w:hAnsi="Arial" w:cs="Arial"/>
          <w:sz w:val="24"/>
          <w:szCs w:val="24"/>
        </w:rPr>
      </w:pPr>
      <w:r w:rsidRPr="000C75C5">
        <w:rPr>
          <w:rFonts w:ascii="Arial" w:hAnsi="Arial" w:cs="Arial"/>
          <w:sz w:val="24"/>
          <w:szCs w:val="24"/>
        </w:rPr>
        <w:t>Responsible for work</w:t>
      </w:r>
      <w:r w:rsidR="00B833BC">
        <w:rPr>
          <w:rFonts w:ascii="Arial" w:hAnsi="Arial" w:cs="Arial"/>
          <w:sz w:val="24"/>
          <w:szCs w:val="24"/>
        </w:rPr>
        <w:t>ing</w:t>
      </w:r>
      <w:r w:rsidRPr="000C75C5">
        <w:rPr>
          <w:rFonts w:ascii="Arial" w:hAnsi="Arial" w:cs="Arial"/>
          <w:sz w:val="24"/>
          <w:szCs w:val="24"/>
        </w:rPr>
        <w:t xml:space="preserve"> with colleagues and managers in planning for </w:t>
      </w:r>
      <w:r w:rsidR="00E37B83" w:rsidRPr="000C75C5">
        <w:rPr>
          <w:rFonts w:ascii="Arial" w:hAnsi="Arial" w:cs="Arial"/>
          <w:sz w:val="24"/>
          <w:szCs w:val="24"/>
        </w:rPr>
        <w:t>the removal</w:t>
      </w:r>
      <w:r w:rsidRPr="000C75C5">
        <w:rPr>
          <w:rFonts w:ascii="Arial" w:hAnsi="Arial" w:cs="Arial"/>
          <w:sz w:val="24"/>
          <w:szCs w:val="24"/>
        </w:rPr>
        <w:t xml:space="preserve"> of waste across the City.</w:t>
      </w:r>
      <w:r w:rsidR="00D17589">
        <w:rPr>
          <w:rFonts w:ascii="Arial" w:hAnsi="Arial" w:cs="Arial"/>
          <w:sz w:val="24"/>
          <w:szCs w:val="24"/>
        </w:rPr>
        <w:t xml:space="preserve"> </w:t>
      </w:r>
      <w:r w:rsidR="0094399D">
        <w:rPr>
          <w:rFonts w:ascii="Arial" w:hAnsi="Arial" w:cs="Arial"/>
          <w:sz w:val="24"/>
          <w:szCs w:val="24"/>
        </w:rPr>
        <w:t xml:space="preserve">Under </w:t>
      </w:r>
      <w:r w:rsidRPr="000C75C5">
        <w:rPr>
          <w:rFonts w:ascii="Arial" w:hAnsi="Arial" w:cs="Arial"/>
          <w:sz w:val="24"/>
          <w:szCs w:val="24"/>
        </w:rPr>
        <w:t>the direction</w:t>
      </w:r>
      <w:r w:rsidR="000F3400">
        <w:rPr>
          <w:rFonts w:ascii="Arial" w:hAnsi="Arial" w:cs="Arial"/>
          <w:sz w:val="24"/>
          <w:szCs w:val="24"/>
        </w:rPr>
        <w:t xml:space="preserve"> of </w:t>
      </w:r>
      <w:r w:rsidRPr="000C75C5">
        <w:rPr>
          <w:rFonts w:ascii="Arial" w:hAnsi="Arial" w:cs="Arial"/>
          <w:sz w:val="24"/>
          <w:szCs w:val="24"/>
        </w:rPr>
        <w:t xml:space="preserve">Operations Managers and </w:t>
      </w:r>
      <w:r w:rsidR="0094399D">
        <w:rPr>
          <w:rFonts w:ascii="Arial" w:hAnsi="Arial" w:cs="Arial"/>
          <w:sz w:val="24"/>
          <w:szCs w:val="24"/>
        </w:rPr>
        <w:t xml:space="preserve">in collaboration with </w:t>
      </w:r>
      <w:r w:rsidR="00BC0A1C">
        <w:rPr>
          <w:rFonts w:ascii="Arial" w:hAnsi="Arial" w:cs="Arial"/>
          <w:sz w:val="24"/>
          <w:szCs w:val="24"/>
        </w:rPr>
        <w:t>other managers</w:t>
      </w:r>
      <w:r w:rsidRPr="000C75C5">
        <w:rPr>
          <w:rFonts w:ascii="Arial" w:hAnsi="Arial" w:cs="Arial"/>
          <w:sz w:val="24"/>
          <w:szCs w:val="24"/>
        </w:rPr>
        <w:t xml:space="preserve"> to collect any missed collections within contracted working hours to ensure that all refuse and recycling due for collection is collected at the end of a working day. Where collections can’t be made, developing solutions for the collection/s by working as a team with </w:t>
      </w:r>
      <w:r w:rsidR="00BC0A1C">
        <w:rPr>
          <w:rFonts w:ascii="Arial" w:hAnsi="Arial" w:cs="Arial"/>
          <w:sz w:val="24"/>
          <w:szCs w:val="24"/>
        </w:rPr>
        <w:t>other managers</w:t>
      </w:r>
      <w:r w:rsidRPr="000C75C5">
        <w:rPr>
          <w:rFonts w:ascii="Arial" w:hAnsi="Arial" w:cs="Arial"/>
          <w:sz w:val="24"/>
          <w:szCs w:val="24"/>
        </w:rPr>
        <w:t xml:space="preserve"> and crews.</w:t>
      </w:r>
    </w:p>
    <w:p w14:paraId="1C97D523" w14:textId="77777777" w:rsidR="000C75C5" w:rsidRPr="000C75C5" w:rsidRDefault="000C75C5" w:rsidP="000C75C5">
      <w:pPr>
        <w:rPr>
          <w:rFonts w:ascii="Arial" w:eastAsiaTheme="minorHAnsi" w:hAnsi="Arial" w:cs="Arial"/>
          <w:sz w:val="24"/>
          <w:szCs w:val="24"/>
        </w:rPr>
      </w:pPr>
    </w:p>
    <w:p w14:paraId="07D857D7" w14:textId="47B65302" w:rsidR="000C75C5" w:rsidRPr="000C75C5" w:rsidRDefault="000C75C5" w:rsidP="000C75C5">
      <w:pPr>
        <w:numPr>
          <w:ilvl w:val="0"/>
          <w:numId w:val="36"/>
        </w:numPr>
        <w:rPr>
          <w:rFonts w:ascii="Arial" w:hAnsi="Arial" w:cs="Arial"/>
          <w:b/>
          <w:bCs/>
          <w:color w:val="000000"/>
          <w:sz w:val="24"/>
          <w:szCs w:val="24"/>
        </w:rPr>
      </w:pPr>
      <w:r w:rsidRPr="000C75C5">
        <w:rPr>
          <w:rFonts w:ascii="Arial" w:hAnsi="Arial" w:cs="Arial"/>
          <w:color w:val="000000"/>
          <w:sz w:val="24"/>
          <w:szCs w:val="24"/>
        </w:rPr>
        <w:t xml:space="preserve">Responsible for working with </w:t>
      </w:r>
      <w:r w:rsidR="00BC0A1C">
        <w:rPr>
          <w:rFonts w:ascii="Arial" w:hAnsi="Arial" w:cs="Arial"/>
          <w:color w:val="000000"/>
          <w:sz w:val="24"/>
          <w:szCs w:val="24"/>
        </w:rPr>
        <w:t>more senior m</w:t>
      </w:r>
      <w:r w:rsidRPr="000C75C5">
        <w:rPr>
          <w:rFonts w:ascii="Arial" w:hAnsi="Arial" w:cs="Arial"/>
          <w:color w:val="000000"/>
          <w:sz w:val="24"/>
          <w:szCs w:val="24"/>
        </w:rPr>
        <w:t>anagers</w:t>
      </w:r>
      <w:r w:rsidR="00BC0A1C">
        <w:rPr>
          <w:rFonts w:ascii="Arial" w:hAnsi="Arial" w:cs="Arial"/>
          <w:color w:val="000000"/>
          <w:sz w:val="24"/>
          <w:szCs w:val="24"/>
        </w:rPr>
        <w:t xml:space="preserve"> and project officers</w:t>
      </w:r>
      <w:r w:rsidRPr="000C75C5">
        <w:rPr>
          <w:rFonts w:ascii="Arial" w:hAnsi="Arial" w:cs="Arial"/>
          <w:color w:val="000000"/>
          <w:sz w:val="24"/>
          <w:szCs w:val="24"/>
        </w:rPr>
        <w:t xml:space="preserve"> to plan routes to enable fuel efficiency in an effective manner to support the </w:t>
      </w:r>
      <w:r w:rsidRPr="000C75C5">
        <w:rPr>
          <w:rFonts w:ascii="Arial" w:hAnsi="Arial" w:cs="Arial"/>
          <w:color w:val="000000"/>
          <w:sz w:val="24"/>
          <w:szCs w:val="24"/>
        </w:rPr>
        <w:lastRenderedPageBreak/>
        <w:t xml:space="preserve">Council’s carbon neutral targets to increase fuel efficiency and reduce carbon emissions. </w:t>
      </w:r>
    </w:p>
    <w:p w14:paraId="11AE8875" w14:textId="77777777" w:rsidR="000C75C5" w:rsidRPr="000C75C5" w:rsidRDefault="000C75C5" w:rsidP="000C75C5">
      <w:pPr>
        <w:rPr>
          <w:rFonts w:ascii="Arial" w:eastAsiaTheme="minorHAnsi" w:hAnsi="Arial" w:cs="Arial"/>
          <w:sz w:val="24"/>
          <w:szCs w:val="24"/>
        </w:rPr>
      </w:pPr>
    </w:p>
    <w:p w14:paraId="6FB5B091" w14:textId="389B40D4" w:rsidR="000C75C5" w:rsidRPr="000C75C5" w:rsidRDefault="000C75C5" w:rsidP="000C75C5">
      <w:pPr>
        <w:numPr>
          <w:ilvl w:val="0"/>
          <w:numId w:val="36"/>
        </w:numPr>
        <w:rPr>
          <w:rFonts w:ascii="Arial" w:hAnsi="Arial" w:cs="Arial"/>
          <w:sz w:val="24"/>
          <w:szCs w:val="24"/>
        </w:rPr>
      </w:pPr>
      <w:r w:rsidRPr="000C75C5">
        <w:rPr>
          <w:rFonts w:ascii="Arial" w:hAnsi="Arial" w:cs="Arial"/>
          <w:sz w:val="24"/>
          <w:szCs w:val="24"/>
        </w:rPr>
        <w:t>To be involved in</w:t>
      </w:r>
      <w:r w:rsidR="00B77043">
        <w:rPr>
          <w:rFonts w:ascii="Arial" w:hAnsi="Arial" w:cs="Arial"/>
          <w:sz w:val="24"/>
          <w:szCs w:val="24"/>
        </w:rPr>
        <w:t xml:space="preserve"> the introduction</w:t>
      </w:r>
      <w:r w:rsidR="00E13525">
        <w:rPr>
          <w:rFonts w:ascii="Arial" w:hAnsi="Arial" w:cs="Arial"/>
          <w:sz w:val="24"/>
          <w:szCs w:val="24"/>
        </w:rPr>
        <w:t>,</w:t>
      </w:r>
      <w:r w:rsidR="007E3E13">
        <w:rPr>
          <w:rFonts w:ascii="Arial" w:hAnsi="Arial" w:cs="Arial"/>
          <w:sz w:val="24"/>
          <w:szCs w:val="24"/>
        </w:rPr>
        <w:t xml:space="preserve"> </w:t>
      </w:r>
      <w:r w:rsidR="00B77043">
        <w:rPr>
          <w:rFonts w:ascii="Arial" w:hAnsi="Arial" w:cs="Arial"/>
          <w:sz w:val="24"/>
          <w:szCs w:val="24"/>
        </w:rPr>
        <w:t>implementation</w:t>
      </w:r>
      <w:r w:rsidRPr="000C75C5">
        <w:rPr>
          <w:rFonts w:ascii="Arial" w:hAnsi="Arial" w:cs="Arial"/>
          <w:sz w:val="24"/>
          <w:szCs w:val="24"/>
        </w:rPr>
        <w:t xml:space="preserve"> </w:t>
      </w:r>
      <w:r w:rsidR="007E3E13">
        <w:rPr>
          <w:rFonts w:ascii="Arial" w:hAnsi="Arial" w:cs="Arial"/>
          <w:sz w:val="24"/>
          <w:szCs w:val="24"/>
        </w:rPr>
        <w:t>and use of</w:t>
      </w:r>
      <w:r w:rsidRPr="000C75C5">
        <w:rPr>
          <w:rFonts w:ascii="Arial" w:hAnsi="Arial" w:cs="Arial"/>
          <w:sz w:val="24"/>
          <w:szCs w:val="24"/>
        </w:rPr>
        <w:t>, in cab technology and to support the ongoing development and continued improvement relating to this and other digital tools.</w:t>
      </w:r>
    </w:p>
    <w:p w14:paraId="42FD19BB" w14:textId="77777777" w:rsidR="000C75C5" w:rsidRPr="000C75C5" w:rsidRDefault="000C75C5" w:rsidP="000C75C5">
      <w:pPr>
        <w:rPr>
          <w:rFonts w:ascii="Arial" w:eastAsiaTheme="minorHAnsi" w:hAnsi="Arial" w:cs="Arial"/>
          <w:color w:val="000000"/>
          <w:sz w:val="24"/>
          <w:szCs w:val="24"/>
        </w:rPr>
      </w:pPr>
    </w:p>
    <w:p w14:paraId="02D0E950" w14:textId="10D8E60F" w:rsidR="000C75C5" w:rsidRPr="00BC0A1C" w:rsidRDefault="000C75C5" w:rsidP="00BC0A1C">
      <w:pPr>
        <w:numPr>
          <w:ilvl w:val="0"/>
          <w:numId w:val="36"/>
        </w:numPr>
        <w:rPr>
          <w:rFonts w:ascii="Arial" w:hAnsi="Arial" w:cs="Arial"/>
          <w:color w:val="000000"/>
          <w:sz w:val="24"/>
          <w:szCs w:val="24"/>
        </w:rPr>
      </w:pPr>
      <w:r w:rsidRPr="000C75C5">
        <w:rPr>
          <w:rFonts w:ascii="Arial" w:hAnsi="Arial" w:cs="Arial"/>
          <w:sz w:val="24"/>
          <w:szCs w:val="24"/>
        </w:rPr>
        <w:t>Meet regularly with the crew to discuss customer queries and complaints and contamination hot spots.</w:t>
      </w:r>
      <w:r w:rsidR="00393C0F">
        <w:rPr>
          <w:rFonts w:ascii="Arial" w:hAnsi="Arial" w:cs="Arial"/>
          <w:sz w:val="24"/>
          <w:szCs w:val="24"/>
        </w:rPr>
        <w:t xml:space="preserve"> T</w:t>
      </w:r>
      <w:r w:rsidR="00EF5A72">
        <w:rPr>
          <w:rFonts w:ascii="Arial" w:hAnsi="Arial" w:cs="Arial"/>
          <w:sz w:val="24"/>
          <w:szCs w:val="24"/>
        </w:rPr>
        <w:t xml:space="preserve">o provide information and advice to assist with complaints and concerns </w:t>
      </w:r>
      <w:r w:rsidR="008375D2">
        <w:rPr>
          <w:rFonts w:ascii="Arial" w:hAnsi="Arial" w:cs="Arial"/>
          <w:sz w:val="24"/>
          <w:szCs w:val="24"/>
        </w:rPr>
        <w:t xml:space="preserve">and </w:t>
      </w:r>
      <w:r w:rsidR="00393C0F">
        <w:rPr>
          <w:rFonts w:ascii="Arial" w:hAnsi="Arial" w:cs="Arial"/>
          <w:sz w:val="24"/>
          <w:szCs w:val="24"/>
        </w:rPr>
        <w:t>where appropriate</w:t>
      </w:r>
      <w:r w:rsidR="00791848">
        <w:rPr>
          <w:rFonts w:ascii="Arial" w:hAnsi="Arial" w:cs="Arial"/>
          <w:sz w:val="24"/>
          <w:szCs w:val="24"/>
        </w:rPr>
        <w:t xml:space="preserve"> to meet with residents and councillors</w:t>
      </w:r>
      <w:r w:rsidR="00BC0A1C">
        <w:rPr>
          <w:rFonts w:ascii="Arial" w:hAnsi="Arial" w:cs="Arial"/>
          <w:sz w:val="24"/>
          <w:szCs w:val="24"/>
        </w:rPr>
        <w:t xml:space="preserve"> with a more senior manager</w:t>
      </w:r>
      <w:r w:rsidR="00393C0F">
        <w:rPr>
          <w:rFonts w:ascii="Arial" w:hAnsi="Arial" w:cs="Arial"/>
          <w:sz w:val="24"/>
          <w:szCs w:val="24"/>
        </w:rPr>
        <w:t>.</w:t>
      </w:r>
      <w:r w:rsidR="00BC0A1C" w:rsidRPr="00BC0A1C">
        <w:rPr>
          <w:rFonts w:ascii="Arial" w:hAnsi="Arial" w:cs="Arial"/>
          <w:color w:val="000000"/>
          <w:sz w:val="24"/>
          <w:szCs w:val="24"/>
        </w:rPr>
        <w:t xml:space="preserve"> </w:t>
      </w:r>
      <w:r w:rsidR="00BC0A1C">
        <w:rPr>
          <w:rFonts w:ascii="Arial" w:hAnsi="Arial" w:cs="Arial"/>
          <w:color w:val="000000"/>
          <w:sz w:val="24"/>
          <w:szCs w:val="24"/>
        </w:rPr>
        <w:t>Where required t</w:t>
      </w:r>
      <w:r w:rsidR="00BC0A1C" w:rsidRPr="000C75C5">
        <w:rPr>
          <w:rFonts w:ascii="Arial" w:hAnsi="Arial" w:cs="Arial"/>
          <w:color w:val="000000"/>
          <w:sz w:val="24"/>
          <w:szCs w:val="24"/>
        </w:rPr>
        <w:t>o provide guidance to residents in a polite and professional manner on how council refuse and recycling services operate</w:t>
      </w:r>
      <w:r w:rsidR="009A7B07">
        <w:rPr>
          <w:rFonts w:ascii="Arial" w:hAnsi="Arial" w:cs="Arial"/>
          <w:color w:val="000000"/>
          <w:sz w:val="24"/>
          <w:szCs w:val="24"/>
        </w:rPr>
        <w:t>;</w:t>
      </w:r>
      <w:r w:rsidR="00BC0A1C" w:rsidRPr="000C75C5">
        <w:rPr>
          <w:rFonts w:ascii="Arial" w:hAnsi="Arial" w:cs="Arial"/>
          <w:color w:val="000000"/>
          <w:sz w:val="24"/>
          <w:szCs w:val="24"/>
        </w:rPr>
        <w:t xml:space="preserve"> to ensure the best operational relationship between the service and our customers and reporting issues and recommendations to the line manager as required. </w:t>
      </w:r>
      <w:r w:rsidR="00393C0F" w:rsidRPr="00BC0A1C">
        <w:rPr>
          <w:rFonts w:ascii="Arial" w:hAnsi="Arial" w:cs="Arial"/>
          <w:sz w:val="24"/>
          <w:szCs w:val="24"/>
        </w:rPr>
        <w:t xml:space="preserve"> </w:t>
      </w:r>
    </w:p>
    <w:p w14:paraId="23935564" w14:textId="77777777" w:rsidR="000C75C5" w:rsidRPr="000C75C5" w:rsidRDefault="000C75C5" w:rsidP="000C75C5">
      <w:pPr>
        <w:ind w:left="720"/>
        <w:rPr>
          <w:rFonts w:ascii="Arial" w:eastAsiaTheme="minorHAnsi" w:hAnsi="Arial" w:cs="Arial"/>
          <w:color w:val="000000"/>
          <w:sz w:val="24"/>
          <w:szCs w:val="24"/>
        </w:rPr>
      </w:pPr>
    </w:p>
    <w:p w14:paraId="11172634" w14:textId="6B4C1A37" w:rsidR="000C75C5" w:rsidRPr="009A7B07" w:rsidRDefault="000C75C5" w:rsidP="009A7B07">
      <w:pPr>
        <w:numPr>
          <w:ilvl w:val="0"/>
          <w:numId w:val="36"/>
        </w:numPr>
        <w:rPr>
          <w:rFonts w:ascii="Arial" w:hAnsi="Arial" w:cs="Arial"/>
          <w:color w:val="000000"/>
          <w:sz w:val="24"/>
          <w:szCs w:val="24"/>
        </w:rPr>
      </w:pPr>
      <w:r w:rsidRPr="000C75C5">
        <w:rPr>
          <w:rFonts w:ascii="Arial" w:hAnsi="Arial" w:cs="Arial"/>
          <w:color w:val="000000"/>
          <w:sz w:val="24"/>
          <w:szCs w:val="24"/>
        </w:rPr>
        <w:t>Report and complete legal accident reports</w:t>
      </w:r>
      <w:r w:rsidR="00086A0A">
        <w:rPr>
          <w:rFonts w:ascii="Arial" w:hAnsi="Arial" w:cs="Arial"/>
          <w:color w:val="000000"/>
          <w:sz w:val="24"/>
          <w:szCs w:val="24"/>
        </w:rPr>
        <w:t xml:space="preserve"> as per Health and Safety procedures</w:t>
      </w:r>
      <w:r w:rsidRPr="000C75C5">
        <w:rPr>
          <w:rFonts w:ascii="Arial" w:hAnsi="Arial" w:cs="Arial"/>
          <w:color w:val="000000"/>
          <w:sz w:val="24"/>
          <w:szCs w:val="24"/>
        </w:rPr>
        <w:t>; Keep contact with</w:t>
      </w:r>
      <w:r w:rsidR="009A7B07">
        <w:rPr>
          <w:rFonts w:ascii="Arial" w:hAnsi="Arial" w:cs="Arial"/>
          <w:color w:val="000000"/>
          <w:sz w:val="24"/>
          <w:szCs w:val="24"/>
        </w:rPr>
        <w:t xml:space="preserve"> more senior managers</w:t>
      </w:r>
      <w:r w:rsidRPr="000C75C5">
        <w:rPr>
          <w:rFonts w:ascii="Arial" w:hAnsi="Arial" w:cs="Arial"/>
          <w:color w:val="000000"/>
          <w:sz w:val="24"/>
          <w:szCs w:val="24"/>
        </w:rPr>
        <w:t xml:space="preserve"> during accidents when appropriate. Completion of any </w:t>
      </w:r>
      <w:r w:rsidR="00296F1D">
        <w:rPr>
          <w:rFonts w:ascii="Arial" w:hAnsi="Arial" w:cs="Arial"/>
          <w:color w:val="000000"/>
          <w:sz w:val="24"/>
          <w:szCs w:val="24"/>
        </w:rPr>
        <w:t xml:space="preserve">relevant documentation </w:t>
      </w:r>
      <w:r w:rsidR="00617475">
        <w:rPr>
          <w:rFonts w:ascii="Arial" w:hAnsi="Arial" w:cs="Arial"/>
          <w:color w:val="000000"/>
          <w:sz w:val="24"/>
          <w:szCs w:val="24"/>
        </w:rPr>
        <w:t xml:space="preserve">in line with job role </w:t>
      </w:r>
      <w:r w:rsidR="006C6221">
        <w:rPr>
          <w:rFonts w:ascii="Arial" w:hAnsi="Arial" w:cs="Arial"/>
          <w:color w:val="000000"/>
          <w:sz w:val="24"/>
          <w:szCs w:val="24"/>
        </w:rPr>
        <w:t xml:space="preserve">as per internal procedures.  </w:t>
      </w:r>
      <w:r w:rsidRPr="000C75C5">
        <w:rPr>
          <w:rFonts w:ascii="Arial" w:hAnsi="Arial" w:cs="Arial"/>
          <w:color w:val="000000"/>
          <w:sz w:val="24"/>
          <w:szCs w:val="24"/>
        </w:rPr>
        <w:t>To work with the Fleet Service and Transport Managers to reduce the risk of accidents.</w:t>
      </w:r>
      <w:bookmarkStart w:id="2" w:name="_Hlk87020925"/>
      <w:r w:rsidRPr="009A7B07">
        <w:rPr>
          <w:rFonts w:ascii="Arial" w:hAnsi="Arial" w:cs="Arial"/>
          <w:color w:val="000000"/>
          <w:sz w:val="24"/>
          <w:szCs w:val="24"/>
        </w:rPr>
        <w:t xml:space="preserve"> </w:t>
      </w:r>
    </w:p>
    <w:bookmarkEnd w:id="2"/>
    <w:p w14:paraId="40C09DB1" w14:textId="77777777" w:rsidR="009A7B07" w:rsidRDefault="009A7B07" w:rsidP="009A7B07">
      <w:pPr>
        <w:rPr>
          <w:rFonts w:ascii="Arial" w:eastAsiaTheme="minorHAnsi" w:hAnsi="Arial" w:cs="Arial"/>
          <w:b/>
          <w:bCs/>
          <w:color w:val="000000"/>
          <w:sz w:val="24"/>
          <w:szCs w:val="24"/>
        </w:rPr>
      </w:pPr>
    </w:p>
    <w:p w14:paraId="136A773A" w14:textId="3E93A228" w:rsidR="009A7B07" w:rsidRPr="009A7B07" w:rsidRDefault="000C75C5" w:rsidP="009A7B07">
      <w:pPr>
        <w:pStyle w:val="ListParagraph"/>
        <w:numPr>
          <w:ilvl w:val="0"/>
          <w:numId w:val="36"/>
        </w:numPr>
        <w:rPr>
          <w:rFonts w:ascii="Arial" w:eastAsiaTheme="minorHAnsi" w:hAnsi="Arial" w:cs="Arial"/>
          <w:color w:val="000000"/>
          <w:sz w:val="24"/>
          <w:szCs w:val="24"/>
        </w:rPr>
      </w:pPr>
      <w:r w:rsidRPr="009A7B07">
        <w:rPr>
          <w:rFonts w:ascii="Arial" w:hAnsi="Arial" w:cs="Arial"/>
          <w:color w:val="000000"/>
          <w:sz w:val="24"/>
          <w:szCs w:val="24"/>
        </w:rPr>
        <w:t>To manage and be responsible for the removal of recyclables/refuse for all domestic and commercial properties</w:t>
      </w:r>
      <w:r w:rsidR="00013D55" w:rsidRPr="009A7B07">
        <w:rPr>
          <w:rFonts w:ascii="Arial" w:hAnsi="Arial" w:cs="Arial"/>
          <w:color w:val="000000"/>
          <w:sz w:val="24"/>
          <w:szCs w:val="24"/>
        </w:rPr>
        <w:t xml:space="preserve"> on their round</w:t>
      </w:r>
      <w:r w:rsidRPr="009A7B07">
        <w:rPr>
          <w:rFonts w:ascii="Arial" w:hAnsi="Arial" w:cs="Arial"/>
          <w:color w:val="000000"/>
          <w:sz w:val="24"/>
          <w:szCs w:val="24"/>
        </w:rPr>
        <w:t>; all assisted or special collection services, missed bins as per guidelines and/or management instructions, from collection points at premises and load onto vehicles, taking all necessary care to avoid damage to vehicles and property. Ensuring the crew return containers to the position from which collected, replacing all lids on bins, clearing any refuse spilt during collection, before closing all gates, stores and doors.</w:t>
      </w:r>
      <w:bookmarkStart w:id="3" w:name="_Hlk83987334"/>
    </w:p>
    <w:p w14:paraId="766C94C1" w14:textId="77777777" w:rsidR="009A7B07" w:rsidRDefault="009A7B07" w:rsidP="009A7B07">
      <w:pPr>
        <w:pStyle w:val="ListParagraph"/>
        <w:rPr>
          <w:rFonts w:ascii="Arial" w:hAnsi="Arial" w:cs="Arial"/>
          <w:color w:val="000000"/>
          <w:sz w:val="24"/>
          <w:szCs w:val="24"/>
        </w:rPr>
      </w:pPr>
    </w:p>
    <w:p w14:paraId="71437FBF" w14:textId="354D111D" w:rsidR="000C75C5" w:rsidRPr="009A7B07" w:rsidRDefault="000C75C5" w:rsidP="009A7B07">
      <w:pPr>
        <w:pStyle w:val="ListParagraph"/>
        <w:numPr>
          <w:ilvl w:val="0"/>
          <w:numId w:val="36"/>
        </w:numPr>
        <w:rPr>
          <w:rFonts w:ascii="Arial" w:eastAsiaTheme="minorHAnsi" w:hAnsi="Arial" w:cs="Arial"/>
          <w:color w:val="000000"/>
          <w:sz w:val="24"/>
          <w:szCs w:val="24"/>
        </w:rPr>
      </w:pPr>
      <w:r w:rsidRPr="009A7B07">
        <w:rPr>
          <w:rFonts w:ascii="Arial" w:hAnsi="Arial" w:cs="Arial"/>
          <w:color w:val="000000"/>
          <w:sz w:val="24"/>
          <w:szCs w:val="24"/>
        </w:rPr>
        <w:t>To support and work alongside the Environmental Enforcement Team in the investigation of environmental offences by providing criminal intelligence of offences such as excess domestic side waste unauthorised additional containers, inappropriate trade waste issues, fly tipping, graffiti and flyposting</w:t>
      </w:r>
      <w:bookmarkEnd w:id="3"/>
    </w:p>
    <w:p w14:paraId="68965BDA" w14:textId="77777777" w:rsidR="009A7B07" w:rsidRPr="009A7B07" w:rsidRDefault="009A7B07" w:rsidP="009A7B07">
      <w:pPr>
        <w:rPr>
          <w:rFonts w:ascii="Arial" w:eastAsiaTheme="minorHAnsi" w:hAnsi="Arial" w:cs="Arial"/>
          <w:color w:val="000000"/>
          <w:sz w:val="24"/>
          <w:szCs w:val="24"/>
        </w:rPr>
      </w:pPr>
    </w:p>
    <w:p w14:paraId="2B968E30" w14:textId="10A67EC7" w:rsidR="000C75C5" w:rsidRPr="000C75C5" w:rsidRDefault="000C75C5" w:rsidP="000C75C5">
      <w:pPr>
        <w:numPr>
          <w:ilvl w:val="0"/>
          <w:numId w:val="36"/>
        </w:numPr>
        <w:rPr>
          <w:rFonts w:ascii="Arial" w:hAnsi="Arial" w:cs="Arial"/>
          <w:color w:val="000000"/>
          <w:sz w:val="24"/>
          <w:szCs w:val="24"/>
        </w:rPr>
      </w:pPr>
      <w:r w:rsidRPr="000C75C5">
        <w:rPr>
          <w:rFonts w:ascii="Arial" w:hAnsi="Arial" w:cs="Arial"/>
          <w:color w:val="000000"/>
          <w:sz w:val="24"/>
          <w:szCs w:val="24"/>
        </w:rPr>
        <w:t>Undertake relevant training</w:t>
      </w:r>
      <w:r w:rsidR="00675854">
        <w:rPr>
          <w:rFonts w:ascii="Arial" w:hAnsi="Arial" w:cs="Arial"/>
          <w:color w:val="000000"/>
          <w:sz w:val="24"/>
          <w:szCs w:val="24"/>
        </w:rPr>
        <w:t xml:space="preserve"> to the role</w:t>
      </w:r>
      <w:r w:rsidRPr="000C75C5">
        <w:rPr>
          <w:rFonts w:ascii="Arial" w:hAnsi="Arial" w:cs="Arial"/>
          <w:color w:val="000000"/>
          <w:sz w:val="24"/>
          <w:szCs w:val="24"/>
        </w:rPr>
        <w:t xml:space="preserve"> including but not limited to supervisory skills, O Licence, chapter 8, customer service.</w:t>
      </w:r>
    </w:p>
    <w:p w14:paraId="49D98E3F" w14:textId="77777777" w:rsidR="000C75C5" w:rsidRPr="000C75C5" w:rsidRDefault="000C75C5" w:rsidP="000C75C5">
      <w:pPr>
        <w:ind w:left="720"/>
        <w:rPr>
          <w:rFonts w:ascii="Arial" w:hAnsi="Arial" w:cs="Arial"/>
          <w:color w:val="000000"/>
          <w:sz w:val="24"/>
          <w:szCs w:val="24"/>
        </w:rPr>
      </w:pPr>
    </w:p>
    <w:p w14:paraId="3A32D350" w14:textId="5AC9CEDA" w:rsidR="000C75C5" w:rsidRPr="000C75C5" w:rsidRDefault="00B253E9" w:rsidP="000C75C5">
      <w:pPr>
        <w:numPr>
          <w:ilvl w:val="0"/>
          <w:numId w:val="36"/>
        </w:numPr>
        <w:rPr>
          <w:rFonts w:ascii="Arial" w:hAnsi="Arial" w:cs="Arial"/>
          <w:color w:val="000000"/>
          <w:sz w:val="24"/>
          <w:szCs w:val="24"/>
        </w:rPr>
      </w:pPr>
      <w:r>
        <w:rPr>
          <w:rFonts w:ascii="Arial" w:hAnsi="Arial" w:cs="Arial"/>
          <w:color w:val="000000"/>
          <w:sz w:val="24"/>
          <w:szCs w:val="24"/>
        </w:rPr>
        <w:t xml:space="preserve">Adhere to the Council </w:t>
      </w:r>
      <w:r w:rsidR="000C75C5" w:rsidRPr="000C75C5">
        <w:rPr>
          <w:rFonts w:ascii="Arial" w:hAnsi="Arial" w:cs="Arial"/>
          <w:color w:val="000000"/>
          <w:sz w:val="24"/>
          <w:szCs w:val="24"/>
        </w:rPr>
        <w:t xml:space="preserve">Policies and Procedures within your team such as behaviour framework, performance management, health &amp; Safety etc. </w:t>
      </w:r>
    </w:p>
    <w:p w14:paraId="4AE18864" w14:textId="77777777" w:rsidR="000C75C5" w:rsidRPr="000C75C5" w:rsidRDefault="000C75C5" w:rsidP="000C75C5">
      <w:pPr>
        <w:rPr>
          <w:rFonts w:ascii="Calibri" w:eastAsiaTheme="minorHAnsi" w:hAnsi="Calibri" w:cs="Calibri"/>
          <w:sz w:val="22"/>
          <w:szCs w:val="22"/>
        </w:rPr>
      </w:pPr>
    </w:p>
    <w:p w14:paraId="525DD9A4" w14:textId="38120E3C" w:rsidR="00F742CE" w:rsidRPr="000C75C5" w:rsidRDefault="00F742CE" w:rsidP="008B1F27">
      <w:pPr>
        <w:pStyle w:val="DefaultText"/>
        <w:rPr>
          <w:rFonts w:ascii="Arial" w:hAnsi="Arial" w:cs="Arial"/>
          <w:iCs/>
          <w:noProof w:val="0"/>
        </w:rPr>
      </w:pPr>
    </w:p>
    <w:p w14:paraId="63DA043D" w14:textId="364A6208" w:rsidR="009E3FDA" w:rsidRPr="00BF4ED8" w:rsidRDefault="009E3FDA" w:rsidP="00CF5489">
      <w:pPr>
        <w:rPr>
          <w:rFonts w:ascii="Arial" w:hAnsi="Arial" w:cs="Arial"/>
          <w:b/>
          <w:bCs/>
          <w:sz w:val="24"/>
          <w:szCs w:val="24"/>
        </w:rPr>
      </w:pPr>
      <w:r w:rsidRPr="00BF4ED8">
        <w:rPr>
          <w:rFonts w:ascii="Arial" w:hAnsi="Arial" w:cs="Arial"/>
          <w:b/>
          <w:bCs/>
          <w:sz w:val="24"/>
          <w:szCs w:val="24"/>
        </w:rPr>
        <w:t>General Accountabilities</w:t>
      </w:r>
    </w:p>
    <w:p w14:paraId="3DE17200" w14:textId="77777777" w:rsidR="009E3FDA" w:rsidRPr="0018222E" w:rsidRDefault="009E3FDA" w:rsidP="00CF5489">
      <w:pPr>
        <w:rPr>
          <w:rFonts w:ascii="Arial" w:hAnsi="Arial" w:cs="Arial"/>
          <w:b/>
          <w:bCs/>
          <w:sz w:val="24"/>
          <w:szCs w:val="24"/>
          <w:u w:val="single"/>
        </w:rPr>
      </w:pPr>
    </w:p>
    <w:p w14:paraId="32CA7F01" w14:textId="77777777" w:rsidR="009E3FDA" w:rsidRPr="0018222E" w:rsidRDefault="009E3FDA">
      <w:pPr>
        <w:pStyle w:val="DefaultText"/>
        <w:rPr>
          <w:rFonts w:ascii="Arial" w:hAnsi="Arial" w:cs="Arial"/>
        </w:rPr>
      </w:pPr>
      <w:r w:rsidRPr="0018222E">
        <w:rPr>
          <w:rFonts w:ascii="Arial" w:hAnsi="Arial" w:cs="Arial"/>
        </w:rPr>
        <w:t xml:space="preserve">Your duties will be as set out in the above job description but please note that the Council reserves the right to update your job description, from time to time, to reflect changes in, or to, your job.  </w:t>
      </w:r>
    </w:p>
    <w:p w14:paraId="1D772A3F" w14:textId="77777777" w:rsidR="009E3FDA" w:rsidRPr="0018222E" w:rsidRDefault="009E3FDA">
      <w:pPr>
        <w:pStyle w:val="DefaultText"/>
        <w:rPr>
          <w:rFonts w:ascii="Arial" w:hAnsi="Arial" w:cs="Arial"/>
        </w:rPr>
      </w:pPr>
    </w:p>
    <w:p w14:paraId="7F9C8767" w14:textId="77777777" w:rsidR="009E3FDA" w:rsidRPr="0018222E" w:rsidRDefault="009E3FDA">
      <w:pPr>
        <w:pStyle w:val="DefaultText"/>
        <w:rPr>
          <w:rFonts w:ascii="Arial" w:hAnsi="Arial" w:cs="Arial"/>
        </w:rPr>
      </w:pPr>
      <w:r w:rsidRPr="0018222E">
        <w:rPr>
          <w:rFonts w:ascii="Arial" w:hAnsi="Arial" w:cs="Arial"/>
        </w:rPr>
        <w:t>You will be consulted about any proposed changes.</w:t>
      </w:r>
    </w:p>
    <w:p w14:paraId="3303766D" w14:textId="77777777" w:rsidR="009E3FDA" w:rsidRPr="0018222E" w:rsidRDefault="009E3FDA">
      <w:pPr>
        <w:pStyle w:val="Heading2"/>
        <w:rPr>
          <w:rFonts w:ascii="Arial" w:hAnsi="Arial" w:cs="Arial"/>
          <w:b w:val="0"/>
        </w:rPr>
      </w:pPr>
      <w:r w:rsidRPr="0018222E">
        <w:rPr>
          <w:rFonts w:ascii="Arial" w:hAnsi="Arial" w:cs="Arial"/>
          <w:b w:val="0"/>
        </w:rPr>
        <w:lastRenderedPageBreak/>
        <w:t xml:space="preserve">The list of duties in the job description should not be regarded as exclusive or exhaustive. </w:t>
      </w:r>
    </w:p>
    <w:p w14:paraId="26E2FEC1" w14:textId="77777777" w:rsidR="009E3FDA" w:rsidRPr="0018222E" w:rsidRDefault="009E3FDA">
      <w:pPr>
        <w:pStyle w:val="Heading2"/>
        <w:rPr>
          <w:rFonts w:ascii="Arial" w:hAnsi="Arial" w:cs="Arial"/>
          <w:b w:val="0"/>
        </w:rPr>
      </w:pPr>
    </w:p>
    <w:p w14:paraId="6D53ECB4" w14:textId="77777777" w:rsidR="009E3FDA" w:rsidRPr="0018222E" w:rsidRDefault="009E3FDA">
      <w:pPr>
        <w:rPr>
          <w:rFonts w:ascii="Arial" w:hAnsi="Arial" w:cs="Arial"/>
          <w:sz w:val="24"/>
        </w:rPr>
      </w:pPr>
      <w:r w:rsidRPr="0018222E">
        <w:rPr>
          <w:rFonts w:ascii="Arial" w:hAnsi="Arial" w:cs="Arial"/>
          <w:sz w:val="24"/>
        </w:rPr>
        <w:t>There will be other duties and requirements associated with your job and, in addition, as a term of your employment you may be required to undertake various other duties as may reasonably be required.</w:t>
      </w:r>
    </w:p>
    <w:p w14:paraId="47ACB73E" w14:textId="77777777" w:rsidR="009E3FDA" w:rsidRPr="00BF4ED8" w:rsidRDefault="009E3FDA" w:rsidP="00BF4ED8">
      <w:pPr>
        <w:jc w:val="center"/>
        <w:rPr>
          <w:rFonts w:ascii="Arial" w:hAnsi="Arial" w:cs="Arial"/>
          <w:b/>
          <w:bCs/>
          <w:sz w:val="24"/>
          <w:u w:val="single"/>
        </w:rPr>
      </w:pPr>
      <w:r w:rsidRPr="0018222E">
        <w:rPr>
          <w:rFonts w:ascii="Arial" w:hAnsi="Arial" w:cs="Arial"/>
          <w:b/>
          <w:bCs/>
          <w:sz w:val="24"/>
        </w:rPr>
        <w:br w:type="page"/>
      </w:r>
      <w:r w:rsidRPr="00BF4ED8">
        <w:rPr>
          <w:rFonts w:ascii="Arial" w:hAnsi="Arial" w:cs="Arial"/>
          <w:b/>
          <w:bCs/>
          <w:sz w:val="24"/>
          <w:u w:val="single"/>
        </w:rPr>
        <w:lastRenderedPageBreak/>
        <w:t xml:space="preserve">BRIGHTON &amp; </w:t>
      </w:r>
      <w:smartTag w:uri="urn:schemas-microsoft-com:office:smarttags" w:element="place">
        <w:r w:rsidRPr="00BF4ED8">
          <w:rPr>
            <w:rFonts w:ascii="Arial" w:hAnsi="Arial" w:cs="Arial"/>
            <w:b/>
            <w:bCs/>
            <w:sz w:val="24"/>
            <w:u w:val="single"/>
          </w:rPr>
          <w:t>HOVE</w:t>
        </w:r>
      </w:smartTag>
      <w:r w:rsidRPr="00BF4ED8">
        <w:rPr>
          <w:rFonts w:ascii="Arial" w:hAnsi="Arial" w:cs="Arial"/>
          <w:b/>
          <w:bCs/>
          <w:sz w:val="24"/>
          <w:u w:val="single"/>
        </w:rPr>
        <w:t xml:space="preserve"> CITY COUNCIL</w:t>
      </w:r>
    </w:p>
    <w:p w14:paraId="47FE971F" w14:textId="77777777" w:rsidR="009E3FDA" w:rsidRPr="00BF4ED8" w:rsidRDefault="009E3FDA" w:rsidP="00BF4ED8">
      <w:pPr>
        <w:jc w:val="center"/>
        <w:rPr>
          <w:rFonts w:ascii="Arial" w:hAnsi="Arial" w:cs="Arial"/>
          <w:b/>
          <w:bCs/>
          <w:sz w:val="18"/>
          <w:szCs w:val="18"/>
          <w:u w:val="single"/>
        </w:rPr>
      </w:pPr>
    </w:p>
    <w:p w14:paraId="0CF852B0" w14:textId="77777777" w:rsidR="009E3FDA" w:rsidRPr="00BF4ED8" w:rsidRDefault="009E3FDA" w:rsidP="00BF4ED8">
      <w:pPr>
        <w:jc w:val="center"/>
        <w:rPr>
          <w:rFonts w:ascii="Arial" w:hAnsi="Arial" w:cs="Arial"/>
          <w:b/>
          <w:bCs/>
          <w:sz w:val="24"/>
          <w:u w:val="single"/>
        </w:rPr>
      </w:pPr>
      <w:r w:rsidRPr="00BF4ED8">
        <w:rPr>
          <w:rFonts w:ascii="Arial" w:hAnsi="Arial" w:cs="Arial"/>
          <w:b/>
          <w:bCs/>
          <w:sz w:val="24"/>
          <w:u w:val="single"/>
        </w:rPr>
        <w:t>PERSON SPECIFICATION</w:t>
      </w:r>
    </w:p>
    <w:p w14:paraId="2D88D5EC" w14:textId="77777777" w:rsidR="009E3FDA" w:rsidRPr="0018222E" w:rsidRDefault="009E3FDA">
      <w:pPr>
        <w:rPr>
          <w:rFonts w:ascii="Arial" w:hAnsi="Arial" w:cs="Arial"/>
          <w:b/>
          <w:bCs/>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7"/>
        <w:gridCol w:w="6365"/>
      </w:tblGrid>
      <w:tr w:rsidR="009E3FDA" w:rsidRPr="0018222E" w14:paraId="53630A78" w14:textId="77777777" w:rsidTr="004E5C82">
        <w:tc>
          <w:tcPr>
            <w:tcW w:w="1951" w:type="dxa"/>
          </w:tcPr>
          <w:p w14:paraId="75838A1C" w14:textId="77777777" w:rsidR="009E3FDA" w:rsidRPr="004E5C82" w:rsidRDefault="009E3FDA" w:rsidP="00413355">
            <w:pPr>
              <w:rPr>
                <w:rFonts w:ascii="Arial" w:hAnsi="Arial" w:cs="Arial"/>
                <w:b/>
                <w:bCs/>
                <w:sz w:val="24"/>
              </w:rPr>
            </w:pPr>
            <w:r w:rsidRPr="004E5C82">
              <w:rPr>
                <w:rFonts w:ascii="Arial" w:hAnsi="Arial" w:cs="Arial"/>
                <w:b/>
                <w:bCs/>
                <w:sz w:val="24"/>
              </w:rPr>
              <w:t>Job Title:</w:t>
            </w:r>
            <w:r w:rsidRPr="004E5C82">
              <w:rPr>
                <w:rFonts w:ascii="Arial" w:hAnsi="Arial" w:cs="Arial"/>
                <w:b/>
                <w:bCs/>
                <w:sz w:val="24"/>
              </w:rPr>
              <w:tab/>
            </w:r>
          </w:p>
        </w:tc>
        <w:tc>
          <w:tcPr>
            <w:tcW w:w="6577" w:type="dxa"/>
          </w:tcPr>
          <w:p w14:paraId="52564A09" w14:textId="55CDDE5E" w:rsidR="009E3FDA" w:rsidRPr="004E5C82" w:rsidRDefault="000C647B" w:rsidP="00413355">
            <w:pPr>
              <w:rPr>
                <w:rFonts w:ascii="Arial" w:hAnsi="Arial" w:cs="Arial"/>
                <w:bCs/>
                <w:sz w:val="24"/>
              </w:rPr>
            </w:pPr>
            <w:r>
              <w:rPr>
                <w:rFonts w:ascii="Arial" w:hAnsi="Arial" w:cs="Arial"/>
                <w:bCs/>
                <w:sz w:val="24"/>
              </w:rPr>
              <w:t>Collection Driver Supervisor</w:t>
            </w:r>
          </w:p>
        </w:tc>
      </w:tr>
      <w:tr w:rsidR="009E3FDA" w:rsidRPr="0018222E" w14:paraId="415A085B" w14:textId="77777777" w:rsidTr="004E5C82">
        <w:tc>
          <w:tcPr>
            <w:tcW w:w="1951" w:type="dxa"/>
          </w:tcPr>
          <w:p w14:paraId="19957736" w14:textId="77777777" w:rsidR="009E3FDA" w:rsidRPr="004E5C82" w:rsidRDefault="009E3FDA" w:rsidP="00413355">
            <w:pPr>
              <w:rPr>
                <w:rFonts w:ascii="Arial" w:hAnsi="Arial" w:cs="Arial"/>
                <w:bCs/>
                <w:sz w:val="24"/>
              </w:rPr>
            </w:pPr>
            <w:r w:rsidRPr="004E5C82">
              <w:rPr>
                <w:rFonts w:ascii="Arial" w:hAnsi="Arial" w:cs="Arial"/>
                <w:b/>
                <w:bCs/>
                <w:sz w:val="24"/>
              </w:rPr>
              <w:t>Reports to:</w:t>
            </w:r>
            <w:r w:rsidRPr="004E5C82">
              <w:rPr>
                <w:rFonts w:ascii="Arial" w:hAnsi="Arial" w:cs="Arial"/>
                <w:b/>
                <w:bCs/>
                <w:sz w:val="24"/>
              </w:rPr>
              <w:tab/>
            </w:r>
          </w:p>
        </w:tc>
        <w:tc>
          <w:tcPr>
            <w:tcW w:w="6577" w:type="dxa"/>
          </w:tcPr>
          <w:p w14:paraId="160B0F63" w14:textId="68410F06" w:rsidR="009E3FDA" w:rsidRPr="004E5C82" w:rsidRDefault="00D71053" w:rsidP="00413355">
            <w:pPr>
              <w:rPr>
                <w:rFonts w:ascii="Arial" w:hAnsi="Arial" w:cs="Arial"/>
                <w:bCs/>
                <w:sz w:val="24"/>
              </w:rPr>
            </w:pPr>
            <w:r>
              <w:rPr>
                <w:rFonts w:ascii="Arial" w:hAnsi="Arial" w:cs="Arial"/>
                <w:bCs/>
                <w:sz w:val="24"/>
              </w:rPr>
              <w:t>Operations Managers</w:t>
            </w:r>
          </w:p>
        </w:tc>
      </w:tr>
      <w:tr w:rsidR="009E3FDA" w:rsidRPr="0018222E" w14:paraId="53B0420C" w14:textId="77777777" w:rsidTr="004E5C82">
        <w:tc>
          <w:tcPr>
            <w:tcW w:w="1951" w:type="dxa"/>
          </w:tcPr>
          <w:p w14:paraId="35FF5829" w14:textId="77777777" w:rsidR="009E3FDA" w:rsidRPr="004E5C82" w:rsidRDefault="009E3FDA" w:rsidP="00413355">
            <w:pPr>
              <w:rPr>
                <w:rFonts w:ascii="Arial" w:hAnsi="Arial" w:cs="Arial"/>
                <w:b/>
                <w:bCs/>
                <w:sz w:val="24"/>
              </w:rPr>
            </w:pPr>
            <w:r w:rsidRPr="004E5C82">
              <w:rPr>
                <w:rFonts w:ascii="Arial" w:hAnsi="Arial" w:cs="Arial"/>
                <w:b/>
                <w:bCs/>
                <w:sz w:val="24"/>
              </w:rPr>
              <w:t>Department:</w:t>
            </w:r>
          </w:p>
        </w:tc>
        <w:tc>
          <w:tcPr>
            <w:tcW w:w="6577" w:type="dxa"/>
          </w:tcPr>
          <w:p w14:paraId="1FE5F337" w14:textId="00F164E8" w:rsidR="009E3FDA" w:rsidRPr="004E5C82" w:rsidRDefault="000C647B" w:rsidP="00413355">
            <w:pPr>
              <w:rPr>
                <w:rFonts w:ascii="Arial" w:hAnsi="Arial" w:cs="Arial"/>
                <w:bCs/>
                <w:sz w:val="24"/>
              </w:rPr>
            </w:pPr>
            <w:r>
              <w:rPr>
                <w:rFonts w:ascii="Arial" w:hAnsi="Arial" w:cs="Arial"/>
                <w:bCs/>
                <w:sz w:val="24"/>
              </w:rPr>
              <w:t>Operations – City Clean</w:t>
            </w:r>
          </w:p>
        </w:tc>
      </w:tr>
      <w:tr w:rsidR="009E3FDA" w:rsidRPr="0018222E" w14:paraId="4F50D7D7" w14:textId="77777777" w:rsidTr="004E5C82">
        <w:tc>
          <w:tcPr>
            <w:tcW w:w="1951" w:type="dxa"/>
          </w:tcPr>
          <w:p w14:paraId="2BE2A1A0" w14:textId="77777777" w:rsidR="009E3FDA" w:rsidRPr="004E5C82" w:rsidRDefault="009E3FDA" w:rsidP="00413355">
            <w:pPr>
              <w:rPr>
                <w:rFonts w:ascii="Arial" w:hAnsi="Arial" w:cs="Arial"/>
                <w:b/>
                <w:bCs/>
                <w:sz w:val="24"/>
              </w:rPr>
            </w:pPr>
            <w:r w:rsidRPr="004E5C82">
              <w:rPr>
                <w:rFonts w:ascii="Arial" w:hAnsi="Arial" w:cs="Arial"/>
                <w:b/>
                <w:bCs/>
                <w:sz w:val="24"/>
              </w:rPr>
              <w:t>Section:</w:t>
            </w:r>
            <w:r w:rsidRPr="004E5C82">
              <w:rPr>
                <w:rFonts w:ascii="Arial" w:hAnsi="Arial" w:cs="Arial"/>
                <w:b/>
                <w:bCs/>
                <w:sz w:val="24"/>
              </w:rPr>
              <w:tab/>
            </w:r>
          </w:p>
        </w:tc>
        <w:tc>
          <w:tcPr>
            <w:tcW w:w="6577" w:type="dxa"/>
          </w:tcPr>
          <w:p w14:paraId="305F33BE" w14:textId="5191DCD2" w:rsidR="009E3FDA" w:rsidRPr="0052257F" w:rsidRDefault="000C647B" w:rsidP="00413355">
            <w:pPr>
              <w:rPr>
                <w:rFonts w:ascii="Arial" w:hAnsi="Arial" w:cs="Arial"/>
                <w:bCs/>
                <w:sz w:val="24"/>
              </w:rPr>
            </w:pPr>
            <w:r w:rsidRPr="0052257F">
              <w:rPr>
                <w:rFonts w:ascii="Arial" w:hAnsi="Arial" w:cs="Arial"/>
                <w:bCs/>
                <w:sz w:val="24"/>
              </w:rPr>
              <w:t>Economy, Environmental &amp; Culture Directorate</w:t>
            </w:r>
          </w:p>
        </w:tc>
      </w:tr>
    </w:tbl>
    <w:p w14:paraId="182D1FE8" w14:textId="77777777" w:rsidR="009E3FDA" w:rsidRPr="0018222E" w:rsidRDefault="009E3FDA">
      <w:pPr>
        <w:rPr>
          <w:rFonts w:ascii="Arial" w:hAnsi="Arial" w:cs="Arial"/>
          <w:b/>
          <w:bCs/>
          <w:sz w:val="16"/>
          <w:szCs w:val="16"/>
        </w:rPr>
      </w:pPr>
    </w:p>
    <w:p w14:paraId="162DB7EA" w14:textId="77777777" w:rsidR="009E3FDA" w:rsidRPr="0018222E" w:rsidRDefault="009E3FDA">
      <w:pPr>
        <w:pStyle w:val="Heading3"/>
        <w:rPr>
          <w:rFonts w:ascii="Arial" w:hAnsi="Arial" w:cs="Arial"/>
        </w:rPr>
      </w:pPr>
      <w:r w:rsidRPr="0018222E">
        <w:rPr>
          <w:rFonts w:ascii="Arial" w:hAnsi="Arial" w:cs="Arial"/>
        </w:rPr>
        <w:t>Essential Criteria</w:t>
      </w:r>
    </w:p>
    <w:p w14:paraId="72F53B0F" w14:textId="77777777" w:rsidR="009E3FDA" w:rsidRPr="0018222E" w:rsidRDefault="009E3FDA">
      <w:pPr>
        <w:jc w:val="center"/>
        <w:rPr>
          <w:rFonts w:ascii="Arial" w:hAnsi="Arial" w:cs="Arial"/>
          <w:b/>
          <w:bCs/>
          <w:sz w:val="16"/>
          <w:szCs w:val="16"/>
        </w:rPr>
      </w:pPr>
    </w:p>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35"/>
        <w:gridCol w:w="7087"/>
      </w:tblGrid>
      <w:tr w:rsidR="009E3FDA" w:rsidRPr="0018222E" w14:paraId="0F30BCEF" w14:textId="77777777">
        <w:tc>
          <w:tcPr>
            <w:tcW w:w="2235" w:type="dxa"/>
          </w:tcPr>
          <w:p w14:paraId="44E7B159" w14:textId="77777777" w:rsidR="009E3FDA" w:rsidRPr="0018222E" w:rsidRDefault="009E3FDA">
            <w:pPr>
              <w:tabs>
                <w:tab w:val="left" w:pos="666"/>
              </w:tabs>
              <w:rPr>
                <w:rFonts w:ascii="Arial" w:hAnsi="Arial" w:cs="Arial"/>
                <w:b/>
                <w:bCs/>
                <w:sz w:val="24"/>
              </w:rPr>
            </w:pPr>
            <w:r w:rsidRPr="0018222E">
              <w:rPr>
                <w:rFonts w:ascii="Arial" w:hAnsi="Arial" w:cs="Arial"/>
                <w:b/>
                <w:bCs/>
                <w:sz w:val="24"/>
              </w:rPr>
              <w:t>Job Related Education, Qualifications and Knowledge</w:t>
            </w:r>
          </w:p>
        </w:tc>
        <w:tc>
          <w:tcPr>
            <w:tcW w:w="7087" w:type="dxa"/>
          </w:tcPr>
          <w:p w14:paraId="20E16B32" w14:textId="77777777" w:rsidR="00690C92" w:rsidRPr="00A46A4A" w:rsidRDefault="00690C92" w:rsidP="00C65713">
            <w:pPr>
              <w:numPr>
                <w:ilvl w:val="0"/>
                <w:numId w:val="28"/>
              </w:numPr>
              <w:rPr>
                <w:rFonts w:ascii="Arial" w:hAnsi="Arial" w:cs="Arial"/>
                <w:color w:val="000000"/>
                <w:sz w:val="24"/>
                <w:szCs w:val="24"/>
              </w:rPr>
            </w:pPr>
            <w:r w:rsidRPr="00A46A4A">
              <w:rPr>
                <w:rFonts w:ascii="Arial" w:hAnsi="Arial" w:cs="Arial"/>
                <w:sz w:val="24"/>
                <w:szCs w:val="24"/>
              </w:rPr>
              <w:t>Must hold and be able to comply with the requirements of holding a full Class II LGV /HGV valid driving licence.</w:t>
            </w:r>
          </w:p>
          <w:p w14:paraId="07F01960" w14:textId="5CD79987" w:rsidR="00690C92" w:rsidRPr="00A46A4A" w:rsidRDefault="002B7B14" w:rsidP="00C65713">
            <w:pPr>
              <w:numPr>
                <w:ilvl w:val="0"/>
                <w:numId w:val="28"/>
              </w:numPr>
              <w:rPr>
                <w:rFonts w:ascii="Arial" w:hAnsi="Arial" w:cs="Arial"/>
                <w:color w:val="000000"/>
                <w:sz w:val="24"/>
                <w:szCs w:val="24"/>
              </w:rPr>
            </w:pPr>
            <w:r w:rsidRPr="00A46A4A">
              <w:rPr>
                <w:rFonts w:ascii="Arial" w:hAnsi="Arial" w:cs="Arial"/>
                <w:color w:val="000000"/>
                <w:sz w:val="24"/>
                <w:szCs w:val="24"/>
              </w:rPr>
              <w:t xml:space="preserve">In-depth </w:t>
            </w:r>
            <w:r w:rsidR="00690C92" w:rsidRPr="00A46A4A">
              <w:rPr>
                <w:rFonts w:ascii="Arial" w:hAnsi="Arial" w:cs="Arial"/>
                <w:color w:val="000000"/>
                <w:sz w:val="24"/>
                <w:szCs w:val="24"/>
              </w:rPr>
              <w:t xml:space="preserve">Knowledge of the Operator “O” licence legal requirements </w:t>
            </w:r>
            <w:r w:rsidR="0023606C">
              <w:rPr>
                <w:rFonts w:ascii="Arial" w:hAnsi="Arial" w:cs="Arial"/>
                <w:color w:val="000000"/>
                <w:sz w:val="24"/>
                <w:szCs w:val="24"/>
              </w:rPr>
              <w:t>relating to the role.</w:t>
            </w:r>
            <w:r w:rsidR="007C357C">
              <w:rPr>
                <w:rFonts w:ascii="Arial" w:hAnsi="Arial" w:cs="Arial"/>
                <w:color w:val="000000"/>
                <w:sz w:val="24"/>
                <w:szCs w:val="24"/>
              </w:rPr>
              <w:t xml:space="preserve"> (Level 2</w:t>
            </w:r>
            <w:r w:rsidR="009A7B07">
              <w:rPr>
                <w:rFonts w:ascii="Arial" w:hAnsi="Arial" w:cs="Arial"/>
                <w:color w:val="000000"/>
                <w:sz w:val="24"/>
                <w:szCs w:val="24"/>
              </w:rPr>
              <w:t xml:space="preserve"> qualification</w:t>
            </w:r>
            <w:r w:rsidR="007C357C">
              <w:rPr>
                <w:rFonts w:ascii="Arial" w:hAnsi="Arial" w:cs="Arial"/>
                <w:color w:val="000000"/>
                <w:sz w:val="24"/>
                <w:szCs w:val="24"/>
              </w:rPr>
              <w:t xml:space="preserve">) </w:t>
            </w:r>
          </w:p>
          <w:p w14:paraId="210A3505" w14:textId="77777777" w:rsidR="00690C92" w:rsidRPr="00A46A4A" w:rsidRDefault="00690C92" w:rsidP="00C65713">
            <w:pPr>
              <w:numPr>
                <w:ilvl w:val="0"/>
                <w:numId w:val="28"/>
              </w:numPr>
              <w:rPr>
                <w:rFonts w:ascii="Arial" w:hAnsi="Arial" w:cs="Arial"/>
                <w:color w:val="000000"/>
                <w:sz w:val="24"/>
                <w:szCs w:val="24"/>
              </w:rPr>
            </w:pPr>
            <w:r w:rsidRPr="00A46A4A">
              <w:rPr>
                <w:rFonts w:ascii="Arial" w:hAnsi="Arial" w:cs="Arial"/>
                <w:bCs/>
                <w:noProof/>
                <w:color w:val="000000"/>
                <w:sz w:val="24"/>
                <w:szCs w:val="24"/>
              </w:rPr>
              <w:t xml:space="preserve">To  hold and adhere to the regulations of the  Drivers Certificate of Professional Competence Card (CPC)- O licence requirements </w:t>
            </w:r>
          </w:p>
          <w:p w14:paraId="1FA0D3AE" w14:textId="27503463" w:rsidR="00690C92" w:rsidRPr="00A46A4A" w:rsidRDefault="00690C92" w:rsidP="00C65713">
            <w:pPr>
              <w:numPr>
                <w:ilvl w:val="0"/>
                <w:numId w:val="28"/>
              </w:numPr>
              <w:rPr>
                <w:rFonts w:ascii="Arial" w:hAnsi="Arial" w:cs="Arial"/>
                <w:color w:val="000000"/>
                <w:sz w:val="24"/>
                <w:szCs w:val="24"/>
              </w:rPr>
            </w:pPr>
            <w:r w:rsidRPr="00A46A4A">
              <w:rPr>
                <w:rFonts w:ascii="Arial" w:hAnsi="Arial" w:cs="Arial"/>
                <w:color w:val="000000"/>
                <w:sz w:val="24"/>
                <w:szCs w:val="24"/>
              </w:rPr>
              <w:t xml:space="preserve">An </w:t>
            </w:r>
            <w:r w:rsidR="00415174" w:rsidRPr="00A46A4A">
              <w:rPr>
                <w:rFonts w:ascii="Arial" w:hAnsi="Arial" w:cs="Arial"/>
                <w:color w:val="000000"/>
                <w:sz w:val="24"/>
                <w:szCs w:val="24"/>
              </w:rPr>
              <w:t>in-depth</w:t>
            </w:r>
            <w:r w:rsidRPr="00A46A4A">
              <w:rPr>
                <w:rFonts w:ascii="Arial" w:hAnsi="Arial" w:cs="Arial"/>
                <w:color w:val="000000"/>
                <w:sz w:val="24"/>
                <w:szCs w:val="24"/>
              </w:rPr>
              <w:t xml:space="preserve"> knowledge of vehicle maintenance and operation of specialist refuse collection vehicles   </w:t>
            </w:r>
          </w:p>
          <w:p w14:paraId="5A2A9A63" w14:textId="77777777" w:rsidR="009A7B07" w:rsidRDefault="00690C92" w:rsidP="009A7B07">
            <w:pPr>
              <w:numPr>
                <w:ilvl w:val="0"/>
                <w:numId w:val="28"/>
              </w:numPr>
              <w:rPr>
                <w:rFonts w:ascii="Arial" w:hAnsi="Arial" w:cs="Arial"/>
                <w:color w:val="000000"/>
                <w:sz w:val="24"/>
                <w:szCs w:val="24"/>
              </w:rPr>
            </w:pPr>
            <w:r w:rsidRPr="00A46A4A">
              <w:rPr>
                <w:rFonts w:ascii="Arial" w:hAnsi="Arial" w:cs="Arial"/>
                <w:color w:val="000000"/>
                <w:sz w:val="24"/>
                <w:szCs w:val="24"/>
              </w:rPr>
              <w:t>Must have excellent working knowledge and understanding of Health &amp; Safety issues and the Highway Code including traffic hazards, signs and signals.</w:t>
            </w:r>
          </w:p>
          <w:p w14:paraId="3A8959B2" w14:textId="75520B1E" w:rsidR="00690C92" w:rsidRPr="009A7B07" w:rsidRDefault="00690C92" w:rsidP="009A7B07">
            <w:pPr>
              <w:numPr>
                <w:ilvl w:val="0"/>
                <w:numId w:val="28"/>
              </w:numPr>
              <w:rPr>
                <w:rFonts w:ascii="Arial" w:hAnsi="Arial" w:cs="Arial"/>
                <w:color w:val="000000"/>
                <w:sz w:val="24"/>
                <w:szCs w:val="24"/>
              </w:rPr>
            </w:pPr>
            <w:r w:rsidRPr="009A7B07">
              <w:rPr>
                <w:rFonts w:ascii="Arial" w:hAnsi="Arial" w:cs="Arial"/>
                <w:color w:val="000000"/>
                <w:sz w:val="24"/>
                <w:szCs w:val="24"/>
              </w:rPr>
              <w:t xml:space="preserve">Educated </w:t>
            </w:r>
            <w:r w:rsidR="000B19DA" w:rsidRPr="009A7B07">
              <w:rPr>
                <w:rFonts w:ascii="Arial" w:hAnsi="Arial" w:cs="Arial"/>
                <w:sz w:val="24"/>
                <w:szCs w:val="24"/>
              </w:rPr>
              <w:t>NVQ Level 3 in supe</w:t>
            </w:r>
            <w:r w:rsidR="00C57CE5">
              <w:rPr>
                <w:rFonts w:ascii="Arial" w:hAnsi="Arial" w:cs="Arial"/>
                <w:sz w:val="24"/>
                <w:szCs w:val="24"/>
              </w:rPr>
              <w:t>r</w:t>
            </w:r>
            <w:r w:rsidR="000B19DA" w:rsidRPr="009A7B07">
              <w:rPr>
                <w:rFonts w:ascii="Arial" w:hAnsi="Arial" w:cs="Arial"/>
                <w:sz w:val="24"/>
                <w:szCs w:val="24"/>
              </w:rPr>
              <w:t>visory skills or a comparable level of knowledge gained through experience</w:t>
            </w:r>
          </w:p>
          <w:p w14:paraId="46612781" w14:textId="7F0EA50A" w:rsidR="00751DD0" w:rsidRPr="00AC2050" w:rsidRDefault="00690C92">
            <w:pPr>
              <w:numPr>
                <w:ilvl w:val="0"/>
                <w:numId w:val="28"/>
              </w:numPr>
              <w:rPr>
                <w:rFonts w:ascii="Arial" w:hAnsi="Arial" w:cs="Arial"/>
                <w:color w:val="000000"/>
                <w:sz w:val="24"/>
                <w:szCs w:val="24"/>
              </w:rPr>
            </w:pPr>
            <w:r w:rsidRPr="00AC2050">
              <w:rPr>
                <w:rFonts w:ascii="Arial" w:hAnsi="Arial" w:cs="Arial"/>
                <w:color w:val="000000"/>
                <w:sz w:val="24"/>
                <w:szCs w:val="24"/>
              </w:rPr>
              <w:t xml:space="preserve">Knowledge of </w:t>
            </w:r>
            <w:r w:rsidR="001B3897" w:rsidRPr="00AC2050">
              <w:rPr>
                <w:rFonts w:ascii="Arial" w:hAnsi="Arial" w:cs="Arial"/>
                <w:color w:val="000000"/>
                <w:sz w:val="24"/>
                <w:szCs w:val="24"/>
              </w:rPr>
              <w:t xml:space="preserve">the Environmental Protection Act 1994 and </w:t>
            </w:r>
            <w:r w:rsidRPr="00AC2050">
              <w:rPr>
                <w:rFonts w:ascii="Arial" w:hAnsi="Arial" w:cs="Arial"/>
                <w:color w:val="000000"/>
                <w:sz w:val="24"/>
                <w:szCs w:val="24"/>
              </w:rPr>
              <w:t>waste regulations for commercial/trade premises, normal domestic household, special and bulk collections.</w:t>
            </w:r>
          </w:p>
          <w:p w14:paraId="11E15050" w14:textId="23351486" w:rsidR="00C52F41" w:rsidRDefault="00C52F41" w:rsidP="00C65713">
            <w:pPr>
              <w:numPr>
                <w:ilvl w:val="0"/>
                <w:numId w:val="28"/>
              </w:numPr>
              <w:rPr>
                <w:rFonts w:ascii="Arial" w:hAnsi="Arial" w:cs="Arial"/>
                <w:color w:val="000000"/>
                <w:sz w:val="24"/>
                <w:szCs w:val="24"/>
              </w:rPr>
            </w:pPr>
            <w:r w:rsidRPr="00A46A4A">
              <w:rPr>
                <w:rFonts w:ascii="Arial" w:hAnsi="Arial" w:cs="Arial"/>
                <w:color w:val="000000"/>
                <w:sz w:val="24"/>
                <w:szCs w:val="24"/>
              </w:rPr>
              <w:t>Detailed knowledge of the geography of the allocated area including the types of buildings and roads and potential areas difficult to access or drive through.</w:t>
            </w:r>
          </w:p>
          <w:p w14:paraId="17630A0B" w14:textId="3EE72C8C" w:rsidR="00F10AF8" w:rsidRDefault="00DB1ACA" w:rsidP="00C65713">
            <w:pPr>
              <w:numPr>
                <w:ilvl w:val="0"/>
                <w:numId w:val="28"/>
              </w:numPr>
              <w:rPr>
                <w:rFonts w:ascii="Arial" w:hAnsi="Arial" w:cs="Arial"/>
                <w:color w:val="000000"/>
                <w:sz w:val="24"/>
                <w:szCs w:val="24"/>
              </w:rPr>
            </w:pPr>
            <w:r>
              <w:rPr>
                <w:rFonts w:ascii="Arial" w:hAnsi="Arial" w:cs="Arial"/>
                <w:color w:val="000000"/>
                <w:sz w:val="24"/>
                <w:szCs w:val="24"/>
              </w:rPr>
              <w:t xml:space="preserve">Willingness to undertake training </w:t>
            </w:r>
            <w:r w:rsidR="00F2784B">
              <w:rPr>
                <w:rFonts w:ascii="Arial" w:hAnsi="Arial" w:cs="Arial"/>
                <w:color w:val="000000"/>
                <w:sz w:val="24"/>
                <w:szCs w:val="24"/>
              </w:rPr>
              <w:t>to be</w:t>
            </w:r>
            <w:r>
              <w:rPr>
                <w:rFonts w:ascii="Arial" w:hAnsi="Arial" w:cs="Arial"/>
                <w:color w:val="000000"/>
                <w:sz w:val="24"/>
                <w:szCs w:val="24"/>
              </w:rPr>
              <w:t xml:space="preserve"> q</w:t>
            </w:r>
            <w:r w:rsidR="00F10AF8">
              <w:rPr>
                <w:rFonts w:ascii="Arial" w:hAnsi="Arial" w:cs="Arial"/>
                <w:color w:val="000000"/>
                <w:sz w:val="24"/>
                <w:szCs w:val="24"/>
              </w:rPr>
              <w:t xml:space="preserve">ualified to drive Telehandler and Hiab </w:t>
            </w:r>
          </w:p>
          <w:p w14:paraId="64FE75E5" w14:textId="359B4A89" w:rsidR="00CC270C" w:rsidRPr="00A46A4A" w:rsidRDefault="009170E4" w:rsidP="00C65713">
            <w:pPr>
              <w:numPr>
                <w:ilvl w:val="0"/>
                <w:numId w:val="28"/>
              </w:numPr>
              <w:rPr>
                <w:rFonts w:ascii="Arial" w:hAnsi="Arial" w:cs="Arial"/>
                <w:color w:val="000000"/>
                <w:sz w:val="24"/>
                <w:szCs w:val="24"/>
              </w:rPr>
            </w:pPr>
            <w:r>
              <w:rPr>
                <w:rFonts w:ascii="Arial" w:hAnsi="Arial" w:cs="Arial"/>
                <w:color w:val="000000"/>
                <w:sz w:val="24"/>
                <w:szCs w:val="24"/>
              </w:rPr>
              <w:t>The ability to be trained to deliver Health and Safety training relevant to day to day operations</w:t>
            </w:r>
            <w:r w:rsidR="004D1984">
              <w:rPr>
                <w:rFonts w:ascii="Arial" w:hAnsi="Arial" w:cs="Arial"/>
                <w:color w:val="000000"/>
                <w:sz w:val="24"/>
                <w:szCs w:val="24"/>
              </w:rPr>
              <w:t xml:space="preserve"> </w:t>
            </w:r>
            <w:r w:rsidR="00CC270C">
              <w:rPr>
                <w:rFonts w:ascii="Arial" w:hAnsi="Arial" w:cs="Arial"/>
                <w:color w:val="000000"/>
                <w:sz w:val="24"/>
                <w:szCs w:val="24"/>
              </w:rPr>
              <w:t xml:space="preserve">for a range of vehicles used in the </w:t>
            </w:r>
            <w:proofErr w:type="spellStart"/>
            <w:r w:rsidR="00CC270C">
              <w:rPr>
                <w:rFonts w:ascii="Arial" w:hAnsi="Arial" w:cs="Arial"/>
                <w:color w:val="000000"/>
                <w:sz w:val="24"/>
                <w:szCs w:val="24"/>
              </w:rPr>
              <w:t>Cityclean</w:t>
            </w:r>
            <w:proofErr w:type="spellEnd"/>
            <w:r w:rsidR="00CC270C">
              <w:rPr>
                <w:rFonts w:ascii="Arial" w:hAnsi="Arial" w:cs="Arial"/>
                <w:color w:val="000000"/>
                <w:sz w:val="24"/>
                <w:szCs w:val="24"/>
              </w:rPr>
              <w:t xml:space="preserve"> Service (training can be provided)</w:t>
            </w:r>
            <w:r>
              <w:rPr>
                <w:rFonts w:ascii="Arial" w:hAnsi="Arial" w:cs="Arial"/>
                <w:color w:val="000000"/>
                <w:sz w:val="24"/>
                <w:szCs w:val="24"/>
              </w:rPr>
              <w:t xml:space="preserve"> </w:t>
            </w:r>
          </w:p>
          <w:p w14:paraId="078B89C3" w14:textId="77777777" w:rsidR="009E3FDA" w:rsidRPr="00A46A4A" w:rsidRDefault="009E3FDA">
            <w:pPr>
              <w:ind w:left="720"/>
              <w:rPr>
                <w:rFonts w:ascii="Arial" w:hAnsi="Arial" w:cs="Arial"/>
                <w:sz w:val="24"/>
                <w:szCs w:val="24"/>
              </w:rPr>
            </w:pPr>
          </w:p>
        </w:tc>
      </w:tr>
      <w:tr w:rsidR="009E3FDA" w:rsidRPr="0018222E" w14:paraId="600068D6" w14:textId="77777777">
        <w:tc>
          <w:tcPr>
            <w:tcW w:w="2235" w:type="dxa"/>
          </w:tcPr>
          <w:p w14:paraId="5BCCCE0D" w14:textId="77777777" w:rsidR="009E3FDA" w:rsidRPr="0018222E" w:rsidRDefault="009E3FDA" w:rsidP="00CE7D00">
            <w:pPr>
              <w:pStyle w:val="Heading1"/>
              <w:rPr>
                <w:rFonts w:ascii="Arial" w:hAnsi="Arial" w:cs="Arial"/>
              </w:rPr>
            </w:pPr>
            <w:r w:rsidRPr="0018222E">
              <w:rPr>
                <w:rFonts w:ascii="Arial" w:hAnsi="Arial" w:cs="Arial"/>
              </w:rPr>
              <w:lastRenderedPageBreak/>
              <w:t>Experience</w:t>
            </w:r>
          </w:p>
        </w:tc>
        <w:tc>
          <w:tcPr>
            <w:tcW w:w="7087" w:type="dxa"/>
          </w:tcPr>
          <w:p w14:paraId="4E96806F" w14:textId="7521DAE4" w:rsidR="00C65713" w:rsidRPr="00A46A4A" w:rsidRDefault="00C65713" w:rsidP="00C65713">
            <w:pPr>
              <w:numPr>
                <w:ilvl w:val="0"/>
                <w:numId w:val="21"/>
              </w:numPr>
              <w:rPr>
                <w:rFonts w:ascii="Arial" w:hAnsi="Arial" w:cs="Arial"/>
                <w:bCs/>
                <w:color w:val="000000"/>
                <w:sz w:val="24"/>
                <w:szCs w:val="24"/>
              </w:rPr>
            </w:pPr>
            <w:r>
              <w:rPr>
                <w:rFonts w:ascii="Arial" w:hAnsi="Arial" w:cs="Arial"/>
                <w:bCs/>
                <w:color w:val="000000"/>
                <w:sz w:val="24"/>
                <w:szCs w:val="24"/>
              </w:rPr>
              <w:t>Experience of safely and effectively driving heavy goods vehicles in all weather conditions and tight confined areas</w:t>
            </w:r>
          </w:p>
          <w:p w14:paraId="32AFA30D" w14:textId="483CAE31" w:rsidR="00F44BED" w:rsidRPr="00A46A4A" w:rsidRDefault="002B7B14">
            <w:pPr>
              <w:numPr>
                <w:ilvl w:val="0"/>
                <w:numId w:val="21"/>
              </w:numPr>
              <w:rPr>
                <w:rFonts w:ascii="Arial" w:hAnsi="Arial" w:cs="Arial"/>
                <w:bCs/>
                <w:color w:val="000000"/>
                <w:sz w:val="24"/>
                <w:szCs w:val="24"/>
              </w:rPr>
            </w:pPr>
            <w:r w:rsidRPr="00A46A4A">
              <w:rPr>
                <w:rFonts w:ascii="Arial" w:hAnsi="Arial" w:cs="Arial"/>
                <w:sz w:val="24"/>
                <w:szCs w:val="24"/>
              </w:rPr>
              <w:t>Experience of accurately recording driving hours either written or using IT Telematics systems for reports inspected by the Transport Manager and Driver vehicle Standards Agency (DVSA)</w:t>
            </w:r>
            <w:r w:rsidR="001666B6" w:rsidRPr="00A46A4A">
              <w:rPr>
                <w:rFonts w:ascii="Arial" w:hAnsi="Arial" w:cs="Arial"/>
                <w:sz w:val="24"/>
                <w:szCs w:val="24"/>
              </w:rPr>
              <w:t xml:space="preserve"> and DVLA</w:t>
            </w:r>
            <w:r w:rsidR="00F44BED">
              <w:rPr>
                <w:rFonts w:ascii="Arial" w:hAnsi="Arial" w:cs="Arial"/>
                <w:sz w:val="24"/>
                <w:szCs w:val="24"/>
              </w:rPr>
              <w:t xml:space="preserve"> </w:t>
            </w:r>
          </w:p>
          <w:p w14:paraId="5B09AF86" w14:textId="333EE255" w:rsidR="009E3FDA" w:rsidRPr="00A46A4A" w:rsidRDefault="00690C92" w:rsidP="002B7B14">
            <w:pPr>
              <w:numPr>
                <w:ilvl w:val="0"/>
                <w:numId w:val="21"/>
              </w:numPr>
              <w:rPr>
                <w:rFonts w:ascii="Arial" w:hAnsi="Arial" w:cs="Arial"/>
                <w:bCs/>
                <w:sz w:val="24"/>
                <w:szCs w:val="24"/>
              </w:rPr>
            </w:pPr>
            <w:r w:rsidRPr="00A46A4A">
              <w:rPr>
                <w:rFonts w:ascii="Arial" w:hAnsi="Arial" w:cs="Arial"/>
                <w:bCs/>
                <w:color w:val="000000"/>
                <w:sz w:val="24"/>
                <w:szCs w:val="24"/>
              </w:rPr>
              <w:t xml:space="preserve">Experience of </w:t>
            </w:r>
            <w:r w:rsidR="00AC2050">
              <w:rPr>
                <w:rFonts w:ascii="Arial" w:hAnsi="Arial" w:cs="Arial"/>
                <w:bCs/>
                <w:color w:val="000000"/>
                <w:sz w:val="24"/>
                <w:szCs w:val="24"/>
              </w:rPr>
              <w:t xml:space="preserve">staff line management </w:t>
            </w:r>
            <w:r w:rsidRPr="00A46A4A">
              <w:rPr>
                <w:rFonts w:ascii="Arial" w:hAnsi="Arial" w:cs="Arial"/>
                <w:bCs/>
                <w:color w:val="000000"/>
                <w:sz w:val="24"/>
                <w:szCs w:val="24"/>
              </w:rPr>
              <w:t>or supervising other staff in a professional manner</w:t>
            </w:r>
          </w:p>
          <w:p w14:paraId="0F665174" w14:textId="77777777" w:rsidR="00C65713" w:rsidRPr="00B17DD1" w:rsidRDefault="00C65713" w:rsidP="00C65713">
            <w:pPr>
              <w:numPr>
                <w:ilvl w:val="0"/>
                <w:numId w:val="21"/>
              </w:numPr>
              <w:rPr>
                <w:rFonts w:ascii="Arial" w:hAnsi="Arial" w:cs="Arial"/>
                <w:bCs/>
                <w:color w:val="000000"/>
                <w:sz w:val="24"/>
                <w:szCs w:val="24"/>
              </w:rPr>
            </w:pPr>
            <w:r w:rsidRPr="00B17DD1">
              <w:rPr>
                <w:rFonts w:ascii="Arial" w:hAnsi="Arial" w:cs="Arial"/>
                <w:bCs/>
                <w:color w:val="000000"/>
                <w:sz w:val="24"/>
                <w:szCs w:val="24"/>
              </w:rPr>
              <w:t>Experience of delivering a flexible, customer solution focussed front line service.</w:t>
            </w:r>
          </w:p>
          <w:p w14:paraId="6EA2360C" w14:textId="77777777" w:rsidR="009E3FDA" w:rsidRPr="00A46A4A" w:rsidRDefault="009E3FDA" w:rsidP="008B1F27">
            <w:pPr>
              <w:rPr>
                <w:rFonts w:ascii="Arial" w:hAnsi="Arial" w:cs="Arial"/>
                <w:bCs/>
                <w:sz w:val="24"/>
                <w:szCs w:val="24"/>
              </w:rPr>
            </w:pPr>
          </w:p>
        </w:tc>
      </w:tr>
      <w:tr w:rsidR="009E3FDA" w:rsidRPr="0018222E" w14:paraId="229DB906" w14:textId="77777777">
        <w:tc>
          <w:tcPr>
            <w:tcW w:w="2235" w:type="dxa"/>
          </w:tcPr>
          <w:p w14:paraId="0AC2CAF6" w14:textId="77777777" w:rsidR="009E3FDA" w:rsidRPr="0018222E" w:rsidRDefault="009E3FDA">
            <w:pPr>
              <w:pStyle w:val="Heading1"/>
              <w:rPr>
                <w:rFonts w:ascii="Arial" w:hAnsi="Arial" w:cs="Arial"/>
              </w:rPr>
            </w:pPr>
            <w:r w:rsidRPr="0018222E">
              <w:rPr>
                <w:rFonts w:ascii="Arial" w:hAnsi="Arial" w:cs="Arial"/>
              </w:rPr>
              <w:t>Skills and Abilities</w:t>
            </w:r>
          </w:p>
        </w:tc>
        <w:tc>
          <w:tcPr>
            <w:tcW w:w="7087" w:type="dxa"/>
          </w:tcPr>
          <w:p w14:paraId="7814AEBC" w14:textId="0E7DAF26" w:rsidR="009A7B07" w:rsidRDefault="00F10AF8" w:rsidP="009A7B07">
            <w:pPr>
              <w:numPr>
                <w:ilvl w:val="0"/>
                <w:numId w:val="30"/>
              </w:numPr>
              <w:tabs>
                <w:tab w:val="clear" w:pos="720"/>
              </w:tabs>
              <w:ind w:left="318" w:hanging="284"/>
              <w:rPr>
                <w:rFonts w:ascii="Arial" w:hAnsi="Arial" w:cs="Arial"/>
                <w:color w:val="000000"/>
                <w:sz w:val="24"/>
                <w:szCs w:val="24"/>
              </w:rPr>
            </w:pPr>
            <w:r>
              <w:rPr>
                <w:rFonts w:ascii="Arial" w:hAnsi="Arial" w:cs="Arial"/>
                <w:color w:val="000000"/>
                <w:sz w:val="24"/>
                <w:szCs w:val="24"/>
              </w:rPr>
              <w:t>Ab</w:t>
            </w:r>
            <w:r w:rsidR="00AC2050">
              <w:rPr>
                <w:rFonts w:ascii="Arial" w:hAnsi="Arial" w:cs="Arial"/>
                <w:color w:val="000000"/>
                <w:sz w:val="24"/>
                <w:szCs w:val="24"/>
              </w:rPr>
              <w:t xml:space="preserve">ility to complete all necessary </w:t>
            </w:r>
            <w:r>
              <w:rPr>
                <w:rFonts w:ascii="Arial" w:hAnsi="Arial" w:cs="Arial"/>
                <w:color w:val="000000"/>
                <w:sz w:val="24"/>
                <w:szCs w:val="24"/>
              </w:rPr>
              <w:t>reports and</w:t>
            </w:r>
            <w:r w:rsidR="00721D70">
              <w:rPr>
                <w:rFonts w:ascii="Arial" w:hAnsi="Arial" w:cs="Arial"/>
                <w:color w:val="000000"/>
                <w:sz w:val="24"/>
                <w:szCs w:val="24"/>
              </w:rPr>
              <w:t xml:space="preserve"> associated paperwork.</w:t>
            </w:r>
          </w:p>
          <w:p w14:paraId="0361ADD2" w14:textId="06B4F73C" w:rsidR="00F10AF8" w:rsidRPr="009A7B07" w:rsidRDefault="00643DFC" w:rsidP="009A7B07">
            <w:pPr>
              <w:numPr>
                <w:ilvl w:val="0"/>
                <w:numId w:val="30"/>
              </w:numPr>
              <w:tabs>
                <w:tab w:val="clear" w:pos="720"/>
              </w:tabs>
              <w:ind w:left="318" w:hanging="284"/>
              <w:rPr>
                <w:rFonts w:ascii="Arial" w:hAnsi="Arial" w:cs="Arial"/>
                <w:color w:val="000000"/>
                <w:sz w:val="24"/>
                <w:szCs w:val="24"/>
              </w:rPr>
            </w:pPr>
            <w:r w:rsidRPr="009A7B07">
              <w:rPr>
                <w:rFonts w:ascii="Arial" w:hAnsi="Arial" w:cs="Arial"/>
                <w:color w:val="000000"/>
                <w:sz w:val="24"/>
                <w:szCs w:val="24"/>
              </w:rPr>
              <w:t>Good written and verbal communication skills.</w:t>
            </w:r>
          </w:p>
          <w:p w14:paraId="4FCF6907" w14:textId="30CB28E8" w:rsidR="002B7B14" w:rsidRPr="00A46A4A" w:rsidRDefault="002B7B14" w:rsidP="000206B4">
            <w:pPr>
              <w:numPr>
                <w:ilvl w:val="0"/>
                <w:numId w:val="30"/>
              </w:numPr>
              <w:tabs>
                <w:tab w:val="clear" w:pos="720"/>
              </w:tabs>
              <w:ind w:left="318" w:hanging="284"/>
              <w:rPr>
                <w:rFonts w:ascii="Arial" w:hAnsi="Arial" w:cs="Arial"/>
                <w:color w:val="000000"/>
                <w:sz w:val="24"/>
                <w:szCs w:val="24"/>
              </w:rPr>
            </w:pPr>
            <w:r w:rsidRPr="00A46A4A">
              <w:rPr>
                <w:rFonts w:ascii="Arial" w:hAnsi="Arial" w:cs="Arial"/>
                <w:color w:val="000000"/>
                <w:sz w:val="24"/>
                <w:szCs w:val="24"/>
              </w:rPr>
              <w:t xml:space="preserve">Ability </w:t>
            </w:r>
            <w:r w:rsidR="00434AE3">
              <w:rPr>
                <w:rFonts w:ascii="Arial" w:hAnsi="Arial" w:cs="Arial"/>
                <w:color w:val="000000"/>
                <w:sz w:val="24"/>
                <w:szCs w:val="24"/>
              </w:rPr>
              <w:t>to prioritise work.</w:t>
            </w:r>
          </w:p>
          <w:p w14:paraId="34B15B46" w14:textId="77777777" w:rsidR="00396905" w:rsidRPr="00A46A4A" w:rsidRDefault="00690C92" w:rsidP="000206B4">
            <w:pPr>
              <w:numPr>
                <w:ilvl w:val="0"/>
                <w:numId w:val="30"/>
              </w:numPr>
              <w:tabs>
                <w:tab w:val="clear" w:pos="720"/>
                <w:tab w:val="num" w:pos="360"/>
              </w:tabs>
              <w:ind w:hanging="686"/>
              <w:rPr>
                <w:rFonts w:ascii="Arial" w:hAnsi="Arial" w:cs="Arial"/>
                <w:color w:val="000000"/>
                <w:sz w:val="24"/>
                <w:szCs w:val="24"/>
              </w:rPr>
            </w:pPr>
            <w:r w:rsidRPr="00A46A4A">
              <w:rPr>
                <w:rFonts w:ascii="Arial" w:hAnsi="Arial" w:cs="Arial"/>
                <w:color w:val="000000"/>
                <w:sz w:val="24"/>
                <w:szCs w:val="24"/>
              </w:rPr>
              <w:t>Ability to develop a customer solution focused approach</w:t>
            </w:r>
          </w:p>
          <w:p w14:paraId="77FF637E" w14:textId="78E4F529" w:rsidR="00690C92" w:rsidRPr="00A46A4A" w:rsidRDefault="00396905" w:rsidP="000206B4">
            <w:pPr>
              <w:pStyle w:val="DefaultText"/>
              <w:numPr>
                <w:ilvl w:val="0"/>
                <w:numId w:val="30"/>
              </w:numPr>
              <w:tabs>
                <w:tab w:val="clear" w:pos="720"/>
                <w:tab w:val="num" w:pos="360"/>
              </w:tabs>
              <w:ind w:left="460" w:hanging="426"/>
              <w:rPr>
                <w:rFonts w:ascii="Arial" w:hAnsi="Arial" w:cs="Arial"/>
                <w:noProof w:val="0"/>
                <w:color w:val="000000"/>
                <w:szCs w:val="24"/>
              </w:rPr>
            </w:pPr>
            <w:r w:rsidRPr="00A46A4A">
              <w:rPr>
                <w:rFonts w:ascii="Arial" w:hAnsi="Arial" w:cs="Arial"/>
                <w:noProof w:val="0"/>
                <w:color w:val="000000"/>
                <w:szCs w:val="24"/>
              </w:rPr>
              <w:t xml:space="preserve">Ability to work flexibly and positively as part of a team and </w:t>
            </w:r>
            <w:r w:rsidR="009B206F">
              <w:rPr>
                <w:rFonts w:ascii="Arial" w:hAnsi="Arial" w:cs="Arial"/>
                <w:noProof w:val="0"/>
                <w:color w:val="000000"/>
                <w:szCs w:val="24"/>
              </w:rPr>
              <w:t>a</w:t>
            </w:r>
            <w:r w:rsidRPr="00A46A4A">
              <w:rPr>
                <w:rFonts w:ascii="Arial" w:hAnsi="Arial" w:cs="Arial"/>
                <w:noProof w:val="0"/>
                <w:color w:val="000000"/>
                <w:szCs w:val="24"/>
              </w:rPr>
              <w:t xml:space="preserve">dapt to changing priorities. </w:t>
            </w:r>
            <w:r w:rsidR="00690C92" w:rsidRPr="00A46A4A">
              <w:rPr>
                <w:rFonts w:ascii="Arial" w:hAnsi="Arial" w:cs="Arial"/>
                <w:noProof w:val="0"/>
                <w:color w:val="000000"/>
                <w:szCs w:val="24"/>
              </w:rPr>
              <w:t xml:space="preserve"> </w:t>
            </w:r>
          </w:p>
          <w:p w14:paraId="61C18B34" w14:textId="5AFEE0EB" w:rsidR="00396905" w:rsidRDefault="00AC2050" w:rsidP="000206B4">
            <w:pPr>
              <w:numPr>
                <w:ilvl w:val="0"/>
                <w:numId w:val="30"/>
              </w:numPr>
              <w:tabs>
                <w:tab w:val="clear" w:pos="720"/>
              </w:tabs>
              <w:ind w:left="318" w:hanging="284"/>
              <w:rPr>
                <w:rFonts w:ascii="Arial" w:hAnsi="Arial" w:cs="Arial"/>
                <w:color w:val="000000"/>
                <w:sz w:val="24"/>
                <w:szCs w:val="24"/>
              </w:rPr>
            </w:pPr>
            <w:r>
              <w:rPr>
                <w:rFonts w:ascii="Arial" w:hAnsi="Arial" w:cs="Arial"/>
                <w:color w:val="000000"/>
                <w:sz w:val="24"/>
                <w:szCs w:val="24"/>
              </w:rPr>
              <w:t xml:space="preserve">Ability to work in a changing environment and be able to </w:t>
            </w:r>
            <w:r w:rsidR="00690C92" w:rsidRPr="00A46A4A">
              <w:rPr>
                <w:rFonts w:ascii="Arial" w:hAnsi="Arial" w:cs="Arial"/>
                <w:color w:val="000000"/>
                <w:sz w:val="24"/>
                <w:szCs w:val="24"/>
              </w:rPr>
              <w:t>supervise, train and coach a team through service changes.</w:t>
            </w:r>
          </w:p>
          <w:p w14:paraId="76291F2B" w14:textId="5FF10A98" w:rsidR="00833AA7" w:rsidRPr="00A46A4A" w:rsidRDefault="00833AA7" w:rsidP="000206B4">
            <w:pPr>
              <w:numPr>
                <w:ilvl w:val="0"/>
                <w:numId w:val="30"/>
              </w:numPr>
              <w:tabs>
                <w:tab w:val="clear" w:pos="720"/>
              </w:tabs>
              <w:ind w:left="318" w:hanging="284"/>
              <w:rPr>
                <w:rFonts w:ascii="Arial" w:hAnsi="Arial" w:cs="Arial"/>
                <w:color w:val="000000"/>
                <w:sz w:val="24"/>
                <w:szCs w:val="24"/>
              </w:rPr>
            </w:pPr>
            <w:r>
              <w:rPr>
                <w:rFonts w:ascii="Arial" w:hAnsi="Arial" w:cs="Arial"/>
                <w:color w:val="000000"/>
                <w:sz w:val="24"/>
                <w:szCs w:val="24"/>
              </w:rPr>
              <w:t>Ab</w:t>
            </w:r>
            <w:r w:rsidR="00AC2050">
              <w:rPr>
                <w:rFonts w:ascii="Arial" w:hAnsi="Arial" w:cs="Arial"/>
                <w:color w:val="000000"/>
                <w:sz w:val="24"/>
                <w:szCs w:val="24"/>
              </w:rPr>
              <w:t xml:space="preserve">ility </w:t>
            </w:r>
            <w:r>
              <w:rPr>
                <w:rFonts w:ascii="Arial" w:hAnsi="Arial" w:cs="Arial"/>
                <w:color w:val="000000"/>
                <w:sz w:val="24"/>
                <w:szCs w:val="24"/>
              </w:rPr>
              <w:t>to use a range of ICT devices that assist in effective Service Delivery</w:t>
            </w:r>
          </w:p>
        </w:tc>
      </w:tr>
      <w:tr w:rsidR="009E3FDA" w:rsidRPr="0018222E" w14:paraId="199F4CF6" w14:textId="77777777">
        <w:tc>
          <w:tcPr>
            <w:tcW w:w="2235" w:type="dxa"/>
          </w:tcPr>
          <w:p w14:paraId="17CFCD29" w14:textId="77777777" w:rsidR="009E3FDA" w:rsidRPr="0018222E" w:rsidRDefault="009E3FDA">
            <w:pPr>
              <w:rPr>
                <w:rFonts w:ascii="Arial" w:hAnsi="Arial" w:cs="Arial"/>
                <w:b/>
                <w:bCs/>
                <w:sz w:val="24"/>
              </w:rPr>
            </w:pPr>
            <w:r w:rsidRPr="0018222E">
              <w:rPr>
                <w:rFonts w:ascii="Arial" w:hAnsi="Arial" w:cs="Arial"/>
                <w:b/>
                <w:bCs/>
                <w:sz w:val="24"/>
              </w:rPr>
              <w:t>Equalities</w:t>
            </w:r>
          </w:p>
        </w:tc>
        <w:tc>
          <w:tcPr>
            <w:tcW w:w="7087" w:type="dxa"/>
          </w:tcPr>
          <w:p w14:paraId="4D6790F7" w14:textId="519DB9E7" w:rsidR="009E3FDA" w:rsidRPr="001B3897" w:rsidRDefault="00014296" w:rsidP="001B3897">
            <w:pPr>
              <w:pStyle w:val="ListParagraph"/>
              <w:numPr>
                <w:ilvl w:val="0"/>
                <w:numId w:val="35"/>
              </w:numPr>
              <w:rPr>
                <w:rFonts w:ascii="Arial" w:hAnsi="Arial" w:cs="Arial"/>
                <w:bCs/>
                <w:color w:val="000000"/>
                <w:sz w:val="24"/>
                <w:szCs w:val="24"/>
              </w:rPr>
            </w:pPr>
            <w:r w:rsidRPr="001B3897">
              <w:rPr>
                <w:rFonts w:ascii="Arial" w:hAnsi="Arial" w:cs="Arial"/>
                <w:bCs/>
                <w:color w:val="000000"/>
                <w:sz w:val="24"/>
                <w:szCs w:val="24"/>
              </w:rPr>
              <w:t>An understanding of, and commitment to, Equal Opportunities, and the ability to implement the Council’s policy within the context of this post.</w:t>
            </w:r>
          </w:p>
          <w:p w14:paraId="07426813" w14:textId="77777777" w:rsidR="009E3FDA" w:rsidRPr="0018222E" w:rsidRDefault="009E3FDA" w:rsidP="00CC3645">
            <w:pPr>
              <w:pStyle w:val="ListParagraph"/>
              <w:rPr>
                <w:rFonts w:ascii="Arial" w:hAnsi="Arial" w:cs="Arial"/>
                <w:b/>
                <w:bCs/>
                <w:sz w:val="21"/>
                <w:szCs w:val="21"/>
              </w:rPr>
            </w:pPr>
          </w:p>
        </w:tc>
      </w:tr>
      <w:tr w:rsidR="009E3FDA" w:rsidRPr="0018222E" w14:paraId="2A4FC681" w14:textId="77777777">
        <w:tc>
          <w:tcPr>
            <w:tcW w:w="2235" w:type="dxa"/>
          </w:tcPr>
          <w:p w14:paraId="0F584BB7" w14:textId="77777777" w:rsidR="009E3FDA" w:rsidRPr="0018222E" w:rsidRDefault="009E3FDA">
            <w:pPr>
              <w:rPr>
                <w:rFonts w:ascii="Arial" w:hAnsi="Arial" w:cs="Arial"/>
                <w:b/>
                <w:bCs/>
                <w:sz w:val="24"/>
              </w:rPr>
            </w:pPr>
            <w:r w:rsidRPr="0018222E">
              <w:rPr>
                <w:rFonts w:ascii="Arial" w:hAnsi="Arial" w:cs="Arial"/>
                <w:b/>
                <w:bCs/>
                <w:sz w:val="24"/>
              </w:rPr>
              <w:t>Other Requirements</w:t>
            </w:r>
          </w:p>
        </w:tc>
        <w:tc>
          <w:tcPr>
            <w:tcW w:w="7087" w:type="dxa"/>
          </w:tcPr>
          <w:p w14:paraId="495D76DC" w14:textId="77777777" w:rsidR="009E3FDA" w:rsidRPr="00014296" w:rsidRDefault="009E3FDA" w:rsidP="000206B4">
            <w:pPr>
              <w:ind w:left="318"/>
              <w:rPr>
                <w:rFonts w:ascii="Arial" w:hAnsi="Arial" w:cs="Arial"/>
                <w:b/>
                <w:bCs/>
              </w:rPr>
            </w:pPr>
          </w:p>
          <w:p w14:paraId="393BDE89" w14:textId="77777777" w:rsidR="00B32B45" w:rsidRPr="00A46A4A" w:rsidRDefault="00014296" w:rsidP="000206B4">
            <w:pPr>
              <w:numPr>
                <w:ilvl w:val="0"/>
                <w:numId w:val="30"/>
              </w:numPr>
              <w:tabs>
                <w:tab w:val="clear" w:pos="720"/>
                <w:tab w:val="num" w:pos="318"/>
              </w:tabs>
              <w:ind w:left="318" w:hanging="284"/>
              <w:rPr>
                <w:rFonts w:ascii="Arial" w:hAnsi="Arial" w:cs="Arial"/>
                <w:color w:val="000000"/>
                <w:sz w:val="24"/>
                <w:szCs w:val="24"/>
              </w:rPr>
            </w:pPr>
            <w:r w:rsidRPr="00A46A4A">
              <w:rPr>
                <w:rFonts w:ascii="Arial" w:hAnsi="Arial" w:cs="Arial"/>
                <w:color w:val="000000"/>
                <w:sz w:val="24"/>
                <w:szCs w:val="24"/>
              </w:rPr>
              <w:t>Must be fit and healthy, able to lift heavy objects, push and pull recycling/refuse bins and be able to work outdoors in all conditions</w:t>
            </w:r>
            <w:r w:rsidR="00D93CE5" w:rsidRPr="00A46A4A">
              <w:rPr>
                <w:rFonts w:ascii="Arial" w:hAnsi="Arial" w:cs="Arial"/>
                <w:color w:val="000000"/>
                <w:sz w:val="24"/>
                <w:szCs w:val="24"/>
              </w:rPr>
              <w:t xml:space="preserve"> and </w:t>
            </w:r>
            <w:r w:rsidR="00B32B45" w:rsidRPr="00A46A4A">
              <w:rPr>
                <w:rFonts w:ascii="Arial" w:hAnsi="Arial" w:cs="Arial"/>
                <w:color w:val="000000"/>
                <w:sz w:val="24"/>
                <w:szCs w:val="24"/>
              </w:rPr>
              <w:t xml:space="preserve">locations. </w:t>
            </w:r>
          </w:p>
          <w:p w14:paraId="13366F12" w14:textId="77153B22" w:rsidR="009E3FDA" w:rsidRPr="00014296" w:rsidRDefault="009E3FDA" w:rsidP="000C411E">
            <w:pPr>
              <w:ind w:left="34"/>
              <w:rPr>
                <w:rFonts w:ascii="Arial" w:hAnsi="Arial" w:cs="Arial"/>
                <w:b/>
                <w:bCs/>
              </w:rPr>
            </w:pPr>
          </w:p>
        </w:tc>
      </w:tr>
    </w:tbl>
    <w:p w14:paraId="517F08D8" w14:textId="77777777" w:rsidR="009E3FDA" w:rsidRPr="0018222E" w:rsidRDefault="009E3FDA">
      <w:pPr>
        <w:rPr>
          <w:rFonts w:ascii="Arial" w:hAnsi="Arial" w:cs="Arial"/>
          <w:b/>
          <w:bCs/>
          <w:sz w:val="24"/>
        </w:rPr>
      </w:pPr>
    </w:p>
    <w:p w14:paraId="3D3F616A" w14:textId="4388F6A6" w:rsidR="009B206F" w:rsidRDefault="009B206F">
      <w:pPr>
        <w:rPr>
          <w:rFonts w:ascii="Arial" w:hAnsi="Arial" w:cs="Arial"/>
          <w:b/>
          <w:bCs/>
          <w:sz w:val="24"/>
        </w:rPr>
      </w:pPr>
    </w:p>
    <w:p w14:paraId="786B21A8" w14:textId="40F724B0" w:rsidR="009B206F" w:rsidRDefault="009B206F">
      <w:pPr>
        <w:rPr>
          <w:rFonts w:ascii="Arial" w:hAnsi="Arial" w:cs="Arial"/>
          <w:b/>
          <w:bCs/>
          <w:sz w:val="24"/>
        </w:rPr>
      </w:pPr>
    </w:p>
    <w:p w14:paraId="64475B1D" w14:textId="207F45F2" w:rsidR="009B206F" w:rsidRDefault="009B206F">
      <w:pPr>
        <w:rPr>
          <w:rFonts w:ascii="Arial" w:hAnsi="Arial" w:cs="Arial"/>
          <w:b/>
          <w:bCs/>
          <w:sz w:val="24"/>
        </w:rPr>
      </w:pPr>
    </w:p>
    <w:p w14:paraId="4DAB29A8" w14:textId="32A4692E" w:rsidR="009B206F" w:rsidRDefault="009B206F">
      <w:pPr>
        <w:rPr>
          <w:rFonts w:ascii="Arial" w:hAnsi="Arial" w:cs="Arial"/>
          <w:b/>
          <w:bCs/>
          <w:sz w:val="24"/>
        </w:rPr>
      </w:pPr>
    </w:p>
    <w:p w14:paraId="6863DC94" w14:textId="5A1215EC" w:rsidR="00C8473D" w:rsidRDefault="00C8473D">
      <w:pPr>
        <w:rPr>
          <w:rFonts w:ascii="Arial" w:hAnsi="Arial" w:cs="Arial"/>
          <w:b/>
          <w:bCs/>
          <w:sz w:val="24"/>
        </w:rPr>
      </w:pPr>
    </w:p>
    <w:p w14:paraId="02DFD7C1" w14:textId="6064B27F" w:rsidR="00C8473D" w:rsidRDefault="00C8473D">
      <w:pPr>
        <w:rPr>
          <w:rFonts w:ascii="Arial" w:hAnsi="Arial" w:cs="Arial"/>
          <w:b/>
          <w:bCs/>
          <w:sz w:val="24"/>
        </w:rPr>
      </w:pPr>
    </w:p>
    <w:p w14:paraId="12209280" w14:textId="06A0F33F" w:rsidR="00C8473D" w:rsidRDefault="00C8473D">
      <w:pPr>
        <w:rPr>
          <w:rFonts w:ascii="Arial" w:hAnsi="Arial" w:cs="Arial"/>
          <w:b/>
          <w:bCs/>
          <w:sz w:val="24"/>
        </w:rPr>
      </w:pPr>
    </w:p>
    <w:p w14:paraId="67A07AF2" w14:textId="1299858F" w:rsidR="00C8473D" w:rsidRDefault="00C8473D">
      <w:pPr>
        <w:rPr>
          <w:rFonts w:ascii="Arial" w:hAnsi="Arial" w:cs="Arial"/>
          <w:b/>
          <w:bCs/>
          <w:sz w:val="24"/>
        </w:rPr>
      </w:pPr>
    </w:p>
    <w:p w14:paraId="26A58B27" w14:textId="37D82698" w:rsidR="00C8473D" w:rsidRDefault="00C8473D">
      <w:pPr>
        <w:rPr>
          <w:rFonts w:ascii="Arial" w:hAnsi="Arial" w:cs="Arial"/>
          <w:b/>
          <w:bCs/>
          <w:sz w:val="24"/>
        </w:rPr>
      </w:pPr>
    </w:p>
    <w:p w14:paraId="7A4D5D5F" w14:textId="050402A5" w:rsidR="00C8473D" w:rsidRDefault="00C8473D">
      <w:pPr>
        <w:rPr>
          <w:rFonts w:ascii="Arial" w:hAnsi="Arial" w:cs="Arial"/>
          <w:b/>
          <w:bCs/>
          <w:sz w:val="24"/>
        </w:rPr>
      </w:pPr>
    </w:p>
    <w:p w14:paraId="05E6349C" w14:textId="6B7CEEC7" w:rsidR="00C8473D" w:rsidRDefault="00C8473D">
      <w:pPr>
        <w:rPr>
          <w:rFonts w:ascii="Arial" w:hAnsi="Arial" w:cs="Arial"/>
          <w:b/>
          <w:bCs/>
          <w:sz w:val="24"/>
        </w:rPr>
      </w:pPr>
    </w:p>
    <w:p w14:paraId="32E14BA5" w14:textId="081FBC75" w:rsidR="00C8473D" w:rsidRDefault="00C8473D">
      <w:pPr>
        <w:rPr>
          <w:rFonts w:ascii="Arial" w:hAnsi="Arial" w:cs="Arial"/>
          <w:b/>
          <w:bCs/>
          <w:sz w:val="24"/>
        </w:rPr>
      </w:pPr>
    </w:p>
    <w:p w14:paraId="448D7ADE" w14:textId="55C6C2C2" w:rsidR="00C8473D" w:rsidRDefault="00C8473D">
      <w:pPr>
        <w:rPr>
          <w:rFonts w:ascii="Arial" w:hAnsi="Arial" w:cs="Arial"/>
          <w:b/>
          <w:bCs/>
          <w:sz w:val="24"/>
        </w:rPr>
      </w:pPr>
    </w:p>
    <w:p w14:paraId="6A726561" w14:textId="77777777" w:rsidR="009E3FDA" w:rsidRPr="0018222E" w:rsidRDefault="009E3FDA">
      <w:pPr>
        <w:rPr>
          <w:rFonts w:ascii="Arial" w:hAnsi="Arial" w:cs="Arial"/>
          <w:b/>
          <w:bCs/>
          <w:sz w:val="24"/>
        </w:rPr>
      </w:pPr>
    </w:p>
    <w:sectPr w:rsidR="009E3FDA" w:rsidRPr="0018222E" w:rsidSect="007C069D">
      <w:footerReference w:type="even" r:id="rId14"/>
      <w:footerReference w:type="default" r:id="rId15"/>
      <w:pgSz w:w="11906" w:h="16838" w:code="9"/>
      <w:pgMar w:top="1077" w:right="1797" w:bottom="1077"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F553D" w14:textId="77777777" w:rsidR="00F41AB6" w:rsidRDefault="00F41AB6">
      <w:r>
        <w:separator/>
      </w:r>
    </w:p>
  </w:endnote>
  <w:endnote w:type="continuationSeparator" w:id="0">
    <w:p w14:paraId="2DD75989" w14:textId="77777777" w:rsidR="00F41AB6" w:rsidRDefault="00F4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43D1A" w14:textId="77777777" w:rsidR="009E3FDA" w:rsidRDefault="009E3FDA" w:rsidP="00995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900A3" w14:textId="77777777" w:rsidR="009E3FDA" w:rsidRDefault="009E3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F9EEC" w14:textId="7752BD47" w:rsidR="009E3FDA" w:rsidRPr="0024590D" w:rsidRDefault="009E3FD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47B35" w14:textId="77777777" w:rsidR="00F41AB6" w:rsidRDefault="00F41AB6">
      <w:r>
        <w:separator/>
      </w:r>
    </w:p>
  </w:footnote>
  <w:footnote w:type="continuationSeparator" w:id="0">
    <w:p w14:paraId="3334AF00" w14:textId="77777777" w:rsidR="00F41AB6" w:rsidRDefault="00F41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74AC"/>
    <w:multiLevelType w:val="hybridMultilevel"/>
    <w:tmpl w:val="7E38ABA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C7CE8"/>
    <w:multiLevelType w:val="hybridMultilevel"/>
    <w:tmpl w:val="3DB6B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F7382"/>
    <w:multiLevelType w:val="multilevel"/>
    <w:tmpl w:val="FDB47660"/>
    <w:lvl w:ilvl="0">
      <w:start w:val="1"/>
      <w:numFmt w:val="bullet"/>
      <w:lvlText w:val=""/>
      <w:lvlJc w:val="left"/>
      <w:pPr>
        <w:tabs>
          <w:tab w:val="num" w:pos="454"/>
        </w:tabs>
        <w:ind w:left="454"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819AB"/>
    <w:multiLevelType w:val="hybridMultilevel"/>
    <w:tmpl w:val="657468C4"/>
    <w:lvl w:ilvl="0" w:tplc="2B748C2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54449"/>
    <w:multiLevelType w:val="hybridMultilevel"/>
    <w:tmpl w:val="C13C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57FC8"/>
    <w:multiLevelType w:val="hybridMultilevel"/>
    <w:tmpl w:val="CABE4FDC"/>
    <w:lvl w:ilvl="0" w:tplc="2B748C20">
      <w:start w:val="1"/>
      <w:numFmt w:val="bullet"/>
      <w:lvlText w:val=""/>
      <w:lvlJc w:val="left"/>
      <w:pPr>
        <w:tabs>
          <w:tab w:val="num" w:pos="340"/>
        </w:tabs>
        <w:ind w:left="340"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032DB"/>
    <w:multiLevelType w:val="multilevel"/>
    <w:tmpl w:val="B8869C78"/>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434B7F"/>
    <w:multiLevelType w:val="hybridMultilevel"/>
    <w:tmpl w:val="0D4A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B1EAA"/>
    <w:multiLevelType w:val="hybridMultilevel"/>
    <w:tmpl w:val="0E505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AB2068"/>
    <w:multiLevelType w:val="hybridMultilevel"/>
    <w:tmpl w:val="3918CB4C"/>
    <w:lvl w:ilvl="0" w:tplc="57F4ACE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0326E1"/>
    <w:multiLevelType w:val="hybridMultilevel"/>
    <w:tmpl w:val="B2C6C7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FD77CE"/>
    <w:multiLevelType w:val="hybridMultilevel"/>
    <w:tmpl w:val="F62E0962"/>
    <w:lvl w:ilvl="0" w:tplc="62164504">
      <w:start w:val="1"/>
      <w:numFmt w:val="bullet"/>
      <w:lvlText w:val=""/>
      <w:lvlJc w:val="left"/>
      <w:pPr>
        <w:tabs>
          <w:tab w:val="num" w:pos="720"/>
        </w:tabs>
        <w:ind w:left="720" w:hanging="36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50567"/>
    <w:multiLevelType w:val="hybridMultilevel"/>
    <w:tmpl w:val="C018EB3E"/>
    <w:lvl w:ilvl="0" w:tplc="852A1CA2">
      <w:start w:val="1"/>
      <w:numFmt w:val="decimal"/>
      <w:lvlText w:val="%1."/>
      <w:lvlJc w:val="left"/>
      <w:pPr>
        <w:tabs>
          <w:tab w:val="num" w:pos="794"/>
        </w:tabs>
        <w:ind w:left="794" w:hanging="43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81550A"/>
    <w:multiLevelType w:val="hybridMultilevel"/>
    <w:tmpl w:val="2F40FF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A26B19"/>
    <w:multiLevelType w:val="hybridMultilevel"/>
    <w:tmpl w:val="9530BF90"/>
    <w:lvl w:ilvl="0" w:tplc="0D3896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CE7A8B"/>
    <w:multiLevelType w:val="hybridMultilevel"/>
    <w:tmpl w:val="B8869C78"/>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01F3"/>
    <w:multiLevelType w:val="hybridMultilevel"/>
    <w:tmpl w:val="727CA11E"/>
    <w:lvl w:ilvl="0" w:tplc="AC9A2D94">
      <w:start w:val="1"/>
      <w:numFmt w:val="decimal"/>
      <w:lvlText w:val="%1."/>
      <w:lvlJc w:val="left"/>
      <w:pPr>
        <w:tabs>
          <w:tab w:val="num" w:pos="360"/>
        </w:tabs>
        <w:ind w:left="360" w:hanging="360"/>
      </w:pPr>
      <w:rPr>
        <w:rFonts w:cs="Times New Roman"/>
        <w:b w:val="0"/>
        <w:bCs w:val="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C0376D8"/>
    <w:multiLevelType w:val="hybridMultilevel"/>
    <w:tmpl w:val="308823B2"/>
    <w:lvl w:ilvl="0" w:tplc="08090001">
      <w:start w:val="1"/>
      <w:numFmt w:val="bullet"/>
      <w:lvlText w:val=""/>
      <w:lvlJc w:val="left"/>
      <w:pPr>
        <w:tabs>
          <w:tab w:val="num" w:pos="360"/>
        </w:tabs>
        <w:ind w:left="360" w:hanging="360"/>
      </w:pPr>
      <w:rPr>
        <w:rFonts w:ascii="Symbol" w:hAnsi="Symbol" w:hint="default"/>
        <w:b w:val="0"/>
        <w:bCs w:val="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211562E"/>
    <w:multiLevelType w:val="hybridMultilevel"/>
    <w:tmpl w:val="39BA02D0"/>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182E3C"/>
    <w:multiLevelType w:val="hybridMultilevel"/>
    <w:tmpl w:val="A4E8E1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F64A5C"/>
    <w:multiLevelType w:val="hybridMultilevel"/>
    <w:tmpl w:val="05A6059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1C4F79"/>
    <w:multiLevelType w:val="hybridMultilevel"/>
    <w:tmpl w:val="7626219A"/>
    <w:lvl w:ilvl="0" w:tplc="E3A242D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A2088"/>
    <w:multiLevelType w:val="multilevel"/>
    <w:tmpl w:val="A9FA4A96"/>
    <w:lvl w:ilvl="0">
      <w:start w:val="1"/>
      <w:numFmt w:val="bullet"/>
      <w:lvlText w:val=""/>
      <w:lvlJc w:val="left"/>
      <w:pPr>
        <w:tabs>
          <w:tab w:val="num" w:pos="567"/>
        </w:tabs>
        <w:ind w:left="56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EA0C33"/>
    <w:multiLevelType w:val="hybridMultilevel"/>
    <w:tmpl w:val="37A4153E"/>
    <w:lvl w:ilvl="0" w:tplc="0E6ED7D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B1A6253"/>
    <w:multiLevelType w:val="hybridMultilevel"/>
    <w:tmpl w:val="A9FA4A96"/>
    <w:lvl w:ilvl="0" w:tplc="0C60FDDA">
      <w:start w:val="1"/>
      <w:numFmt w:val="bullet"/>
      <w:lvlText w:val=""/>
      <w:lvlJc w:val="left"/>
      <w:pPr>
        <w:tabs>
          <w:tab w:val="num" w:pos="567"/>
        </w:tabs>
        <w:ind w:left="56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CA4E13"/>
    <w:multiLevelType w:val="hybridMultilevel"/>
    <w:tmpl w:val="FDB47660"/>
    <w:lvl w:ilvl="0" w:tplc="4BA67BFA">
      <w:start w:val="1"/>
      <w:numFmt w:val="bullet"/>
      <w:lvlText w:val=""/>
      <w:lvlJc w:val="left"/>
      <w:pPr>
        <w:tabs>
          <w:tab w:val="num" w:pos="454"/>
        </w:tabs>
        <w:ind w:left="45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B4E8F"/>
    <w:multiLevelType w:val="hybridMultilevel"/>
    <w:tmpl w:val="676062A2"/>
    <w:lvl w:ilvl="0" w:tplc="B9B4D27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8AC116A"/>
    <w:multiLevelType w:val="hybridMultilevel"/>
    <w:tmpl w:val="9BD24326"/>
    <w:lvl w:ilvl="0" w:tplc="62164504">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8" w15:restartNumberingAfterBreak="0">
    <w:nsid w:val="598D2C54"/>
    <w:multiLevelType w:val="hybridMultilevel"/>
    <w:tmpl w:val="A8707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9E7421"/>
    <w:multiLevelType w:val="hybridMultilevel"/>
    <w:tmpl w:val="F0544D7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F2E79"/>
    <w:multiLevelType w:val="hybridMultilevel"/>
    <w:tmpl w:val="1D7C728C"/>
    <w:lvl w:ilvl="0" w:tplc="04090001">
      <w:start w:val="1"/>
      <w:numFmt w:val="bullet"/>
      <w:lvlText w:val=""/>
      <w:lvlJc w:val="left"/>
      <w:pPr>
        <w:tabs>
          <w:tab w:val="num" w:pos="720"/>
        </w:tabs>
        <w:ind w:left="720" w:hanging="360"/>
      </w:pPr>
      <w:rPr>
        <w:rFonts w:ascii="Symbol" w:hAnsi="Symbol" w:hint="default"/>
      </w:rPr>
    </w:lvl>
    <w:lvl w:ilvl="1" w:tplc="62164504">
      <w:start w:val="1"/>
      <w:numFmt w:val="bullet"/>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FC0FE0"/>
    <w:multiLevelType w:val="hybridMultilevel"/>
    <w:tmpl w:val="945C2D88"/>
    <w:lvl w:ilvl="0" w:tplc="2BEA15C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A931F1"/>
    <w:multiLevelType w:val="hybridMultilevel"/>
    <w:tmpl w:val="EAC4FE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D27DE"/>
    <w:multiLevelType w:val="hybridMultilevel"/>
    <w:tmpl w:val="586CBB5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DCD117B"/>
    <w:multiLevelType w:val="hybridMultilevel"/>
    <w:tmpl w:val="50508DEE"/>
    <w:lvl w:ilvl="0" w:tplc="914ED52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E70543D"/>
    <w:multiLevelType w:val="hybridMultilevel"/>
    <w:tmpl w:val="D8A6DF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779374189">
    <w:abstractNumId w:val="30"/>
  </w:num>
  <w:num w:numId="2" w16cid:durableId="1449853446">
    <w:abstractNumId w:val="18"/>
  </w:num>
  <w:num w:numId="3" w16cid:durableId="1221400109">
    <w:abstractNumId w:val="27"/>
  </w:num>
  <w:num w:numId="4" w16cid:durableId="211308481">
    <w:abstractNumId w:val="15"/>
  </w:num>
  <w:num w:numId="5" w16cid:durableId="1546060017">
    <w:abstractNumId w:val="23"/>
  </w:num>
  <w:num w:numId="6" w16cid:durableId="578296550">
    <w:abstractNumId w:val="26"/>
  </w:num>
  <w:num w:numId="7" w16cid:durableId="1404990793">
    <w:abstractNumId w:val="12"/>
  </w:num>
  <w:num w:numId="8" w16cid:durableId="2120635384">
    <w:abstractNumId w:val="29"/>
  </w:num>
  <w:num w:numId="9" w16cid:durableId="1180125477">
    <w:abstractNumId w:val="14"/>
  </w:num>
  <w:num w:numId="10" w16cid:durableId="1887519616">
    <w:abstractNumId w:val="9"/>
  </w:num>
  <w:num w:numId="11" w16cid:durableId="1548881537">
    <w:abstractNumId w:val="34"/>
  </w:num>
  <w:num w:numId="12" w16cid:durableId="621306547">
    <w:abstractNumId w:val="19"/>
  </w:num>
  <w:num w:numId="13" w16cid:durableId="1437290541">
    <w:abstractNumId w:val="13"/>
  </w:num>
  <w:num w:numId="14" w16cid:durableId="210191946">
    <w:abstractNumId w:val="1"/>
  </w:num>
  <w:num w:numId="15" w16cid:durableId="754207225">
    <w:abstractNumId w:val="11"/>
  </w:num>
  <w:num w:numId="16" w16cid:durableId="1273903247">
    <w:abstractNumId w:val="6"/>
  </w:num>
  <w:num w:numId="17" w16cid:durableId="1226798430">
    <w:abstractNumId w:val="24"/>
  </w:num>
  <w:num w:numId="18" w16cid:durableId="2136487983">
    <w:abstractNumId w:val="22"/>
  </w:num>
  <w:num w:numId="19" w16cid:durableId="1965770496">
    <w:abstractNumId w:val="25"/>
  </w:num>
  <w:num w:numId="20" w16cid:durableId="1695036116">
    <w:abstractNumId w:val="2"/>
  </w:num>
  <w:num w:numId="21" w16cid:durableId="442192673">
    <w:abstractNumId w:val="3"/>
  </w:num>
  <w:num w:numId="22" w16cid:durableId="324943041">
    <w:abstractNumId w:val="0"/>
  </w:num>
  <w:num w:numId="23" w16cid:durableId="1374037687">
    <w:abstractNumId w:val="20"/>
  </w:num>
  <w:num w:numId="24" w16cid:durableId="1380780093">
    <w:abstractNumId w:val="33"/>
  </w:num>
  <w:num w:numId="25" w16cid:durableId="1917595762">
    <w:abstractNumId w:val="16"/>
  </w:num>
  <w:num w:numId="26" w16cid:durableId="1369798620">
    <w:abstractNumId w:val="31"/>
  </w:num>
  <w:num w:numId="27" w16cid:durableId="1100103514">
    <w:abstractNumId w:val="8"/>
  </w:num>
  <w:num w:numId="28" w16cid:durableId="1573463867">
    <w:abstractNumId w:val="32"/>
  </w:num>
  <w:num w:numId="29" w16cid:durableId="248126067">
    <w:abstractNumId w:val="35"/>
  </w:num>
  <w:num w:numId="30" w16cid:durableId="803696380">
    <w:abstractNumId w:val="10"/>
  </w:num>
  <w:num w:numId="31" w16cid:durableId="827285396">
    <w:abstractNumId w:val="28"/>
  </w:num>
  <w:num w:numId="32" w16cid:durableId="2101755635">
    <w:abstractNumId w:val="32"/>
  </w:num>
  <w:num w:numId="33" w16cid:durableId="1270434986">
    <w:abstractNumId w:val="17"/>
  </w:num>
  <w:num w:numId="34" w16cid:durableId="1009675295">
    <w:abstractNumId w:val="7"/>
  </w:num>
  <w:num w:numId="35" w16cid:durableId="1911768596">
    <w:abstractNumId w:val="4"/>
  </w:num>
  <w:num w:numId="36" w16cid:durableId="2076854754">
    <w:abstractNumId w:val="17"/>
  </w:num>
  <w:num w:numId="37" w16cid:durableId="1712993856">
    <w:abstractNumId w:val="21"/>
  </w:num>
  <w:num w:numId="38" w16cid:durableId="1685940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00"/>
    <w:rsid w:val="00005D77"/>
    <w:rsid w:val="00011E61"/>
    <w:rsid w:val="00013D55"/>
    <w:rsid w:val="00014296"/>
    <w:rsid w:val="000206B4"/>
    <w:rsid w:val="000207C2"/>
    <w:rsid w:val="000212CC"/>
    <w:rsid w:val="00031689"/>
    <w:rsid w:val="00034C80"/>
    <w:rsid w:val="00050A11"/>
    <w:rsid w:val="0006015F"/>
    <w:rsid w:val="0007586B"/>
    <w:rsid w:val="00083DBF"/>
    <w:rsid w:val="00086A0A"/>
    <w:rsid w:val="000A09D3"/>
    <w:rsid w:val="000A6506"/>
    <w:rsid w:val="000B19DA"/>
    <w:rsid w:val="000B73A5"/>
    <w:rsid w:val="000C411E"/>
    <w:rsid w:val="000C50CA"/>
    <w:rsid w:val="000C647B"/>
    <w:rsid w:val="000C75C5"/>
    <w:rsid w:val="000E6261"/>
    <w:rsid w:val="000F3400"/>
    <w:rsid w:val="00106675"/>
    <w:rsid w:val="001070D8"/>
    <w:rsid w:val="00107C71"/>
    <w:rsid w:val="001152E2"/>
    <w:rsid w:val="00116D30"/>
    <w:rsid w:val="00125F1D"/>
    <w:rsid w:val="001309A5"/>
    <w:rsid w:val="00131AFC"/>
    <w:rsid w:val="0013357F"/>
    <w:rsid w:val="0015619F"/>
    <w:rsid w:val="00161D1B"/>
    <w:rsid w:val="001666B6"/>
    <w:rsid w:val="00174331"/>
    <w:rsid w:val="0018222E"/>
    <w:rsid w:val="00186CD3"/>
    <w:rsid w:val="00194162"/>
    <w:rsid w:val="001A41D0"/>
    <w:rsid w:val="001B3897"/>
    <w:rsid w:val="001B3FA9"/>
    <w:rsid w:val="001B454E"/>
    <w:rsid w:val="001C6B08"/>
    <w:rsid w:val="001D355C"/>
    <w:rsid w:val="001E6E67"/>
    <w:rsid w:val="00205D00"/>
    <w:rsid w:val="00207510"/>
    <w:rsid w:val="00234E20"/>
    <w:rsid w:val="002356D1"/>
    <w:rsid w:val="002356FF"/>
    <w:rsid w:val="0023606C"/>
    <w:rsid w:val="00242321"/>
    <w:rsid w:val="0024590D"/>
    <w:rsid w:val="00264872"/>
    <w:rsid w:val="00276DB0"/>
    <w:rsid w:val="00280F72"/>
    <w:rsid w:val="00281686"/>
    <w:rsid w:val="002853D0"/>
    <w:rsid w:val="00296F1D"/>
    <w:rsid w:val="002A3AC8"/>
    <w:rsid w:val="002B7B14"/>
    <w:rsid w:val="002C4308"/>
    <w:rsid w:val="002D6E96"/>
    <w:rsid w:val="002F3C21"/>
    <w:rsid w:val="003050E0"/>
    <w:rsid w:val="00316A96"/>
    <w:rsid w:val="0032577C"/>
    <w:rsid w:val="00332D49"/>
    <w:rsid w:val="003621F0"/>
    <w:rsid w:val="00364C1A"/>
    <w:rsid w:val="00366B18"/>
    <w:rsid w:val="003723B3"/>
    <w:rsid w:val="00382AF5"/>
    <w:rsid w:val="00392510"/>
    <w:rsid w:val="00393C0F"/>
    <w:rsid w:val="00394E12"/>
    <w:rsid w:val="00396905"/>
    <w:rsid w:val="003A1083"/>
    <w:rsid w:val="003E4E86"/>
    <w:rsid w:val="003F4AE5"/>
    <w:rsid w:val="004047B8"/>
    <w:rsid w:val="004069CB"/>
    <w:rsid w:val="00413355"/>
    <w:rsid w:val="00415174"/>
    <w:rsid w:val="0042645D"/>
    <w:rsid w:val="00434AE3"/>
    <w:rsid w:val="004401DA"/>
    <w:rsid w:val="00457B74"/>
    <w:rsid w:val="0046250E"/>
    <w:rsid w:val="00464534"/>
    <w:rsid w:val="0047699A"/>
    <w:rsid w:val="004823D1"/>
    <w:rsid w:val="004862A1"/>
    <w:rsid w:val="004A6E23"/>
    <w:rsid w:val="004C0380"/>
    <w:rsid w:val="004D1984"/>
    <w:rsid w:val="004E2349"/>
    <w:rsid w:val="004E5C82"/>
    <w:rsid w:val="00515D0C"/>
    <w:rsid w:val="00516ACE"/>
    <w:rsid w:val="005203B0"/>
    <w:rsid w:val="0052257F"/>
    <w:rsid w:val="005335BA"/>
    <w:rsid w:val="0054258B"/>
    <w:rsid w:val="0057218A"/>
    <w:rsid w:val="005740BF"/>
    <w:rsid w:val="00580D41"/>
    <w:rsid w:val="005853D7"/>
    <w:rsid w:val="005975E2"/>
    <w:rsid w:val="005A0125"/>
    <w:rsid w:val="005A7657"/>
    <w:rsid w:val="005B5E99"/>
    <w:rsid w:val="005C2BCE"/>
    <w:rsid w:val="005D516B"/>
    <w:rsid w:val="00605568"/>
    <w:rsid w:val="00614846"/>
    <w:rsid w:val="00617475"/>
    <w:rsid w:val="00617BB5"/>
    <w:rsid w:val="00641F79"/>
    <w:rsid w:val="00643DFC"/>
    <w:rsid w:val="00645163"/>
    <w:rsid w:val="00654617"/>
    <w:rsid w:val="0066706F"/>
    <w:rsid w:val="00673F5B"/>
    <w:rsid w:val="00674914"/>
    <w:rsid w:val="00675854"/>
    <w:rsid w:val="006836D8"/>
    <w:rsid w:val="00684564"/>
    <w:rsid w:val="00690C92"/>
    <w:rsid w:val="00691328"/>
    <w:rsid w:val="00695C5C"/>
    <w:rsid w:val="006A0FF2"/>
    <w:rsid w:val="006C6221"/>
    <w:rsid w:val="006E3AD3"/>
    <w:rsid w:val="006F16F4"/>
    <w:rsid w:val="00702C32"/>
    <w:rsid w:val="0071318A"/>
    <w:rsid w:val="007161D6"/>
    <w:rsid w:val="007208F1"/>
    <w:rsid w:val="00721D70"/>
    <w:rsid w:val="007249C9"/>
    <w:rsid w:val="007334CB"/>
    <w:rsid w:val="00736554"/>
    <w:rsid w:val="00745F15"/>
    <w:rsid w:val="00751DD0"/>
    <w:rsid w:val="00763D5D"/>
    <w:rsid w:val="00791848"/>
    <w:rsid w:val="00794A42"/>
    <w:rsid w:val="007A06E3"/>
    <w:rsid w:val="007A4BBE"/>
    <w:rsid w:val="007C069D"/>
    <w:rsid w:val="007C357C"/>
    <w:rsid w:val="007D382E"/>
    <w:rsid w:val="007E3E13"/>
    <w:rsid w:val="007E68E1"/>
    <w:rsid w:val="007F3A5C"/>
    <w:rsid w:val="00805F34"/>
    <w:rsid w:val="008133DB"/>
    <w:rsid w:val="00820BC9"/>
    <w:rsid w:val="00823095"/>
    <w:rsid w:val="008304C7"/>
    <w:rsid w:val="00833AA7"/>
    <w:rsid w:val="008375D2"/>
    <w:rsid w:val="00846081"/>
    <w:rsid w:val="008505F5"/>
    <w:rsid w:val="00852C72"/>
    <w:rsid w:val="008634EC"/>
    <w:rsid w:val="00883C4E"/>
    <w:rsid w:val="008950FC"/>
    <w:rsid w:val="008A7022"/>
    <w:rsid w:val="008B005B"/>
    <w:rsid w:val="008B1F27"/>
    <w:rsid w:val="008D04A3"/>
    <w:rsid w:val="008E68A6"/>
    <w:rsid w:val="008F0B11"/>
    <w:rsid w:val="008F4175"/>
    <w:rsid w:val="009170E4"/>
    <w:rsid w:val="00922A7F"/>
    <w:rsid w:val="00931F59"/>
    <w:rsid w:val="0094399D"/>
    <w:rsid w:val="009446B1"/>
    <w:rsid w:val="00974C29"/>
    <w:rsid w:val="00984209"/>
    <w:rsid w:val="00987865"/>
    <w:rsid w:val="00995125"/>
    <w:rsid w:val="009A3455"/>
    <w:rsid w:val="009A7B07"/>
    <w:rsid w:val="009B206F"/>
    <w:rsid w:val="009D29CC"/>
    <w:rsid w:val="009E21AE"/>
    <w:rsid w:val="009E3FDA"/>
    <w:rsid w:val="00A036B8"/>
    <w:rsid w:val="00A07D7D"/>
    <w:rsid w:val="00A10D97"/>
    <w:rsid w:val="00A2162E"/>
    <w:rsid w:val="00A21E86"/>
    <w:rsid w:val="00A248B5"/>
    <w:rsid w:val="00A356B5"/>
    <w:rsid w:val="00A361BA"/>
    <w:rsid w:val="00A46A4A"/>
    <w:rsid w:val="00A52C0A"/>
    <w:rsid w:val="00A63853"/>
    <w:rsid w:val="00A80ACC"/>
    <w:rsid w:val="00A83471"/>
    <w:rsid w:val="00A84C83"/>
    <w:rsid w:val="00A919EF"/>
    <w:rsid w:val="00A949CD"/>
    <w:rsid w:val="00A97376"/>
    <w:rsid w:val="00AB532B"/>
    <w:rsid w:val="00AC2050"/>
    <w:rsid w:val="00AE7DFB"/>
    <w:rsid w:val="00B04F37"/>
    <w:rsid w:val="00B16E4F"/>
    <w:rsid w:val="00B2162D"/>
    <w:rsid w:val="00B23168"/>
    <w:rsid w:val="00B253E9"/>
    <w:rsid w:val="00B30AC3"/>
    <w:rsid w:val="00B32B45"/>
    <w:rsid w:val="00B55FCB"/>
    <w:rsid w:val="00B56942"/>
    <w:rsid w:val="00B651B8"/>
    <w:rsid w:val="00B76A70"/>
    <w:rsid w:val="00B77043"/>
    <w:rsid w:val="00B833BC"/>
    <w:rsid w:val="00B916E6"/>
    <w:rsid w:val="00B92E93"/>
    <w:rsid w:val="00B96CE7"/>
    <w:rsid w:val="00BA2A5A"/>
    <w:rsid w:val="00BA2B8E"/>
    <w:rsid w:val="00BB00EF"/>
    <w:rsid w:val="00BB4469"/>
    <w:rsid w:val="00BC0A1C"/>
    <w:rsid w:val="00BE5571"/>
    <w:rsid w:val="00BF0320"/>
    <w:rsid w:val="00BF0584"/>
    <w:rsid w:val="00BF4ED8"/>
    <w:rsid w:val="00C007A6"/>
    <w:rsid w:val="00C159BC"/>
    <w:rsid w:val="00C2318D"/>
    <w:rsid w:val="00C23489"/>
    <w:rsid w:val="00C42414"/>
    <w:rsid w:val="00C46ADF"/>
    <w:rsid w:val="00C52517"/>
    <w:rsid w:val="00C52F41"/>
    <w:rsid w:val="00C57CE5"/>
    <w:rsid w:val="00C649AD"/>
    <w:rsid w:val="00C65713"/>
    <w:rsid w:val="00C765DD"/>
    <w:rsid w:val="00C77A71"/>
    <w:rsid w:val="00C840C0"/>
    <w:rsid w:val="00C8473D"/>
    <w:rsid w:val="00C93BD7"/>
    <w:rsid w:val="00CA3D2E"/>
    <w:rsid w:val="00CB770B"/>
    <w:rsid w:val="00CC270C"/>
    <w:rsid w:val="00CC3645"/>
    <w:rsid w:val="00CD007D"/>
    <w:rsid w:val="00CE134E"/>
    <w:rsid w:val="00CE293F"/>
    <w:rsid w:val="00CE2FB8"/>
    <w:rsid w:val="00CE60CC"/>
    <w:rsid w:val="00CE7D00"/>
    <w:rsid w:val="00CF5489"/>
    <w:rsid w:val="00D142D2"/>
    <w:rsid w:val="00D17589"/>
    <w:rsid w:val="00D2651F"/>
    <w:rsid w:val="00D441D8"/>
    <w:rsid w:val="00D463DC"/>
    <w:rsid w:val="00D56AB6"/>
    <w:rsid w:val="00D646BC"/>
    <w:rsid w:val="00D71053"/>
    <w:rsid w:val="00D73F86"/>
    <w:rsid w:val="00D82A5B"/>
    <w:rsid w:val="00D93CE5"/>
    <w:rsid w:val="00DA3968"/>
    <w:rsid w:val="00DB1A1F"/>
    <w:rsid w:val="00DB1ACA"/>
    <w:rsid w:val="00DB3474"/>
    <w:rsid w:val="00DC5D34"/>
    <w:rsid w:val="00DD4FBF"/>
    <w:rsid w:val="00DF50EC"/>
    <w:rsid w:val="00E13525"/>
    <w:rsid w:val="00E147F1"/>
    <w:rsid w:val="00E34F5A"/>
    <w:rsid w:val="00E37B83"/>
    <w:rsid w:val="00E4517A"/>
    <w:rsid w:val="00E45491"/>
    <w:rsid w:val="00E47F35"/>
    <w:rsid w:val="00E66D92"/>
    <w:rsid w:val="00E746F9"/>
    <w:rsid w:val="00E7557F"/>
    <w:rsid w:val="00E76914"/>
    <w:rsid w:val="00E912DF"/>
    <w:rsid w:val="00EA1F37"/>
    <w:rsid w:val="00EA3262"/>
    <w:rsid w:val="00EF5A72"/>
    <w:rsid w:val="00EF72D5"/>
    <w:rsid w:val="00F0062B"/>
    <w:rsid w:val="00F10AF8"/>
    <w:rsid w:val="00F14131"/>
    <w:rsid w:val="00F16BF6"/>
    <w:rsid w:val="00F17923"/>
    <w:rsid w:val="00F21854"/>
    <w:rsid w:val="00F227C9"/>
    <w:rsid w:val="00F2784B"/>
    <w:rsid w:val="00F31463"/>
    <w:rsid w:val="00F41AB6"/>
    <w:rsid w:val="00F44BED"/>
    <w:rsid w:val="00F742CE"/>
    <w:rsid w:val="00F821E9"/>
    <w:rsid w:val="00F95990"/>
    <w:rsid w:val="00F95B25"/>
    <w:rsid w:val="00FA1CD0"/>
    <w:rsid w:val="00FA4325"/>
    <w:rsid w:val="00FB71E0"/>
    <w:rsid w:val="00FD5117"/>
    <w:rsid w:val="00FE3200"/>
    <w:rsid w:val="00FE3D78"/>
    <w:rsid w:val="00FE4580"/>
    <w:rsid w:val="00FE4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22F04A68"/>
  <w15:chartTrackingRefBased/>
  <w15:docId w15:val="{E79BEA26-4FA3-4535-A04F-3AD3A392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18D"/>
    <w:rPr>
      <w:lang w:eastAsia="en-US"/>
    </w:rPr>
  </w:style>
  <w:style w:type="paragraph" w:styleId="Heading1">
    <w:name w:val="heading 1"/>
    <w:basedOn w:val="Normal"/>
    <w:next w:val="Normal"/>
    <w:qFormat/>
    <w:rsid w:val="00D646BC"/>
    <w:pPr>
      <w:keepNext/>
      <w:outlineLvl w:val="0"/>
    </w:pPr>
    <w:rPr>
      <w:rFonts w:ascii="Gill Sans" w:hAnsi="Gill Sans"/>
      <w:b/>
      <w:bCs/>
      <w:sz w:val="24"/>
    </w:rPr>
  </w:style>
  <w:style w:type="paragraph" w:styleId="Heading2">
    <w:name w:val="heading 2"/>
    <w:basedOn w:val="Normal"/>
    <w:next w:val="Normal"/>
    <w:qFormat/>
    <w:rsid w:val="00D646BC"/>
    <w:pPr>
      <w:keepNext/>
      <w:outlineLvl w:val="1"/>
    </w:pPr>
    <w:rPr>
      <w:rFonts w:ascii="Gill Sans" w:hAnsi="Gill Sans"/>
      <w:b/>
      <w:sz w:val="24"/>
    </w:rPr>
  </w:style>
  <w:style w:type="paragraph" w:styleId="Heading3">
    <w:name w:val="heading 3"/>
    <w:basedOn w:val="Normal"/>
    <w:next w:val="Normal"/>
    <w:qFormat/>
    <w:rsid w:val="00D646BC"/>
    <w:pPr>
      <w:keepNext/>
      <w:jc w:val="center"/>
      <w:outlineLvl w:val="2"/>
    </w:pPr>
    <w:rPr>
      <w:rFonts w:ascii="Gill Sans" w:hAnsi="Gill San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646BC"/>
    <w:rPr>
      <w:noProof/>
      <w:sz w:val="24"/>
    </w:rPr>
  </w:style>
  <w:style w:type="paragraph" w:styleId="BalloonText">
    <w:name w:val="Balloon Text"/>
    <w:basedOn w:val="Normal"/>
    <w:semiHidden/>
    <w:rsid w:val="0013357F"/>
    <w:rPr>
      <w:rFonts w:ascii="Tahoma" w:hAnsi="Tahoma" w:cs="Tahoma"/>
      <w:sz w:val="16"/>
      <w:szCs w:val="16"/>
    </w:rPr>
  </w:style>
  <w:style w:type="table" w:styleId="TableGrid">
    <w:name w:val="Table Grid"/>
    <w:basedOn w:val="TableNormal"/>
    <w:rsid w:val="007C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5F1D"/>
    <w:pPr>
      <w:tabs>
        <w:tab w:val="center" w:pos="4153"/>
        <w:tab w:val="right" w:pos="8306"/>
      </w:tabs>
    </w:pPr>
  </w:style>
  <w:style w:type="paragraph" w:styleId="Footer">
    <w:name w:val="footer"/>
    <w:basedOn w:val="Normal"/>
    <w:rsid w:val="00125F1D"/>
    <w:pPr>
      <w:tabs>
        <w:tab w:val="center" w:pos="4153"/>
        <w:tab w:val="right" w:pos="8306"/>
      </w:tabs>
    </w:pPr>
  </w:style>
  <w:style w:type="character" w:styleId="PageNumber">
    <w:name w:val="page number"/>
    <w:rsid w:val="00C93BD7"/>
    <w:rPr>
      <w:rFonts w:cs="Times New Roman"/>
    </w:rPr>
  </w:style>
  <w:style w:type="paragraph" w:styleId="ListParagraph">
    <w:name w:val="List Paragraph"/>
    <w:basedOn w:val="Normal"/>
    <w:uiPriority w:val="34"/>
    <w:qFormat/>
    <w:rsid w:val="008304C7"/>
    <w:pPr>
      <w:ind w:left="720"/>
    </w:pPr>
  </w:style>
  <w:style w:type="character" w:styleId="CommentReference">
    <w:name w:val="annotation reference"/>
    <w:basedOn w:val="DefaultParagraphFont"/>
    <w:uiPriority w:val="99"/>
    <w:unhideWhenUsed/>
    <w:rsid w:val="000C75C5"/>
    <w:rPr>
      <w:sz w:val="16"/>
      <w:szCs w:val="16"/>
    </w:rPr>
  </w:style>
  <w:style w:type="paragraph" w:styleId="CommentText">
    <w:name w:val="annotation text"/>
    <w:basedOn w:val="Normal"/>
    <w:link w:val="CommentTextChar"/>
    <w:uiPriority w:val="99"/>
    <w:unhideWhenUsed/>
    <w:rsid w:val="000C75C5"/>
    <w:rPr>
      <w:rFonts w:ascii="Calibri" w:eastAsiaTheme="minorHAnsi" w:hAnsi="Calibri" w:cs="Calibri"/>
    </w:rPr>
  </w:style>
  <w:style w:type="character" w:customStyle="1" w:styleId="CommentTextChar">
    <w:name w:val="Comment Text Char"/>
    <w:basedOn w:val="DefaultParagraphFont"/>
    <w:link w:val="CommentText"/>
    <w:uiPriority w:val="99"/>
    <w:rsid w:val="000C75C5"/>
    <w:rPr>
      <w:rFonts w:ascii="Calibri" w:eastAsiaTheme="minorHAnsi" w:hAnsi="Calibri" w:cs="Calibri"/>
      <w:lang w:eastAsia="en-US"/>
    </w:rPr>
  </w:style>
  <w:style w:type="paragraph" w:styleId="CommentSubject">
    <w:name w:val="annotation subject"/>
    <w:basedOn w:val="CommentText"/>
    <w:next w:val="CommentText"/>
    <w:link w:val="CommentSubjectChar"/>
    <w:rsid w:val="00E34F5A"/>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E34F5A"/>
    <w:rPr>
      <w:rFonts w:ascii="Calibri" w:eastAsiaTheme="minorHAnsi" w:hAnsi="Calibri" w:cs="Calibri"/>
      <w:b/>
      <w:bCs/>
      <w:lang w:eastAsia="en-US"/>
    </w:rPr>
  </w:style>
  <w:style w:type="paragraph" w:styleId="Revision">
    <w:name w:val="Revision"/>
    <w:hidden/>
    <w:uiPriority w:val="99"/>
    <w:semiHidden/>
    <w:rsid w:val="00161D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550">
      <w:bodyDiv w:val="1"/>
      <w:marLeft w:val="0"/>
      <w:marRight w:val="0"/>
      <w:marTop w:val="0"/>
      <w:marBottom w:val="0"/>
      <w:divBdr>
        <w:top w:val="none" w:sz="0" w:space="0" w:color="auto"/>
        <w:left w:val="none" w:sz="0" w:space="0" w:color="auto"/>
        <w:bottom w:val="none" w:sz="0" w:space="0" w:color="auto"/>
        <w:right w:val="none" w:sz="0" w:space="0" w:color="auto"/>
      </w:divBdr>
    </w:div>
    <w:div w:id="322861123">
      <w:bodyDiv w:val="1"/>
      <w:marLeft w:val="0"/>
      <w:marRight w:val="0"/>
      <w:marTop w:val="0"/>
      <w:marBottom w:val="0"/>
      <w:divBdr>
        <w:top w:val="none" w:sz="0" w:space="0" w:color="auto"/>
        <w:left w:val="none" w:sz="0" w:space="0" w:color="auto"/>
        <w:bottom w:val="none" w:sz="0" w:space="0" w:color="auto"/>
        <w:right w:val="none" w:sz="0" w:space="0" w:color="auto"/>
      </w:divBdr>
    </w:div>
    <w:div w:id="387997731">
      <w:bodyDiv w:val="1"/>
      <w:marLeft w:val="0"/>
      <w:marRight w:val="0"/>
      <w:marTop w:val="0"/>
      <w:marBottom w:val="0"/>
      <w:divBdr>
        <w:top w:val="none" w:sz="0" w:space="0" w:color="auto"/>
        <w:left w:val="none" w:sz="0" w:space="0" w:color="auto"/>
        <w:bottom w:val="none" w:sz="0" w:space="0" w:color="auto"/>
        <w:right w:val="none" w:sz="0" w:space="0" w:color="auto"/>
      </w:divBdr>
    </w:div>
    <w:div w:id="605426046">
      <w:bodyDiv w:val="1"/>
      <w:marLeft w:val="0"/>
      <w:marRight w:val="0"/>
      <w:marTop w:val="0"/>
      <w:marBottom w:val="0"/>
      <w:divBdr>
        <w:top w:val="none" w:sz="0" w:space="0" w:color="auto"/>
        <w:left w:val="none" w:sz="0" w:space="0" w:color="auto"/>
        <w:bottom w:val="none" w:sz="0" w:space="0" w:color="auto"/>
        <w:right w:val="none" w:sz="0" w:space="0" w:color="auto"/>
      </w:divBdr>
    </w:div>
    <w:div w:id="770785486">
      <w:bodyDiv w:val="1"/>
      <w:marLeft w:val="0"/>
      <w:marRight w:val="0"/>
      <w:marTop w:val="0"/>
      <w:marBottom w:val="0"/>
      <w:divBdr>
        <w:top w:val="none" w:sz="0" w:space="0" w:color="auto"/>
        <w:left w:val="none" w:sz="0" w:space="0" w:color="auto"/>
        <w:bottom w:val="none" w:sz="0" w:space="0" w:color="auto"/>
        <w:right w:val="none" w:sz="0" w:space="0" w:color="auto"/>
      </w:divBdr>
    </w:div>
    <w:div w:id="1434475482">
      <w:bodyDiv w:val="1"/>
      <w:marLeft w:val="0"/>
      <w:marRight w:val="0"/>
      <w:marTop w:val="0"/>
      <w:marBottom w:val="0"/>
      <w:divBdr>
        <w:top w:val="none" w:sz="0" w:space="0" w:color="auto"/>
        <w:left w:val="none" w:sz="0" w:space="0" w:color="auto"/>
        <w:bottom w:val="none" w:sz="0" w:space="0" w:color="auto"/>
        <w:right w:val="none" w:sz="0" w:space="0" w:color="auto"/>
      </w:divBdr>
    </w:div>
    <w:div w:id="1944653028">
      <w:bodyDiv w:val="1"/>
      <w:marLeft w:val="0"/>
      <w:marRight w:val="0"/>
      <w:marTop w:val="0"/>
      <w:marBottom w:val="0"/>
      <w:divBdr>
        <w:top w:val="none" w:sz="0" w:space="0" w:color="auto"/>
        <w:left w:val="none" w:sz="0" w:space="0" w:color="auto"/>
        <w:bottom w:val="none" w:sz="0" w:space="0" w:color="auto"/>
        <w:right w:val="none" w:sz="0" w:space="0" w:color="auto"/>
      </w:divBdr>
    </w:div>
    <w:div w:id="20227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LGCSDocumentLibraryForm</Display>
  <Edit>LGCSDocumentLibraryForm</Edit>
  <New>LGCSDocumentLibraryForm</New>
</FormTemplates>
</file>

<file path=customXml/item3.xml><?xml version="1.0" encoding="utf-8"?>
<ct:contentTypeSchema xmlns:ct="http://schemas.microsoft.com/office/2006/metadata/contentType" xmlns:ma="http://schemas.microsoft.com/office/2006/metadata/properties/metaAttributes" ct:_="" ma:_="" ma:contentTypeName="LGCSDocument" ma:contentTypeID="0x0101006C3990E30E944434AB4E4A4A78C86376007EF7EC3B9A257F4190F8D880D925D895" ma:contentTypeVersion="6" ma:contentTypeDescription="LGCSDocument" ma:contentTypeScope="" ma:versionID="d74cfcd57ee5a83655c75582793b8990">
  <xsd:schema xmlns:xsd="http://www.w3.org/2001/XMLSchema" xmlns:p="http://schemas.microsoft.com/office/2006/metadata/properties" xmlns:ns2="78eb7cd1-0c8f-446e-bafc-94c931dcb51d" targetNamespace="http://schemas.microsoft.com/office/2006/metadata/properties" ma:root="true" ma:fieldsID="90a7f51dac42a31262fafd8125458daf" ns2:_="">
    <xsd:import namespace="78eb7cd1-0c8f-446e-bafc-94c931dcb51d"/>
    <xsd:element name="properties">
      <xsd:complexType>
        <xsd:sequence>
          <xsd:element name="documentManagement">
            <xsd:complexType>
              <xsd:all>
                <xsd:element ref="ns2:LGCS_ID" minOccurs="0"/>
                <xsd:element ref="ns2:FormTypeDocument" minOccurs="0"/>
                <xsd:element ref="ns2:ContactInfo" minOccurs="0"/>
                <xsd:element ref="ns2:LGCSApprovers"/>
              </xsd:all>
            </xsd:complexType>
          </xsd:element>
        </xsd:sequence>
      </xsd:complexType>
    </xsd:element>
  </xsd:schema>
  <xsd:schema xmlns:xsd="http://www.w3.org/2001/XMLSchema" xmlns:dms="http://schemas.microsoft.com/office/2006/documentManagement/types" targetNamespace="78eb7cd1-0c8f-446e-bafc-94c931dcb51d" elementFormDefault="qualified">
    <xsd:import namespace="http://schemas.microsoft.com/office/2006/documentManagement/types"/>
    <xsd:element name="LGCS_ID" ma:index="8" nillable="true" ma:displayName="LGCS_ID" ma:internalName="LGCS_ID" ma:readOnly="false">
      <xsd:simpleType>
        <xsd:restriction base="dms:Text"/>
      </xsd:simpleType>
    </xsd:element>
    <xsd:element name="FormTypeDocument" ma:index="9" nillable="true" ma:displayName="Form Type Document" ma:internalName="FormTypeDocument">
      <xsd:simpleType>
        <xsd:restriction base="dms:Boolean"/>
      </xsd:simpleType>
    </xsd:element>
    <xsd:element name="ContactInfo" ma:index="10" nillable="true" ma:displayName="Contact Info" ma:internalName="ContactInf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GCSApprovers" ma:index="11" ma:displayName="LGCSApprovers" ma:list="UserInfo" ma:internalName="LGCS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FormTypeDocument xmlns="78eb7cd1-0c8f-446e-bafc-94c931dcb51d">false</FormTypeDocument>
    <LGCSApprovers xmlns="78eb7cd1-0c8f-446e-bafc-94c931dcb51d">
      <UserInfo>
        <DisplayName>ADMIN\lizboswell</DisplayName>
        <AccountId>19</AccountId>
        <AccountType/>
      </UserInfo>
    </LGCSApprovers>
    <LGCS_ID xmlns="78eb7cd1-0c8f-446e-bafc-94c931dcb51d">558</LGCS_ID>
    <ContactInfo xmlns="78eb7cd1-0c8f-446e-bafc-94c931dcb51d">
      <UserInfo>
        <DisplayName/>
        <AccountId>19</AccountId>
        <AccountType/>
      </UserInfo>
    </ContactInfo>
  </documentManagement>
</p:properties>
</file>

<file path=customXml/itemProps1.xml><?xml version="1.0" encoding="utf-8"?>
<ds:datastoreItem xmlns:ds="http://schemas.openxmlformats.org/officeDocument/2006/customXml" ds:itemID="{10ABBBA8-2D1E-460D-AD4E-874C9D64BDA8}">
  <ds:schemaRefs>
    <ds:schemaRef ds:uri="http://schemas.openxmlformats.org/officeDocument/2006/bibliography"/>
  </ds:schemaRefs>
</ds:datastoreItem>
</file>

<file path=customXml/itemProps2.xml><?xml version="1.0" encoding="utf-8"?>
<ds:datastoreItem xmlns:ds="http://schemas.openxmlformats.org/officeDocument/2006/customXml" ds:itemID="{22DCACE0-914F-4362-8447-17A25EA357F0}">
  <ds:schemaRefs>
    <ds:schemaRef ds:uri="http://schemas.microsoft.com/sharepoint/v3/contenttype/forms"/>
  </ds:schemaRefs>
</ds:datastoreItem>
</file>

<file path=customXml/itemProps3.xml><?xml version="1.0" encoding="utf-8"?>
<ds:datastoreItem xmlns:ds="http://schemas.openxmlformats.org/officeDocument/2006/customXml" ds:itemID="{B32455AF-9AED-41CC-9623-7E2771DBA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b7cd1-0c8f-446e-bafc-94c931dcb5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902382-8481-41FE-BFF7-66F94006542E}">
  <ds:schemaRefs>
    <ds:schemaRef ds:uri="http://schemas.microsoft.com/office/2006/metadata/longProperties"/>
  </ds:schemaRefs>
</ds:datastoreItem>
</file>

<file path=customXml/itemProps5.xml><?xml version="1.0" encoding="utf-8"?>
<ds:datastoreItem xmlns:ds="http://schemas.openxmlformats.org/officeDocument/2006/customXml" ds:itemID="{5116E29B-47D4-4039-B6F4-B2EB13A6BB2F}">
  <ds:schemaRefs>
    <ds:schemaRef ds:uri="http://schemas.microsoft.com/office/2006/metadata/properties"/>
    <ds:schemaRef ds:uri="http://schemas.microsoft.com/office/infopath/2007/PartnerControls"/>
    <ds:schemaRef ds:uri="78eb7cd1-0c8f-446e-bafc-94c931dcb51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1581</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Brighton &amp; Hove City Council</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Cat Parr</dc:creator>
  <cp:keywords/>
  <dc:description/>
  <cp:lastModifiedBy>Chris Lannary</cp:lastModifiedBy>
  <cp:revision>2</cp:revision>
  <cp:lastPrinted>2021-11-08T11:26:00Z</cp:lastPrinted>
  <dcterms:created xsi:type="dcterms:W3CDTF">2025-04-16T14:50:00Z</dcterms:created>
  <dcterms:modified xsi:type="dcterms:W3CDTF">2025-04-16T14:50:00Z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LGCSDocument</vt:lpwstr>
  </property>
  <property fmtid="{D5CDD505-2E9C-101B-9397-08002B2CF9AE}" pid="4" name="display_urn:schemas-microsoft-com:office:office#ContactInfo">
    <vt:lpwstr>Liz Boswell</vt:lpwstr>
  </property>
  <property fmtid="{D5CDD505-2E9C-101B-9397-08002B2CF9AE}" pid="5" name="display_urn:schemas-microsoft-com:office:office#LGCSApprovers">
    <vt:lpwstr>Liz Boswell</vt:lpwstr>
  </property>
</Properties>
</file>