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1D66D276" w:rsidR="00702B37" w:rsidRPr="003A276E" w:rsidRDefault="00702B37" w:rsidP="00C63277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  <w:kern w:val="0"/>
          <w:szCs w:val="24"/>
          <w:lang w:eastAsia="en-GB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865669" w:rsidRPr="00865669">
        <w:t xml:space="preserve"> </w:t>
      </w:r>
      <w:r w:rsidR="00F56A1D" w:rsidRPr="003A276E">
        <w:rPr>
          <w:rFonts w:ascii="Trebuchet MS" w:hAnsi="Trebuchet MS"/>
          <w:b w:val="0"/>
          <w:bCs w:val="0"/>
          <w:kern w:val="0"/>
          <w:szCs w:val="24"/>
          <w:lang w:eastAsia="en-GB"/>
        </w:rPr>
        <w:t>Social Worker (Newly Qualified)</w:t>
      </w:r>
    </w:p>
    <w:p w14:paraId="30154517" w14:textId="52F76643" w:rsidR="00702B37" w:rsidRPr="009106CE" w:rsidRDefault="00EA1283" w:rsidP="00C63277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865669" w:rsidRPr="00865669">
        <w:t xml:space="preserve"> </w:t>
      </w:r>
      <w:r w:rsidR="00F56A1D" w:rsidRPr="003A276E">
        <w:rPr>
          <w:rFonts w:ascii="Trebuchet MS" w:hAnsi="Trebuchet MS"/>
          <w:b w:val="0"/>
          <w:bCs w:val="0"/>
          <w:kern w:val="0"/>
          <w:szCs w:val="24"/>
          <w:lang w:eastAsia="en-GB"/>
        </w:rPr>
        <w:t>Adult Social Care</w:t>
      </w:r>
      <w:r w:rsidR="003A276E" w:rsidRPr="003A276E">
        <w:rPr>
          <w:rFonts w:ascii="Trebuchet MS" w:hAnsi="Trebuchet MS"/>
          <w:b w:val="0"/>
          <w:bCs w:val="0"/>
          <w:kern w:val="0"/>
          <w:szCs w:val="24"/>
          <w:lang w:eastAsia="en-GB"/>
        </w:rPr>
        <w:t xml:space="preserve"> and Health</w:t>
      </w:r>
    </w:p>
    <w:p w14:paraId="5BCC6FCD" w14:textId="451C7AA5" w:rsidR="00702B37" w:rsidRPr="003A276E" w:rsidRDefault="00702B37" w:rsidP="00C63277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  <w:kern w:val="0"/>
          <w:szCs w:val="24"/>
          <w:lang w:eastAsia="en-GB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2" w:history="1">
        <w:r w:rsidR="00F56A1D" w:rsidRPr="003A276E">
          <w:rPr>
            <w:rStyle w:val="Hyperlink"/>
            <w:rFonts w:ascii="Trebuchet MS" w:hAnsi="Trebuchet MS"/>
            <w:b w:val="0"/>
            <w:bCs w:val="0"/>
            <w:kern w:val="0"/>
            <w:szCs w:val="24"/>
            <w:lang w:eastAsia="en-GB"/>
          </w:rPr>
          <w:t>Single Status 10</w:t>
        </w:r>
      </w:hyperlink>
    </w:p>
    <w:p w14:paraId="38232885" w14:textId="5B432F4D" w:rsidR="003B26AF" w:rsidRDefault="00EA1283" w:rsidP="00C63277">
      <w:pPr>
        <w:pStyle w:val="Heading1"/>
        <w:spacing w:before="120" w:after="0" w:line="360" w:lineRule="auto"/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F56A1D">
        <w:rPr>
          <w:rFonts w:ascii="Trebuchet MS" w:hAnsi="Trebuchet MS"/>
        </w:rPr>
        <w:t xml:space="preserve"> </w:t>
      </w:r>
      <w:r w:rsidR="00F56A1D" w:rsidRPr="003A276E">
        <w:rPr>
          <w:rFonts w:ascii="Trebuchet MS" w:hAnsi="Trebuchet MS"/>
          <w:b w:val="0"/>
          <w:bCs w:val="0"/>
          <w:kern w:val="0"/>
          <w:szCs w:val="24"/>
          <w:lang w:eastAsia="en-GB"/>
        </w:rPr>
        <w:t>Senior Practitioner</w:t>
      </w:r>
    </w:p>
    <w:p w14:paraId="37D647D7" w14:textId="77777777" w:rsidR="003B26AF" w:rsidRPr="009106CE" w:rsidRDefault="003B26AF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3F4DB2B3" w14:textId="47B601A5" w:rsidR="009C6769" w:rsidRDefault="00F56A1D" w:rsidP="003A276E">
      <w:pPr>
        <w:spacing w:after="240" w:line="360" w:lineRule="auto"/>
        <w:rPr>
          <w:rFonts w:ascii="Trebuchet MS" w:hAnsi="Trebuchet MS" w:cs="Arial"/>
        </w:rPr>
      </w:pPr>
      <w:r w:rsidRPr="00F56A1D">
        <w:rPr>
          <w:rFonts w:ascii="Trebuchet MS" w:hAnsi="Trebuchet MS" w:cs="Arial"/>
        </w:rPr>
        <w:t>The social work role involves</w:t>
      </w:r>
      <w:r w:rsidR="005048C6">
        <w:rPr>
          <w:rFonts w:ascii="Trebuchet MS" w:hAnsi="Trebuchet MS" w:cs="Arial"/>
        </w:rPr>
        <w:t xml:space="preserve"> strength-based work with people, carers and families within their communities, with the support of reflective supervision</w:t>
      </w:r>
      <w:r w:rsidRPr="00F56A1D">
        <w:rPr>
          <w:rFonts w:ascii="Trebuchet MS" w:hAnsi="Trebuchet MS" w:cs="Arial"/>
        </w:rPr>
        <w:t xml:space="preserve">.  This includes assessment, planning, safeguarding, intervention and review and compliance with statutory duties and responsibilities applicable to the service area. Within Adult Services all social workers have a responsibility to work within </w:t>
      </w:r>
      <w:r w:rsidR="009C6769">
        <w:rPr>
          <w:rFonts w:ascii="Trebuchet MS" w:hAnsi="Trebuchet MS" w:cs="Arial"/>
        </w:rPr>
        <w:t>a</w:t>
      </w:r>
      <w:r w:rsidRPr="00F56A1D">
        <w:rPr>
          <w:rFonts w:ascii="Trebuchet MS" w:hAnsi="Trebuchet MS" w:cs="Arial"/>
        </w:rPr>
        <w:t xml:space="preserve"> legislative framework</w:t>
      </w:r>
      <w:r w:rsidR="009C6769">
        <w:rPr>
          <w:rFonts w:ascii="Trebuchet MS" w:hAnsi="Trebuchet MS" w:cs="Arial"/>
        </w:rPr>
        <w:t>, including</w:t>
      </w:r>
      <w:r w:rsidRPr="00F56A1D">
        <w:rPr>
          <w:rFonts w:ascii="Trebuchet MS" w:hAnsi="Trebuchet MS" w:cs="Arial"/>
        </w:rPr>
        <w:t xml:space="preserve"> The Care Act 2014. </w:t>
      </w:r>
    </w:p>
    <w:p w14:paraId="2271CE4E" w14:textId="45A89BC7" w:rsidR="009C6769" w:rsidRPr="00BE103C" w:rsidRDefault="009C6769" w:rsidP="003A276E">
      <w:pPr>
        <w:spacing w:after="24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We have opportunities available for Newly Qualified Social Workers to join</w:t>
      </w:r>
      <w:r w:rsidR="00087387">
        <w:rPr>
          <w:rFonts w:ascii="Trebuchet MS" w:hAnsi="Trebuchet MS" w:cs="Arial"/>
        </w:rPr>
        <w:t xml:space="preserve"> our superb </w:t>
      </w:r>
      <w:r w:rsidR="00087387">
        <w:rPr>
          <w:rFonts w:ascii="Trebuchet MS" w:hAnsi="Trebuchet MS" w:cs="Arial"/>
          <w:i/>
          <w:iCs/>
        </w:rPr>
        <w:t>Assessed and Supported Year in Employment (ASYE) programme 2025-6</w:t>
      </w:r>
      <w:r w:rsidR="00BE103C">
        <w:rPr>
          <w:rFonts w:ascii="Trebuchet MS" w:hAnsi="Trebuchet MS" w:cs="Arial"/>
          <w:i/>
          <w:iCs/>
        </w:rPr>
        <w:t xml:space="preserve">. </w:t>
      </w:r>
      <w:r w:rsidR="00BE103C">
        <w:rPr>
          <w:rFonts w:ascii="Trebuchet MS" w:hAnsi="Trebuchet MS" w:cs="Arial"/>
        </w:rPr>
        <w:t>Positions are within our community teams across the County who support and safeguard people with a range of care and support needs</w:t>
      </w:r>
      <w:r w:rsidR="00672714">
        <w:rPr>
          <w:rFonts w:ascii="Trebuchet MS" w:hAnsi="Trebuchet MS" w:cs="Arial"/>
        </w:rPr>
        <w:t xml:space="preserve"> including;</w:t>
      </w:r>
    </w:p>
    <w:p w14:paraId="167557BB" w14:textId="3D5A2BD8" w:rsidR="00F56A1D" w:rsidRPr="00F56A1D" w:rsidRDefault="00CF3A59" w:rsidP="00F56A1D">
      <w:pPr>
        <w:spacing w:line="360" w:lineRule="auto"/>
        <w:rPr>
          <w:rFonts w:ascii="Trebuchet MS" w:hAnsi="Trebuchet MS"/>
          <w:b/>
          <w:bCs/>
        </w:rPr>
      </w:pPr>
      <w:r w:rsidRPr="00F56A1D">
        <w:rPr>
          <w:rFonts w:ascii="Trebuchet MS" w:hAnsi="Trebuchet MS"/>
          <w:b/>
          <w:bCs/>
        </w:rPr>
        <w:t>Key tasks:</w:t>
      </w:r>
    </w:p>
    <w:p w14:paraId="51BCBA59" w14:textId="79310CCC" w:rsidR="00F56A1D" w:rsidRDefault="00EA156B" w:rsidP="00F56A1D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Work with people, carers and communities to identify what matters to them. This will include</w:t>
      </w:r>
      <w:r w:rsidR="008B4560">
        <w:rPr>
          <w:rFonts w:ascii="Trebuchet MS" w:hAnsi="Trebuchet MS" w:cs="Arial"/>
        </w:rPr>
        <w:t xml:space="preserve"> </w:t>
      </w:r>
      <w:r w:rsidR="00F56A1D" w:rsidRPr="00F56A1D">
        <w:rPr>
          <w:rFonts w:ascii="Trebuchet MS" w:hAnsi="Trebuchet MS" w:cs="Arial"/>
        </w:rPr>
        <w:t>undertak</w:t>
      </w:r>
      <w:r w:rsidR="008B4560">
        <w:rPr>
          <w:rFonts w:ascii="Trebuchet MS" w:hAnsi="Trebuchet MS" w:cs="Arial"/>
        </w:rPr>
        <w:t>ing</w:t>
      </w:r>
      <w:r w:rsidR="00F56A1D" w:rsidRPr="00F56A1D">
        <w:rPr>
          <w:rFonts w:ascii="Trebuchet MS" w:hAnsi="Trebuchet MS" w:cs="Arial"/>
        </w:rPr>
        <w:t xml:space="preserve"> </w:t>
      </w:r>
      <w:r w:rsidR="000773A9">
        <w:rPr>
          <w:rFonts w:ascii="Trebuchet MS" w:hAnsi="Trebuchet MS" w:cs="Arial"/>
        </w:rPr>
        <w:t>care and support assessments</w:t>
      </w:r>
      <w:r w:rsidR="00CB6985">
        <w:rPr>
          <w:rFonts w:ascii="Trebuchet MS" w:hAnsi="Trebuchet MS" w:cs="Arial"/>
        </w:rPr>
        <w:t xml:space="preserve"> </w:t>
      </w:r>
      <w:r w:rsidR="008B4560">
        <w:rPr>
          <w:rFonts w:ascii="Trebuchet MS" w:hAnsi="Trebuchet MS" w:cs="Arial"/>
        </w:rPr>
        <w:t>and</w:t>
      </w:r>
      <w:r w:rsidR="00F56A1D" w:rsidRPr="00F56A1D">
        <w:rPr>
          <w:rFonts w:ascii="Trebuchet MS" w:hAnsi="Trebuchet MS" w:cs="Arial"/>
        </w:rPr>
        <w:t xml:space="preserve"> safeguarding </w:t>
      </w:r>
      <w:r w:rsidR="000773A9">
        <w:rPr>
          <w:rFonts w:ascii="Trebuchet MS" w:hAnsi="Trebuchet MS" w:cs="Arial"/>
        </w:rPr>
        <w:t xml:space="preserve">interventions </w:t>
      </w:r>
      <w:r w:rsidR="008B4560">
        <w:rPr>
          <w:rFonts w:ascii="Trebuchet MS" w:hAnsi="Trebuchet MS" w:cs="Arial"/>
        </w:rPr>
        <w:t>that are considered</w:t>
      </w:r>
      <w:r w:rsidR="00F56A1D" w:rsidRPr="00F56A1D">
        <w:rPr>
          <w:rFonts w:ascii="Trebuchet MS" w:hAnsi="Trebuchet MS" w:cs="Arial"/>
        </w:rPr>
        <w:t xml:space="preserve"> suitable for allocation to a newly qualified worker. </w:t>
      </w:r>
    </w:p>
    <w:p w14:paraId="1236D3F2" w14:textId="3FB1D8F0" w:rsidR="00F56A1D" w:rsidRPr="00F56A1D" w:rsidRDefault="00F56A1D" w:rsidP="00F56A1D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F56A1D">
        <w:rPr>
          <w:rFonts w:ascii="Trebuchet MS" w:hAnsi="Trebuchet MS"/>
        </w:rPr>
        <w:t>Commission and review a range of support and services based on individual needs and outcomes designed to</w:t>
      </w:r>
      <w:r w:rsidR="00AE4284">
        <w:rPr>
          <w:rFonts w:ascii="Trebuchet MS" w:hAnsi="Trebuchet MS"/>
        </w:rPr>
        <w:t xml:space="preserve"> prevent, reduce, delay </w:t>
      </w:r>
      <w:r w:rsidR="00720347">
        <w:rPr>
          <w:rFonts w:ascii="Trebuchet MS" w:hAnsi="Trebuchet MS"/>
        </w:rPr>
        <w:t>dependence,</w:t>
      </w:r>
      <w:r w:rsidRPr="00F56A1D">
        <w:rPr>
          <w:rFonts w:ascii="Trebuchet MS" w:hAnsi="Trebuchet MS"/>
        </w:rPr>
        <w:t xml:space="preserve"> minimise risks and improve the quality of life for </w:t>
      </w:r>
      <w:r w:rsidR="00720347">
        <w:rPr>
          <w:rFonts w:ascii="Trebuchet MS" w:hAnsi="Trebuchet MS"/>
        </w:rPr>
        <w:t>people</w:t>
      </w:r>
      <w:r w:rsidR="00720347" w:rsidRPr="00F56A1D">
        <w:rPr>
          <w:rFonts w:ascii="Trebuchet MS" w:hAnsi="Trebuchet MS"/>
        </w:rPr>
        <w:t xml:space="preserve"> </w:t>
      </w:r>
      <w:r w:rsidRPr="00F56A1D">
        <w:rPr>
          <w:rFonts w:ascii="Trebuchet MS" w:hAnsi="Trebuchet MS"/>
        </w:rPr>
        <w:t xml:space="preserve">and their carers. </w:t>
      </w:r>
    </w:p>
    <w:p w14:paraId="05CDBA0E" w14:textId="0901645E" w:rsidR="00F56A1D" w:rsidRPr="00F56A1D" w:rsidRDefault="00F56A1D" w:rsidP="00F56A1D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F56A1D">
        <w:rPr>
          <w:rFonts w:ascii="Trebuchet MS" w:hAnsi="Trebuchet MS"/>
        </w:rPr>
        <w:t xml:space="preserve">Under supervision, </w:t>
      </w:r>
      <w:r w:rsidR="007458AF">
        <w:rPr>
          <w:rFonts w:ascii="Trebuchet MS" w:hAnsi="Trebuchet MS"/>
        </w:rPr>
        <w:t xml:space="preserve">recognise and respond to </w:t>
      </w:r>
      <w:r w:rsidRPr="00F56A1D">
        <w:rPr>
          <w:rFonts w:ascii="Trebuchet MS" w:hAnsi="Trebuchet MS"/>
        </w:rPr>
        <w:t>allegations of</w:t>
      </w:r>
      <w:r w:rsidR="007458AF">
        <w:rPr>
          <w:rFonts w:ascii="Trebuchet MS" w:hAnsi="Trebuchet MS"/>
        </w:rPr>
        <w:t xml:space="preserve"> abuse and neglect</w:t>
      </w:r>
      <w:r w:rsidRPr="00F56A1D">
        <w:rPr>
          <w:rFonts w:ascii="Trebuchet MS" w:hAnsi="Trebuchet MS"/>
        </w:rPr>
        <w:t xml:space="preserve"> of adults</w:t>
      </w:r>
      <w:r w:rsidR="00160FA8">
        <w:rPr>
          <w:rFonts w:ascii="Trebuchet MS" w:hAnsi="Trebuchet MS"/>
        </w:rPr>
        <w:t>. Make safeguarding enquiries personal.</w:t>
      </w:r>
      <w:r w:rsidRPr="00F56A1D">
        <w:rPr>
          <w:rFonts w:ascii="Trebuchet MS" w:hAnsi="Trebuchet MS"/>
        </w:rPr>
        <w:t xml:space="preserve"> </w:t>
      </w:r>
    </w:p>
    <w:p w14:paraId="00E2F389" w14:textId="15742E90" w:rsidR="00F56A1D" w:rsidRPr="00F56A1D" w:rsidRDefault="00AF76B1" w:rsidP="00F56A1D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Use effective communication skills </w:t>
      </w:r>
      <w:r w:rsidR="003D49A7">
        <w:rPr>
          <w:rFonts w:ascii="Trebuchet MS" w:hAnsi="Trebuchet MS"/>
        </w:rPr>
        <w:t xml:space="preserve">and employ additional steps to ensure that people can understand your role and </w:t>
      </w:r>
      <w:r w:rsidR="00F42585">
        <w:rPr>
          <w:rFonts w:ascii="Trebuchet MS" w:hAnsi="Trebuchet MS"/>
        </w:rPr>
        <w:t>effectively express their views and wishes.</w:t>
      </w:r>
      <w:r w:rsidR="00F56A1D" w:rsidRPr="00F56A1D">
        <w:rPr>
          <w:rFonts w:ascii="Trebuchet MS" w:hAnsi="Trebuchet MS"/>
        </w:rPr>
        <w:t xml:space="preserve"> </w:t>
      </w:r>
    </w:p>
    <w:p w14:paraId="0B3F9556" w14:textId="252AF792" w:rsidR="00F56A1D" w:rsidRPr="00F56A1D" w:rsidRDefault="00F56A1D" w:rsidP="00F56A1D">
      <w:pPr>
        <w:pStyle w:val="ListParagraph"/>
        <w:numPr>
          <w:ilvl w:val="0"/>
          <w:numId w:val="14"/>
        </w:numPr>
        <w:spacing w:line="360" w:lineRule="auto"/>
        <w:rPr>
          <w:rFonts w:ascii="Trebuchet MS" w:hAnsi="Trebuchet MS" w:cs="Arial"/>
        </w:rPr>
      </w:pPr>
      <w:r w:rsidRPr="00F56A1D">
        <w:rPr>
          <w:rFonts w:ascii="Trebuchet MS" w:hAnsi="Trebuchet MS"/>
        </w:rPr>
        <w:lastRenderedPageBreak/>
        <w:t xml:space="preserve">Work in partnership with colleagues </w:t>
      </w:r>
      <w:r w:rsidR="00F42585">
        <w:rPr>
          <w:rFonts w:ascii="Trebuchet MS" w:hAnsi="Trebuchet MS"/>
        </w:rPr>
        <w:t>across</w:t>
      </w:r>
      <w:r w:rsidRPr="00F56A1D">
        <w:rPr>
          <w:rFonts w:ascii="Trebuchet MS" w:hAnsi="Trebuchet MS"/>
        </w:rPr>
        <w:t xml:space="preserve"> departments and external agencies to gather and analyse information relevant to assessment, support planning</w:t>
      </w:r>
      <w:r w:rsidR="007D2C95">
        <w:rPr>
          <w:rFonts w:ascii="Trebuchet MS" w:hAnsi="Trebuchet MS"/>
        </w:rPr>
        <w:t xml:space="preserve"> </w:t>
      </w:r>
      <w:r w:rsidRPr="00F56A1D">
        <w:rPr>
          <w:rFonts w:ascii="Trebuchet MS" w:hAnsi="Trebuchet MS"/>
        </w:rPr>
        <w:t>and review.</w:t>
      </w:r>
      <w:r w:rsidR="00FA266E">
        <w:rPr>
          <w:rFonts w:ascii="Trebuchet MS" w:hAnsi="Trebuchet MS"/>
        </w:rPr>
        <w:t xml:space="preserve"> As needed, coordinate support to ensure it properly meets the needs of the person and use evidence from research to inform decision making</w:t>
      </w:r>
      <w:r w:rsidR="007D2C95">
        <w:rPr>
          <w:rFonts w:ascii="Trebuchet MS" w:hAnsi="Trebuchet MS"/>
        </w:rPr>
        <w:t>.</w:t>
      </w:r>
      <w:r w:rsidRPr="00F56A1D">
        <w:rPr>
          <w:rFonts w:ascii="Trebuchet MS" w:hAnsi="Trebuchet MS"/>
        </w:rPr>
        <w:t xml:space="preserve"> </w:t>
      </w:r>
    </w:p>
    <w:p w14:paraId="5EB551DA" w14:textId="46116DB4" w:rsidR="003A276E" w:rsidRDefault="00F56A1D" w:rsidP="003A276E">
      <w:pPr>
        <w:pStyle w:val="Heading1"/>
        <w:numPr>
          <w:ilvl w:val="0"/>
          <w:numId w:val="14"/>
        </w:numPr>
        <w:spacing w:before="0" w:after="0" w:line="360" w:lineRule="auto"/>
        <w:rPr>
          <w:rFonts w:ascii="Trebuchet MS" w:hAnsi="Trebuchet MS"/>
          <w:b w:val="0"/>
          <w:bCs w:val="0"/>
        </w:rPr>
      </w:pPr>
      <w:r w:rsidRPr="00F56A1D">
        <w:rPr>
          <w:rFonts w:ascii="Trebuchet MS" w:hAnsi="Trebuchet MS"/>
          <w:b w:val="0"/>
          <w:bCs w:val="0"/>
        </w:rPr>
        <w:t xml:space="preserve">Maintain and update </w:t>
      </w:r>
      <w:r w:rsidR="00FA266E">
        <w:rPr>
          <w:rFonts w:ascii="Trebuchet MS" w:hAnsi="Trebuchet MS"/>
          <w:b w:val="0"/>
          <w:bCs w:val="0"/>
        </w:rPr>
        <w:t>all</w:t>
      </w:r>
      <w:r w:rsidRPr="00F56A1D">
        <w:rPr>
          <w:rFonts w:ascii="Trebuchet MS" w:hAnsi="Trebuchet MS"/>
          <w:b w:val="0"/>
          <w:bCs w:val="0"/>
        </w:rPr>
        <w:t xml:space="preserve"> records, write reports and </w:t>
      </w:r>
      <w:r w:rsidR="00C23110">
        <w:rPr>
          <w:rFonts w:ascii="Trebuchet MS" w:hAnsi="Trebuchet MS"/>
          <w:b w:val="0"/>
          <w:bCs w:val="0"/>
        </w:rPr>
        <w:t>as</w:t>
      </w:r>
      <w:r w:rsidRPr="00F56A1D">
        <w:rPr>
          <w:rFonts w:ascii="Trebuchet MS" w:hAnsi="Trebuchet MS"/>
          <w:b w:val="0"/>
          <w:bCs w:val="0"/>
        </w:rPr>
        <w:t xml:space="preserve"> required, give evidence in court.</w:t>
      </w:r>
    </w:p>
    <w:p w14:paraId="31E9B0E7" w14:textId="29A1ABD9" w:rsidR="00F56A1D" w:rsidRPr="003A276E" w:rsidRDefault="00F56A1D" w:rsidP="003A276E">
      <w:pPr>
        <w:pStyle w:val="Heading1"/>
        <w:numPr>
          <w:ilvl w:val="0"/>
          <w:numId w:val="14"/>
        </w:numPr>
        <w:spacing w:before="0" w:line="360" w:lineRule="auto"/>
        <w:rPr>
          <w:rFonts w:ascii="Trebuchet MS" w:hAnsi="Trebuchet MS"/>
          <w:b w:val="0"/>
          <w:bCs w:val="0"/>
        </w:rPr>
      </w:pPr>
      <w:r w:rsidRPr="003A276E">
        <w:rPr>
          <w:rFonts w:ascii="Trebuchet MS" w:hAnsi="Trebuchet MS"/>
          <w:b w:val="0"/>
          <w:bCs w:val="0"/>
        </w:rPr>
        <w:t xml:space="preserve">Participate in relevant programmes of training and associated work experience for social work progression. (NB </w:t>
      </w:r>
      <w:r w:rsidR="00BB5942">
        <w:rPr>
          <w:rFonts w:ascii="Trebuchet MS" w:hAnsi="Trebuchet MS"/>
          <w:b w:val="0"/>
          <w:bCs w:val="0"/>
        </w:rPr>
        <w:t xml:space="preserve">social workers </w:t>
      </w:r>
      <w:r w:rsidRPr="003A276E">
        <w:rPr>
          <w:rFonts w:ascii="Trebuchet MS" w:hAnsi="Trebuchet MS"/>
          <w:b w:val="0"/>
          <w:bCs w:val="0"/>
        </w:rPr>
        <w:t>will be expected to undertake A</w:t>
      </w:r>
      <w:r w:rsidR="000773A9">
        <w:rPr>
          <w:rFonts w:ascii="Trebuchet MS" w:hAnsi="Trebuchet MS"/>
          <w:b w:val="0"/>
          <w:bCs w:val="0"/>
        </w:rPr>
        <w:t xml:space="preserve">pproved </w:t>
      </w:r>
      <w:r w:rsidRPr="003A276E">
        <w:rPr>
          <w:rFonts w:ascii="Trebuchet MS" w:hAnsi="Trebuchet MS"/>
          <w:b w:val="0"/>
          <w:bCs w:val="0"/>
        </w:rPr>
        <w:t>M</w:t>
      </w:r>
      <w:r w:rsidR="000773A9">
        <w:rPr>
          <w:rFonts w:ascii="Trebuchet MS" w:hAnsi="Trebuchet MS"/>
          <w:b w:val="0"/>
          <w:bCs w:val="0"/>
        </w:rPr>
        <w:t xml:space="preserve">ental </w:t>
      </w:r>
      <w:r w:rsidRPr="003A276E">
        <w:rPr>
          <w:rFonts w:ascii="Trebuchet MS" w:hAnsi="Trebuchet MS"/>
          <w:b w:val="0"/>
          <w:bCs w:val="0"/>
        </w:rPr>
        <w:t>H</w:t>
      </w:r>
      <w:r w:rsidR="000773A9">
        <w:rPr>
          <w:rFonts w:ascii="Trebuchet MS" w:hAnsi="Trebuchet MS"/>
          <w:b w:val="0"/>
          <w:bCs w:val="0"/>
        </w:rPr>
        <w:t xml:space="preserve">ealth </w:t>
      </w:r>
      <w:r w:rsidRPr="003A276E">
        <w:rPr>
          <w:rFonts w:ascii="Trebuchet MS" w:hAnsi="Trebuchet MS"/>
          <w:b w:val="0"/>
          <w:bCs w:val="0"/>
        </w:rPr>
        <w:t>P</w:t>
      </w:r>
      <w:r w:rsidR="000773A9">
        <w:rPr>
          <w:rFonts w:ascii="Trebuchet MS" w:hAnsi="Trebuchet MS"/>
          <w:b w:val="0"/>
          <w:bCs w:val="0"/>
        </w:rPr>
        <w:t>rofessional</w:t>
      </w:r>
      <w:r w:rsidR="00F93A18">
        <w:rPr>
          <w:rFonts w:ascii="Trebuchet MS" w:hAnsi="Trebuchet MS"/>
          <w:b w:val="0"/>
          <w:bCs w:val="0"/>
        </w:rPr>
        <w:t xml:space="preserve"> (AMHP)</w:t>
      </w:r>
      <w:r w:rsidR="00BB5942">
        <w:rPr>
          <w:rFonts w:ascii="Trebuchet MS" w:hAnsi="Trebuchet MS"/>
          <w:b w:val="0"/>
          <w:bCs w:val="0"/>
        </w:rPr>
        <w:t>/B</w:t>
      </w:r>
      <w:r w:rsidR="000773A9">
        <w:rPr>
          <w:rFonts w:ascii="Trebuchet MS" w:hAnsi="Trebuchet MS"/>
          <w:b w:val="0"/>
          <w:bCs w:val="0"/>
        </w:rPr>
        <w:t xml:space="preserve">est </w:t>
      </w:r>
      <w:r w:rsidR="00BB5942">
        <w:rPr>
          <w:rFonts w:ascii="Trebuchet MS" w:hAnsi="Trebuchet MS"/>
          <w:b w:val="0"/>
          <w:bCs w:val="0"/>
        </w:rPr>
        <w:t>I</w:t>
      </w:r>
      <w:r w:rsidR="000773A9">
        <w:rPr>
          <w:rFonts w:ascii="Trebuchet MS" w:hAnsi="Trebuchet MS"/>
          <w:b w:val="0"/>
          <w:bCs w:val="0"/>
        </w:rPr>
        <w:t xml:space="preserve">nterest </w:t>
      </w:r>
      <w:r w:rsidR="00BB5942">
        <w:rPr>
          <w:rFonts w:ascii="Trebuchet MS" w:hAnsi="Trebuchet MS"/>
          <w:b w:val="0"/>
          <w:bCs w:val="0"/>
        </w:rPr>
        <w:t>A</w:t>
      </w:r>
      <w:r w:rsidR="000773A9">
        <w:rPr>
          <w:rFonts w:ascii="Trebuchet MS" w:hAnsi="Trebuchet MS"/>
          <w:b w:val="0"/>
          <w:bCs w:val="0"/>
        </w:rPr>
        <w:t>ssessor</w:t>
      </w:r>
      <w:r w:rsidR="00F93A18">
        <w:rPr>
          <w:rFonts w:ascii="Trebuchet MS" w:hAnsi="Trebuchet MS"/>
          <w:b w:val="0"/>
          <w:bCs w:val="0"/>
        </w:rPr>
        <w:t xml:space="preserve"> (BIA)</w:t>
      </w:r>
      <w:r w:rsidR="00A6680E">
        <w:rPr>
          <w:rFonts w:ascii="Trebuchet MS" w:hAnsi="Trebuchet MS"/>
          <w:b w:val="0"/>
          <w:bCs w:val="0"/>
        </w:rPr>
        <w:t xml:space="preserve"> and/or P</w:t>
      </w:r>
      <w:r w:rsidR="000773A9">
        <w:rPr>
          <w:rFonts w:ascii="Trebuchet MS" w:hAnsi="Trebuchet MS"/>
          <w:b w:val="0"/>
          <w:bCs w:val="0"/>
        </w:rPr>
        <w:t xml:space="preserve">ractice </w:t>
      </w:r>
      <w:r w:rsidR="00A6680E">
        <w:rPr>
          <w:rFonts w:ascii="Trebuchet MS" w:hAnsi="Trebuchet MS"/>
          <w:b w:val="0"/>
          <w:bCs w:val="0"/>
        </w:rPr>
        <w:t>E</w:t>
      </w:r>
      <w:r w:rsidR="000773A9">
        <w:rPr>
          <w:rFonts w:ascii="Trebuchet MS" w:hAnsi="Trebuchet MS"/>
          <w:b w:val="0"/>
          <w:bCs w:val="0"/>
        </w:rPr>
        <w:t>ducation</w:t>
      </w:r>
      <w:r w:rsidR="00F93A18">
        <w:rPr>
          <w:rFonts w:ascii="Trebuchet MS" w:hAnsi="Trebuchet MS"/>
          <w:b w:val="0"/>
          <w:bCs w:val="0"/>
        </w:rPr>
        <w:t>(PE)</w:t>
      </w:r>
      <w:r w:rsidR="000773A9">
        <w:rPr>
          <w:rFonts w:ascii="Trebuchet MS" w:hAnsi="Trebuchet MS"/>
          <w:b w:val="0"/>
          <w:bCs w:val="0"/>
        </w:rPr>
        <w:t xml:space="preserve"> </w:t>
      </w:r>
      <w:r w:rsidRPr="003A276E">
        <w:rPr>
          <w:rFonts w:ascii="Trebuchet MS" w:hAnsi="Trebuchet MS"/>
          <w:b w:val="0"/>
          <w:bCs w:val="0"/>
        </w:rPr>
        <w:t xml:space="preserve">training at a future stage). </w:t>
      </w:r>
    </w:p>
    <w:p w14:paraId="4EC87C91" w14:textId="2698C18F" w:rsidR="0084099E" w:rsidRPr="00B3386A" w:rsidRDefault="0084099E" w:rsidP="0084099E">
      <w:p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 xml:space="preserve">Recognising that ESCC is a large organisation with a number of over-arching priorities extending to all areas of our work, you should be aware of the Council priorities and proactively seek opportunities in your work/service area to contribute, in consultation with your line manager; </w:t>
      </w:r>
      <w:r w:rsidR="000773A9">
        <w:rPr>
          <w:rFonts w:ascii="Trebuchet MS" w:hAnsi="Trebuchet MS" w:cs="Arial"/>
        </w:rPr>
        <w:t xml:space="preserve">including: </w:t>
      </w:r>
    </w:p>
    <w:p w14:paraId="7C5F96FF" w14:textId="77777777" w:rsidR="0084099E" w:rsidRPr="00B3386A" w:rsidRDefault="0084099E" w:rsidP="0084099E">
      <w:pPr>
        <w:numPr>
          <w:ilvl w:val="0"/>
          <w:numId w:val="21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Net zero emissions targets – reduce your work’s environmental impact.</w:t>
      </w:r>
    </w:p>
    <w:p w14:paraId="7A30AA0C" w14:textId="77777777" w:rsidR="0084099E" w:rsidRPr="00B3386A" w:rsidRDefault="0084099E" w:rsidP="0084099E">
      <w:pPr>
        <w:numPr>
          <w:ilvl w:val="0"/>
          <w:numId w:val="21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Equality, Diversity and Inclusion – contributing to an inclusive and supportive working environment.</w:t>
      </w:r>
    </w:p>
    <w:p w14:paraId="37F8807A" w14:textId="77777777" w:rsidR="0084099E" w:rsidRPr="00B3386A" w:rsidRDefault="0084099E" w:rsidP="0084099E">
      <w:pPr>
        <w:numPr>
          <w:ilvl w:val="0"/>
          <w:numId w:val="21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Making the best of our resources - ensuring awareness of the impact of what you do to maximise the use of public monies.</w:t>
      </w:r>
    </w:p>
    <w:p w14:paraId="2D1C9E08" w14:textId="049A818C" w:rsidR="001436C3" w:rsidRPr="005C1E99" w:rsidRDefault="001436C3" w:rsidP="005C1E99">
      <w:pPr>
        <w:spacing w:after="200" w:line="360" w:lineRule="auto"/>
        <w:rPr>
          <w:rFonts w:ascii="Trebuchet MS" w:hAnsi="Trebuchet MS" w:cs="Arial"/>
        </w:rPr>
        <w:sectPr w:rsidR="001436C3" w:rsidRPr="005C1E99" w:rsidSect="003F5381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3636761A" w14:textId="1848D8B9" w:rsidR="00EA1283" w:rsidRPr="00F56A1D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F56A1D">
        <w:rPr>
          <w:rFonts w:ascii="Trebuchet MS" w:hAnsi="Trebuchet MS"/>
        </w:rPr>
        <w:t>Essential education and qualifications</w:t>
      </w:r>
    </w:p>
    <w:p w14:paraId="3DAEEE59" w14:textId="2A5DE77A" w:rsidR="00B23763" w:rsidRPr="00F56A1D" w:rsidRDefault="00F56A1D" w:rsidP="00A6680E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F56A1D">
        <w:rPr>
          <w:rFonts w:ascii="Trebuchet MS" w:hAnsi="Trebuchet MS" w:cs="Arial"/>
        </w:rPr>
        <w:t xml:space="preserve">Social Work qualification and registered with the professional regulatory body. </w:t>
      </w:r>
    </w:p>
    <w:p w14:paraId="7B170436" w14:textId="3D7524DA" w:rsidR="003B26AF" w:rsidRPr="00F56A1D" w:rsidRDefault="00307391" w:rsidP="00147AD2">
      <w:pPr>
        <w:pStyle w:val="Heading1"/>
        <w:spacing w:line="360" w:lineRule="auto"/>
        <w:rPr>
          <w:rFonts w:ascii="Trebuchet MS" w:hAnsi="Trebuchet MS"/>
        </w:rPr>
      </w:pPr>
      <w:r w:rsidRPr="00F56A1D">
        <w:rPr>
          <w:rFonts w:ascii="Trebuchet MS" w:hAnsi="Trebuchet MS"/>
        </w:rPr>
        <w:t>Essential key skills</w:t>
      </w:r>
      <w:r w:rsidR="00EA1283" w:rsidRPr="00F56A1D">
        <w:rPr>
          <w:rFonts w:ascii="Trebuchet MS" w:hAnsi="Trebuchet MS"/>
        </w:rPr>
        <w:t xml:space="preserve">, </w:t>
      </w:r>
      <w:r w:rsidRPr="00F56A1D">
        <w:rPr>
          <w:rFonts w:ascii="Trebuchet MS" w:hAnsi="Trebuchet MS"/>
        </w:rPr>
        <w:t>abilities</w:t>
      </w:r>
      <w:r w:rsidR="00EA1283" w:rsidRPr="00F56A1D">
        <w:rPr>
          <w:rFonts w:ascii="Trebuchet MS" w:hAnsi="Trebuchet MS"/>
        </w:rPr>
        <w:t>, knowledge, experience, values and behaviours</w:t>
      </w:r>
    </w:p>
    <w:p w14:paraId="4A31FD6A" w14:textId="1216E2E7" w:rsidR="00F56A1D" w:rsidRPr="00A6680E" w:rsidRDefault="00F56A1D" w:rsidP="00A6680E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A6680E">
        <w:rPr>
          <w:rFonts w:ascii="Trebuchet MS" w:hAnsi="Trebuchet MS" w:cs="Arial"/>
        </w:rPr>
        <w:t xml:space="preserve">Ability to communicate and engage effectively with a wide range of </w:t>
      </w:r>
      <w:r w:rsidR="00E708AC">
        <w:rPr>
          <w:rFonts w:ascii="Trebuchet MS" w:hAnsi="Trebuchet MS" w:cs="Arial"/>
        </w:rPr>
        <w:t>people</w:t>
      </w:r>
      <w:r w:rsidR="00E708AC" w:rsidRPr="00A6680E">
        <w:rPr>
          <w:rFonts w:ascii="Trebuchet MS" w:hAnsi="Trebuchet MS" w:cs="Arial"/>
        </w:rPr>
        <w:t xml:space="preserve"> </w:t>
      </w:r>
      <w:r w:rsidRPr="00A6680E">
        <w:rPr>
          <w:rFonts w:ascii="Trebuchet MS" w:hAnsi="Trebuchet MS" w:cs="Arial"/>
        </w:rPr>
        <w:t xml:space="preserve">including </w:t>
      </w:r>
      <w:r w:rsidR="00442EDC">
        <w:rPr>
          <w:rFonts w:ascii="Trebuchet MS" w:hAnsi="Trebuchet MS" w:cs="Arial"/>
        </w:rPr>
        <w:t>adults</w:t>
      </w:r>
      <w:r w:rsidRPr="00A6680E">
        <w:rPr>
          <w:rFonts w:ascii="Trebuchet MS" w:hAnsi="Trebuchet MS" w:cs="Arial"/>
        </w:rPr>
        <w:t xml:space="preserve">, carers and other professionals. Understand the importance of the social work relationship and how this improves outcomes for </w:t>
      </w:r>
      <w:r w:rsidR="00F363CD">
        <w:rPr>
          <w:rFonts w:ascii="Trebuchet MS" w:hAnsi="Trebuchet MS" w:cs="Arial"/>
        </w:rPr>
        <w:t>people</w:t>
      </w:r>
      <w:r w:rsidRPr="00A6680E">
        <w:rPr>
          <w:rFonts w:ascii="Trebuchet MS" w:hAnsi="Trebuchet MS" w:cs="Arial"/>
        </w:rPr>
        <w:t>.</w:t>
      </w:r>
    </w:p>
    <w:p w14:paraId="7AD3B12F" w14:textId="4CD59D8D" w:rsidR="00F56A1D" w:rsidRPr="00A6680E" w:rsidRDefault="00F56A1D" w:rsidP="00A6680E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A6680E">
        <w:rPr>
          <w:rFonts w:ascii="Trebuchet MS" w:hAnsi="Trebuchet MS" w:cs="Arial"/>
        </w:rPr>
        <w:t xml:space="preserve">Ability to use appropriate frameworks to undertake assessments, make </w:t>
      </w:r>
      <w:r w:rsidR="00F363CD">
        <w:rPr>
          <w:rFonts w:ascii="Trebuchet MS" w:hAnsi="Trebuchet MS" w:cs="Arial"/>
        </w:rPr>
        <w:t>defensible decisions</w:t>
      </w:r>
      <w:r w:rsidRPr="00A6680E">
        <w:rPr>
          <w:rFonts w:ascii="Trebuchet MS" w:hAnsi="Trebuchet MS" w:cs="Arial"/>
        </w:rPr>
        <w:t>, analyse complex situations and evaluate outcomes.</w:t>
      </w:r>
    </w:p>
    <w:p w14:paraId="26414493" w14:textId="28181B12" w:rsidR="00F56A1D" w:rsidRPr="00A6680E" w:rsidRDefault="00F56A1D" w:rsidP="00A6680E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A6680E">
        <w:rPr>
          <w:rFonts w:ascii="Trebuchet MS" w:hAnsi="Trebuchet MS" w:cs="Arial"/>
        </w:rPr>
        <w:t>Understand the inter-agency and multi-disciplinary dimensions to practice and demonstrate knowledge of the role and professional responsibilities of the Social Worker and other professionals.</w:t>
      </w:r>
      <w:r w:rsidR="00F363CD">
        <w:rPr>
          <w:rFonts w:ascii="Trebuchet MS" w:hAnsi="Trebuchet MS" w:cs="Arial"/>
        </w:rPr>
        <w:t xml:space="preserve"> Ability to challenge</w:t>
      </w:r>
      <w:r w:rsidR="00C955BD">
        <w:rPr>
          <w:rFonts w:ascii="Trebuchet MS" w:hAnsi="Trebuchet MS" w:cs="Arial"/>
        </w:rPr>
        <w:t xml:space="preserve"> as well as be an effective team player.</w:t>
      </w:r>
    </w:p>
    <w:p w14:paraId="30F06F7B" w14:textId="3A09FFDE" w:rsidR="00F56A1D" w:rsidRPr="00A6680E" w:rsidRDefault="00C955BD" w:rsidP="00A6680E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</w:t>
      </w:r>
      <w:r w:rsidR="00F56A1D" w:rsidRPr="00A6680E">
        <w:rPr>
          <w:rFonts w:ascii="Trebuchet MS" w:hAnsi="Trebuchet MS" w:cs="Arial"/>
        </w:rPr>
        <w:t>bility to use and apply appropriate and effective social work interventions; applying imagination, creativity and curiosity to practice.</w:t>
      </w:r>
    </w:p>
    <w:p w14:paraId="05F06937" w14:textId="664DD624" w:rsidR="002B39B0" w:rsidRDefault="002B39B0" w:rsidP="00A6680E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Previous experience of working with adults/children/young people either through direct work or personal experience</w:t>
      </w:r>
      <w:r w:rsidR="00B16D2A">
        <w:rPr>
          <w:rFonts w:ascii="Trebuchet MS" w:hAnsi="Trebuchet MS" w:cs="Arial"/>
        </w:rPr>
        <w:t>, this can include relevant student placements.</w:t>
      </w:r>
    </w:p>
    <w:p w14:paraId="42EC2256" w14:textId="6EC18D0B" w:rsidR="006429A3" w:rsidRDefault="006429A3" w:rsidP="00A6680E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Knowledge of </w:t>
      </w:r>
      <w:r w:rsidR="0011722C">
        <w:rPr>
          <w:rFonts w:ascii="Trebuchet MS" w:hAnsi="Trebuchet MS" w:cs="Arial"/>
        </w:rPr>
        <w:t>statute and application of policy framework.</w:t>
      </w:r>
    </w:p>
    <w:p w14:paraId="68650680" w14:textId="3B84627C" w:rsidR="0011722C" w:rsidRDefault="0011722C" w:rsidP="00A6680E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Knowledge of key concepts of attachement, sep</w:t>
      </w:r>
      <w:r w:rsidR="007E1870">
        <w:rPr>
          <w:rFonts w:ascii="Trebuchet MS" w:hAnsi="Trebuchet MS" w:cs="Arial"/>
        </w:rPr>
        <w:t>aration, loss, change, resilience and human growth and development.</w:t>
      </w:r>
    </w:p>
    <w:p w14:paraId="504D2BC8" w14:textId="078E9E44" w:rsidR="00A34401" w:rsidRDefault="00A34401" w:rsidP="00A6680E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Capacity for logical, systematic, critical and reflective reasoning,</w:t>
      </w:r>
      <w:r w:rsidR="00C7259E">
        <w:rPr>
          <w:rFonts w:ascii="Trebuchet MS" w:hAnsi="Trebuchet MS" w:cs="Arial"/>
        </w:rPr>
        <w:t xml:space="preserve"> able to </w:t>
      </w:r>
      <w:r>
        <w:rPr>
          <w:rFonts w:ascii="Trebuchet MS" w:hAnsi="Trebuchet MS" w:cs="Arial"/>
        </w:rPr>
        <w:t>us</w:t>
      </w:r>
      <w:r w:rsidR="00C7259E">
        <w:rPr>
          <w:rFonts w:ascii="Trebuchet MS" w:hAnsi="Trebuchet MS" w:cs="Arial"/>
        </w:rPr>
        <w:t>e</w:t>
      </w:r>
      <w:r>
        <w:rPr>
          <w:rFonts w:ascii="Trebuchet MS" w:hAnsi="Trebuchet MS" w:cs="Arial"/>
        </w:rPr>
        <w:t xml:space="preserve"> the the</w:t>
      </w:r>
      <w:r w:rsidR="00C7259E">
        <w:rPr>
          <w:rFonts w:ascii="Trebuchet MS" w:hAnsi="Trebuchet MS" w:cs="Arial"/>
        </w:rPr>
        <w:t>ories and techniques of reflective practice</w:t>
      </w:r>
      <w:r w:rsidR="001436C3">
        <w:rPr>
          <w:rFonts w:ascii="Trebuchet MS" w:hAnsi="Trebuchet MS" w:cs="Arial"/>
        </w:rPr>
        <w:t>.</w:t>
      </w:r>
    </w:p>
    <w:p w14:paraId="4519EABB" w14:textId="2C4713CE" w:rsidR="00C7259E" w:rsidRDefault="00C7259E" w:rsidP="00EF3A0D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A6680E">
        <w:rPr>
          <w:rFonts w:ascii="Trebuchet MS" w:hAnsi="Trebuchet MS" w:cs="Arial"/>
        </w:rPr>
        <w:t xml:space="preserve">Recognise </w:t>
      </w:r>
      <w:r w:rsidR="00EF3A0D">
        <w:rPr>
          <w:rFonts w:ascii="Trebuchet MS" w:hAnsi="Trebuchet MS" w:cs="Arial"/>
        </w:rPr>
        <w:t xml:space="preserve">and able to demonstrate </w:t>
      </w:r>
      <w:r w:rsidRPr="00A6680E">
        <w:rPr>
          <w:rFonts w:ascii="Trebuchet MS" w:hAnsi="Trebuchet MS" w:cs="Arial"/>
        </w:rPr>
        <w:t xml:space="preserve">the contribution of research </w:t>
      </w:r>
      <w:r w:rsidR="00EF3A0D">
        <w:rPr>
          <w:rFonts w:ascii="Trebuchet MS" w:hAnsi="Trebuchet MS" w:cs="Arial"/>
        </w:rPr>
        <w:t>within</w:t>
      </w:r>
      <w:r w:rsidRPr="00A6680E">
        <w:rPr>
          <w:rFonts w:ascii="Trebuchet MS" w:hAnsi="Trebuchet MS" w:cs="Arial"/>
        </w:rPr>
        <w:t xml:space="preserve"> practice</w:t>
      </w:r>
      <w:r w:rsidR="00EF3A0D">
        <w:rPr>
          <w:rFonts w:ascii="Trebuchet MS" w:hAnsi="Trebuchet MS" w:cs="Arial"/>
        </w:rPr>
        <w:t>.</w:t>
      </w:r>
    </w:p>
    <w:p w14:paraId="1814B5F0" w14:textId="00B7E646" w:rsidR="00A36515" w:rsidRDefault="00A36515" w:rsidP="00EF3A0D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Able to demonstrate</w:t>
      </w:r>
      <w:r w:rsidR="00C1427E">
        <w:rPr>
          <w:rFonts w:ascii="Trebuchet MS" w:hAnsi="Trebuchet MS" w:cs="Arial"/>
        </w:rPr>
        <w:t xml:space="preserve"> social work authority to challenge appropriately while retaining professional responsibility. Understanding of personal and professional boundaries.</w:t>
      </w:r>
    </w:p>
    <w:p w14:paraId="6AE21657" w14:textId="79EC8E87" w:rsidR="00F56A1D" w:rsidRPr="00A6680E" w:rsidRDefault="00F56A1D" w:rsidP="00A6680E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A6680E">
        <w:rPr>
          <w:rFonts w:ascii="Trebuchet MS" w:hAnsi="Trebuchet MS" w:cs="Arial"/>
        </w:rPr>
        <w:t>Evidence of competency in recording and report writing.</w:t>
      </w:r>
    </w:p>
    <w:p w14:paraId="006688C9" w14:textId="77777777" w:rsidR="008C3619" w:rsidRPr="008C3619" w:rsidRDefault="000950C7" w:rsidP="00A6680E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1970A4">
        <w:rPr>
          <w:rFonts w:ascii="Trebuchet MS" w:hAnsi="Trebuchet MS"/>
        </w:rPr>
        <w:t xml:space="preserve">Ability to plan and organise a varied workload, working to deadlines. </w:t>
      </w:r>
    </w:p>
    <w:p w14:paraId="4BAB2630" w14:textId="053A6390" w:rsidR="008C3619" w:rsidRPr="008C3619" w:rsidRDefault="004256C0" w:rsidP="00A6680E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1970A4">
        <w:rPr>
          <w:rFonts w:ascii="Trebuchet MS" w:hAnsi="Trebuchet MS"/>
        </w:rPr>
        <w:lastRenderedPageBreak/>
        <w:t>Ability to use technology as part of the role</w:t>
      </w:r>
      <w:r w:rsidR="003F016E">
        <w:rPr>
          <w:rFonts w:ascii="Trebuchet MS" w:hAnsi="Trebuchet MS"/>
        </w:rPr>
        <w:t>,</w:t>
      </w:r>
      <w:r w:rsidRPr="001970A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Microsoft 365 including Outlook, Excel, Word, PowerPoint, Microsoft Teams, devices: laptops, corporate iPhones and surface hubs).</w:t>
      </w:r>
    </w:p>
    <w:p w14:paraId="58C589EB" w14:textId="77777777" w:rsidR="00C91B63" w:rsidRDefault="00941B21" w:rsidP="008C3619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bookmarkStart w:id="0" w:name="_Hlk192576203"/>
      <w:r w:rsidRPr="00941B21">
        <w:rPr>
          <w:rFonts w:ascii="Trebuchet MS" w:hAnsi="Trebuchet MS" w:cs="Arial"/>
        </w:rPr>
        <w:t>Ability to use calculations of costs to enable service provision</w:t>
      </w:r>
      <w:r>
        <w:rPr>
          <w:rFonts w:ascii="Trebuchet MS" w:hAnsi="Trebuchet MS" w:cs="Arial"/>
        </w:rPr>
        <w:t>.</w:t>
      </w:r>
    </w:p>
    <w:bookmarkEnd w:id="0"/>
    <w:p w14:paraId="5DF6B9E7" w14:textId="5180E45C" w:rsidR="00F56A1D" w:rsidRPr="008C3619" w:rsidRDefault="00F56A1D" w:rsidP="008C3619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8C3619">
        <w:rPr>
          <w:rFonts w:ascii="Trebuchet MS" w:hAnsi="Trebuchet MS" w:cs="Arial"/>
        </w:rPr>
        <w:t>Understand the principles of safeguarding pr</w:t>
      </w:r>
      <w:r w:rsidR="00EA44A3" w:rsidRPr="008C3619">
        <w:rPr>
          <w:rFonts w:ascii="Trebuchet MS" w:hAnsi="Trebuchet MS" w:cs="Arial"/>
        </w:rPr>
        <w:t>ocedures</w:t>
      </w:r>
      <w:r w:rsidRPr="008C3619">
        <w:rPr>
          <w:rFonts w:ascii="Trebuchet MS" w:hAnsi="Trebuchet MS" w:cs="Arial"/>
        </w:rPr>
        <w:t xml:space="preserve"> for adults and</w:t>
      </w:r>
      <w:r w:rsidR="00220EF2" w:rsidRPr="008C3619">
        <w:rPr>
          <w:rFonts w:ascii="Trebuchet MS" w:hAnsi="Trebuchet MS" w:cs="Arial"/>
        </w:rPr>
        <w:t>/or</w:t>
      </w:r>
      <w:r w:rsidRPr="008C3619">
        <w:rPr>
          <w:rFonts w:ascii="Trebuchet MS" w:hAnsi="Trebuchet MS" w:cs="Arial"/>
        </w:rPr>
        <w:t>children.</w:t>
      </w:r>
    </w:p>
    <w:p w14:paraId="59EBF9DA" w14:textId="49DD39D5" w:rsidR="00F56A1D" w:rsidRPr="00A6680E" w:rsidRDefault="00045CED" w:rsidP="00A6680E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</w:t>
      </w:r>
      <w:r w:rsidR="00F56A1D" w:rsidRPr="00A6680E">
        <w:rPr>
          <w:rFonts w:ascii="Trebuchet MS" w:hAnsi="Trebuchet MS" w:cs="Arial"/>
        </w:rPr>
        <w:t xml:space="preserve"> commitment to </w:t>
      </w:r>
      <w:r>
        <w:rPr>
          <w:rFonts w:ascii="Trebuchet MS" w:hAnsi="Trebuchet MS" w:cs="Arial"/>
        </w:rPr>
        <w:t>professional and</w:t>
      </w:r>
      <w:r w:rsidRPr="00A6680E">
        <w:rPr>
          <w:rFonts w:ascii="Trebuchet MS" w:hAnsi="Trebuchet MS" w:cs="Arial"/>
        </w:rPr>
        <w:t xml:space="preserve"> </w:t>
      </w:r>
      <w:r w:rsidR="00F56A1D" w:rsidRPr="00A6680E">
        <w:rPr>
          <w:rFonts w:ascii="Trebuchet MS" w:hAnsi="Trebuchet MS" w:cs="Arial"/>
        </w:rPr>
        <w:t>personal development.</w:t>
      </w:r>
    </w:p>
    <w:p w14:paraId="59490A66" w14:textId="77777777" w:rsidR="005C1E99" w:rsidRDefault="00F56A1D" w:rsidP="005C1E99">
      <w:pPr>
        <w:pStyle w:val="ListParagraph"/>
        <w:numPr>
          <w:ilvl w:val="0"/>
          <w:numId w:val="12"/>
        </w:numPr>
        <w:spacing w:line="360" w:lineRule="auto"/>
        <w:rPr>
          <w:rFonts w:ascii="Trebuchet MS" w:hAnsi="Trebuchet MS" w:cs="Arial"/>
        </w:rPr>
      </w:pPr>
      <w:r w:rsidRPr="00A6680E">
        <w:rPr>
          <w:rFonts w:ascii="Trebuchet MS" w:hAnsi="Trebuchet MS" w:cs="Arial"/>
        </w:rPr>
        <w:t xml:space="preserve">Ability </w:t>
      </w:r>
      <w:r w:rsidR="008C3619">
        <w:rPr>
          <w:rFonts w:ascii="Trebuchet MS" w:hAnsi="Trebuchet MS" w:cs="Arial"/>
        </w:rPr>
        <w:t xml:space="preserve">and commitment </w:t>
      </w:r>
      <w:r w:rsidRPr="00A6680E">
        <w:rPr>
          <w:rFonts w:ascii="Trebuchet MS" w:hAnsi="Trebuchet MS" w:cs="Arial"/>
        </w:rPr>
        <w:t>to use supervision as a tool for accountability, reflection and development.</w:t>
      </w:r>
    </w:p>
    <w:p w14:paraId="16C781B4" w14:textId="08E1CB83" w:rsidR="008C3619" w:rsidRPr="005C1E99" w:rsidRDefault="00F56A1D" w:rsidP="005C1E99">
      <w:pPr>
        <w:pStyle w:val="ListParagraph"/>
        <w:numPr>
          <w:ilvl w:val="0"/>
          <w:numId w:val="12"/>
        </w:numPr>
        <w:spacing w:after="240" w:line="360" w:lineRule="auto"/>
        <w:rPr>
          <w:rFonts w:ascii="Trebuchet MS" w:hAnsi="Trebuchet MS" w:cs="Arial"/>
        </w:rPr>
      </w:pPr>
      <w:r w:rsidRPr="005C1E99">
        <w:rPr>
          <w:rFonts w:ascii="Trebuchet MS" w:hAnsi="Trebuchet MS" w:cs="Arial"/>
        </w:rPr>
        <w:t xml:space="preserve">Ability to </w:t>
      </w:r>
      <w:r w:rsidR="00A63855" w:rsidRPr="005C1E99">
        <w:rPr>
          <w:rFonts w:ascii="Trebuchet MS" w:hAnsi="Trebuchet MS" w:cs="Arial"/>
        </w:rPr>
        <w:t xml:space="preserve">appropriately </w:t>
      </w:r>
      <w:r w:rsidRPr="005C1E99">
        <w:rPr>
          <w:rFonts w:ascii="Trebuchet MS" w:hAnsi="Trebuchet MS" w:cs="Arial"/>
        </w:rPr>
        <w:t xml:space="preserve">meet the travelling requirements of the </w:t>
      </w:r>
      <w:r w:rsidR="00A63855" w:rsidRPr="005C1E99">
        <w:rPr>
          <w:rFonts w:ascii="Trebuchet MS" w:hAnsi="Trebuchet MS" w:cs="Arial"/>
        </w:rPr>
        <w:t>role.</w:t>
      </w:r>
    </w:p>
    <w:p w14:paraId="0C1A2F7D" w14:textId="024DC22E" w:rsidR="005E0B6D" w:rsidRPr="008C3619" w:rsidRDefault="00CF3A59" w:rsidP="008C3619">
      <w:pPr>
        <w:spacing w:line="360" w:lineRule="auto"/>
        <w:rPr>
          <w:rFonts w:ascii="Trebuchet MS" w:hAnsi="Trebuchet MS" w:cs="Arial"/>
          <w:b/>
          <w:bCs/>
        </w:rPr>
      </w:pPr>
      <w:r w:rsidRPr="008C3619">
        <w:rPr>
          <w:rFonts w:ascii="Trebuchet MS" w:hAnsi="Trebuchet MS" w:cs="Arial"/>
          <w:b/>
          <w:bCs/>
        </w:rPr>
        <w:t>Document version control:</w:t>
      </w:r>
    </w:p>
    <w:p w14:paraId="755F6CBF" w14:textId="1BE941E7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36796B">
        <w:rPr>
          <w:rFonts w:ascii="Trebuchet MS" w:hAnsi="Trebuchet MS" w:cs="Arial"/>
        </w:rPr>
        <w:t>March 2025</w:t>
      </w:r>
    </w:p>
    <w:p w14:paraId="68DBCB2D" w14:textId="6C841D28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r w:rsidR="005C1E99">
        <w:rPr>
          <w:rFonts w:ascii="Trebuchet MS" w:hAnsi="Trebuchet MS" w:cs="Arial"/>
        </w:rPr>
        <w:t>SL</w:t>
      </w:r>
    </w:p>
    <w:p w14:paraId="5D32E1F7" w14:textId="1209336F" w:rsidR="005C772C" w:rsidRPr="00147AD2" w:rsidRDefault="000775BB" w:rsidP="009106CE">
      <w:pPr>
        <w:spacing w:line="360" w:lineRule="auto"/>
        <w:rPr>
          <w:rFonts w:ascii="Trebuchet MS" w:hAnsi="Trebuchet MS" w:cs="Arial"/>
        </w:rPr>
        <w:sectPr w:rsidR="005C772C" w:rsidRPr="00147AD2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E0B6D">
        <w:rPr>
          <w:rFonts w:ascii="Trebuchet MS" w:hAnsi="Trebuchet MS" w:cs="Arial"/>
        </w:rPr>
        <w:t xml:space="preserve">Job Evaluation Reference: </w:t>
      </w:r>
      <w:r w:rsidR="00F56A1D">
        <w:rPr>
          <w:rFonts w:ascii="Trebuchet MS" w:hAnsi="Trebuchet MS" w:cs="Arial"/>
        </w:rPr>
        <w:t>13982</w:t>
      </w:r>
    </w:p>
    <w:p w14:paraId="2E6C53C6" w14:textId="5EBC5091" w:rsidR="005C772C" w:rsidRPr="009106CE" w:rsidRDefault="005C772C" w:rsidP="009F668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ED027D" w:rsidRPr="009106CE" w14:paraId="1C0F05BA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37203041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ED027D" w:rsidRPr="009106CE" w14:paraId="2CBFEE0C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252B6494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</w:t>
            </w:r>
            <w:r>
              <w:rPr>
                <w:rFonts w:ascii="Trebuchet MS" w:hAnsi="Trebuchet MS" w:cs="Arial"/>
              </w:rPr>
              <w:t>s</w:t>
            </w:r>
          </w:p>
        </w:tc>
      </w:tr>
      <w:tr w:rsidR="00ED027D" w:rsidRPr="009106CE" w14:paraId="7790F189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7A1885A8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ED027D" w:rsidRPr="009106CE" w14:paraId="2C0FDC9F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51D7BACA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ED027D" w:rsidRPr="009106CE" w14:paraId="65D2A7F0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2DAAC244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ED027D" w:rsidRPr="009106CE" w14:paraId="2A07981F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08BE74DF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ED027D" w:rsidRPr="009106CE" w14:paraId="207ABEE7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561D42A1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DA7EE2">
              <w:rPr>
                <w:rFonts w:ascii="Trebuchet MS" w:hAnsi="Trebuchet MS" w:cs="Arial"/>
              </w:rPr>
              <w:t>No</w:t>
            </w:r>
          </w:p>
        </w:tc>
      </w:tr>
      <w:tr w:rsidR="00ED027D" w:rsidRPr="009106CE" w14:paraId="45DBE800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689674DA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DA7EE2">
              <w:rPr>
                <w:rFonts w:ascii="Trebuchet MS" w:hAnsi="Trebuchet MS" w:cs="Arial"/>
              </w:rPr>
              <w:t>No</w:t>
            </w:r>
          </w:p>
        </w:tc>
      </w:tr>
      <w:tr w:rsidR="00ED027D" w:rsidRPr="009106CE" w14:paraId="04D753CE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7B2BA3A7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DA7EE2">
              <w:rPr>
                <w:rFonts w:ascii="Trebuchet MS" w:hAnsi="Trebuchet MS" w:cs="Arial"/>
              </w:rPr>
              <w:t>No</w:t>
            </w:r>
          </w:p>
        </w:tc>
      </w:tr>
      <w:tr w:rsidR="00ED027D" w:rsidRPr="009106CE" w14:paraId="2433D231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254033FC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DA7EE2">
              <w:rPr>
                <w:rFonts w:ascii="Trebuchet MS" w:hAnsi="Trebuchet MS" w:cs="Arial"/>
              </w:rPr>
              <w:t>No</w:t>
            </w:r>
          </w:p>
        </w:tc>
      </w:tr>
      <w:tr w:rsidR="00ED027D" w:rsidRPr="009106CE" w14:paraId="78555B28" w14:textId="77777777" w:rsidTr="009F6681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31C79C8B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DA7EE2">
              <w:rPr>
                <w:rFonts w:ascii="Trebuchet MS" w:hAnsi="Trebuchet MS" w:cs="Arial"/>
              </w:rPr>
              <w:t>No</w:t>
            </w:r>
          </w:p>
        </w:tc>
      </w:tr>
      <w:tr w:rsidR="00ED027D" w:rsidRPr="009106CE" w14:paraId="03490C5A" w14:textId="77777777" w:rsidTr="009F6681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4C91181D" w:rsidR="00ED027D" w:rsidRPr="009106CE" w:rsidRDefault="00ED027D" w:rsidP="00ED027D">
            <w:pPr>
              <w:spacing w:line="360" w:lineRule="auto"/>
              <w:rPr>
                <w:rFonts w:ascii="Trebuchet MS" w:hAnsi="Trebuchet MS" w:cs="Arial"/>
              </w:rPr>
            </w:pPr>
            <w:r w:rsidRPr="00DA7EE2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9F6681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B6F34" w14:textId="77777777" w:rsidR="00E34175" w:rsidRDefault="00E34175" w:rsidP="00E76A6D">
      <w:r>
        <w:separator/>
      </w:r>
    </w:p>
  </w:endnote>
  <w:endnote w:type="continuationSeparator" w:id="0">
    <w:p w14:paraId="4E50A250" w14:textId="77777777" w:rsidR="00E34175" w:rsidRDefault="00E34175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428D5" w14:textId="77777777" w:rsidR="00E34175" w:rsidRDefault="00E34175" w:rsidP="00E76A6D">
      <w:r>
        <w:separator/>
      </w:r>
    </w:p>
  </w:footnote>
  <w:footnote w:type="continuationSeparator" w:id="0">
    <w:p w14:paraId="6105BB06" w14:textId="77777777" w:rsidR="00E34175" w:rsidRDefault="00E34175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439A"/>
    <w:multiLevelType w:val="hybridMultilevel"/>
    <w:tmpl w:val="71C2841E"/>
    <w:lvl w:ilvl="0" w:tplc="E95C1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858CE"/>
    <w:multiLevelType w:val="hybridMultilevel"/>
    <w:tmpl w:val="6084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2446"/>
    <w:multiLevelType w:val="hybridMultilevel"/>
    <w:tmpl w:val="B78E5FC0"/>
    <w:lvl w:ilvl="0" w:tplc="E95C1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1440"/>
    <w:multiLevelType w:val="hybridMultilevel"/>
    <w:tmpl w:val="1144C2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D32492"/>
    <w:multiLevelType w:val="hybridMultilevel"/>
    <w:tmpl w:val="9FC6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D371B"/>
    <w:multiLevelType w:val="hybridMultilevel"/>
    <w:tmpl w:val="86AE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132F5"/>
    <w:multiLevelType w:val="hybridMultilevel"/>
    <w:tmpl w:val="93C22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425FF"/>
    <w:multiLevelType w:val="hybridMultilevel"/>
    <w:tmpl w:val="A77CD9FE"/>
    <w:lvl w:ilvl="0" w:tplc="9C62E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D33549"/>
    <w:multiLevelType w:val="hybridMultilevel"/>
    <w:tmpl w:val="6F22ED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752CF"/>
    <w:multiLevelType w:val="hybridMultilevel"/>
    <w:tmpl w:val="205C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77760"/>
    <w:multiLevelType w:val="hybridMultilevel"/>
    <w:tmpl w:val="E940F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97B1B"/>
    <w:multiLevelType w:val="hybridMultilevel"/>
    <w:tmpl w:val="38CA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C08A2"/>
    <w:multiLevelType w:val="hybridMultilevel"/>
    <w:tmpl w:val="4404D000"/>
    <w:lvl w:ilvl="0" w:tplc="E95C1AD4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92030"/>
    <w:multiLevelType w:val="hybridMultilevel"/>
    <w:tmpl w:val="3FDE8854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6D5D5978"/>
    <w:multiLevelType w:val="hybridMultilevel"/>
    <w:tmpl w:val="4C48F7E0"/>
    <w:lvl w:ilvl="0" w:tplc="13F60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8D661A"/>
    <w:multiLevelType w:val="hybridMultilevel"/>
    <w:tmpl w:val="E0721652"/>
    <w:lvl w:ilvl="0" w:tplc="E95C1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4847226">
    <w:abstractNumId w:val="18"/>
  </w:num>
  <w:num w:numId="2" w16cid:durableId="8263889">
    <w:abstractNumId w:val="2"/>
  </w:num>
  <w:num w:numId="3" w16cid:durableId="1884094964">
    <w:abstractNumId w:val="3"/>
  </w:num>
  <w:num w:numId="4" w16cid:durableId="1782335435">
    <w:abstractNumId w:val="19"/>
  </w:num>
  <w:num w:numId="5" w16cid:durableId="59640539">
    <w:abstractNumId w:val="5"/>
  </w:num>
  <w:num w:numId="6" w16cid:durableId="1078866889">
    <w:abstractNumId w:val="13"/>
  </w:num>
  <w:num w:numId="7" w16cid:durableId="50621149">
    <w:abstractNumId w:val="10"/>
  </w:num>
  <w:num w:numId="8" w16cid:durableId="28190446">
    <w:abstractNumId w:val="8"/>
  </w:num>
  <w:num w:numId="9" w16cid:durableId="1750690130">
    <w:abstractNumId w:val="9"/>
  </w:num>
  <w:num w:numId="10" w16cid:durableId="764611972">
    <w:abstractNumId w:val="1"/>
  </w:num>
  <w:num w:numId="11" w16cid:durableId="1321344107">
    <w:abstractNumId w:val="12"/>
  </w:num>
  <w:num w:numId="12" w16cid:durableId="1409233544">
    <w:abstractNumId w:val="11"/>
  </w:num>
  <w:num w:numId="13" w16cid:durableId="1260139230">
    <w:abstractNumId w:val="7"/>
  </w:num>
  <w:num w:numId="14" w16cid:durableId="725644149">
    <w:abstractNumId w:val="17"/>
  </w:num>
  <w:num w:numId="15" w16cid:durableId="461924644">
    <w:abstractNumId w:val="0"/>
  </w:num>
  <w:num w:numId="16" w16cid:durableId="1477841781">
    <w:abstractNumId w:val="20"/>
  </w:num>
  <w:num w:numId="17" w16cid:durableId="865826964">
    <w:abstractNumId w:val="15"/>
  </w:num>
  <w:num w:numId="18" w16cid:durableId="1669214323">
    <w:abstractNumId w:val="4"/>
  </w:num>
  <w:num w:numId="19" w16cid:durableId="1949386705">
    <w:abstractNumId w:val="14"/>
  </w:num>
  <w:num w:numId="20" w16cid:durableId="862088131">
    <w:abstractNumId w:val="16"/>
  </w:num>
  <w:num w:numId="21" w16cid:durableId="1194238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45CED"/>
    <w:rsid w:val="00063252"/>
    <w:rsid w:val="000773A9"/>
    <w:rsid w:val="000775BB"/>
    <w:rsid w:val="00087387"/>
    <w:rsid w:val="00090840"/>
    <w:rsid w:val="000950C7"/>
    <w:rsid w:val="000A36FB"/>
    <w:rsid w:val="000A719E"/>
    <w:rsid w:val="0011722C"/>
    <w:rsid w:val="00141FA5"/>
    <w:rsid w:val="001436C3"/>
    <w:rsid w:val="00147AD2"/>
    <w:rsid w:val="00153804"/>
    <w:rsid w:val="00160FA8"/>
    <w:rsid w:val="001A1127"/>
    <w:rsid w:val="001D13CE"/>
    <w:rsid w:val="001D7F22"/>
    <w:rsid w:val="001F5AA4"/>
    <w:rsid w:val="00220EF2"/>
    <w:rsid w:val="002404F4"/>
    <w:rsid w:val="002864C1"/>
    <w:rsid w:val="002B2175"/>
    <w:rsid w:val="002B39B0"/>
    <w:rsid w:val="002E1A76"/>
    <w:rsid w:val="002F6ACA"/>
    <w:rsid w:val="00307391"/>
    <w:rsid w:val="0036796B"/>
    <w:rsid w:val="003A276E"/>
    <w:rsid w:val="003B26AF"/>
    <w:rsid w:val="003B5415"/>
    <w:rsid w:val="003D49A7"/>
    <w:rsid w:val="003D6180"/>
    <w:rsid w:val="003E3F7A"/>
    <w:rsid w:val="003E41F1"/>
    <w:rsid w:val="003F016E"/>
    <w:rsid w:val="003F5381"/>
    <w:rsid w:val="00402216"/>
    <w:rsid w:val="004256C0"/>
    <w:rsid w:val="004361C1"/>
    <w:rsid w:val="00442EDC"/>
    <w:rsid w:val="00456612"/>
    <w:rsid w:val="004806F5"/>
    <w:rsid w:val="00483113"/>
    <w:rsid w:val="004973DB"/>
    <w:rsid w:val="004A1434"/>
    <w:rsid w:val="004A1503"/>
    <w:rsid w:val="004C3DE8"/>
    <w:rsid w:val="004D3653"/>
    <w:rsid w:val="0050384A"/>
    <w:rsid w:val="005048C6"/>
    <w:rsid w:val="00512005"/>
    <w:rsid w:val="00513F1E"/>
    <w:rsid w:val="00566754"/>
    <w:rsid w:val="00576AA2"/>
    <w:rsid w:val="00595D51"/>
    <w:rsid w:val="005A3A4C"/>
    <w:rsid w:val="005A4D3E"/>
    <w:rsid w:val="005C1E99"/>
    <w:rsid w:val="005C772C"/>
    <w:rsid w:val="005E0B6D"/>
    <w:rsid w:val="005E5AFC"/>
    <w:rsid w:val="0062310D"/>
    <w:rsid w:val="006429A3"/>
    <w:rsid w:val="0066420C"/>
    <w:rsid w:val="00672714"/>
    <w:rsid w:val="006C65EF"/>
    <w:rsid w:val="00702B37"/>
    <w:rsid w:val="00720347"/>
    <w:rsid w:val="00726AC3"/>
    <w:rsid w:val="007458AF"/>
    <w:rsid w:val="00770AA9"/>
    <w:rsid w:val="00774351"/>
    <w:rsid w:val="007A07B1"/>
    <w:rsid w:val="007C30D7"/>
    <w:rsid w:val="007D2C95"/>
    <w:rsid w:val="007E1870"/>
    <w:rsid w:val="007E7490"/>
    <w:rsid w:val="00821AA1"/>
    <w:rsid w:val="00822730"/>
    <w:rsid w:val="0084099E"/>
    <w:rsid w:val="00855DA9"/>
    <w:rsid w:val="00855F9E"/>
    <w:rsid w:val="00865669"/>
    <w:rsid w:val="008B4560"/>
    <w:rsid w:val="008C3619"/>
    <w:rsid w:val="008D1BDD"/>
    <w:rsid w:val="008F0E62"/>
    <w:rsid w:val="009106CE"/>
    <w:rsid w:val="009222D6"/>
    <w:rsid w:val="00941B21"/>
    <w:rsid w:val="00975FE2"/>
    <w:rsid w:val="00984B26"/>
    <w:rsid w:val="009C6769"/>
    <w:rsid w:val="009F6681"/>
    <w:rsid w:val="00A34401"/>
    <w:rsid w:val="00A34D9B"/>
    <w:rsid w:val="00A360F1"/>
    <w:rsid w:val="00A36515"/>
    <w:rsid w:val="00A36AB0"/>
    <w:rsid w:val="00A42132"/>
    <w:rsid w:val="00A47186"/>
    <w:rsid w:val="00A63855"/>
    <w:rsid w:val="00A6680E"/>
    <w:rsid w:val="00AC2CB0"/>
    <w:rsid w:val="00AC6F03"/>
    <w:rsid w:val="00AE4284"/>
    <w:rsid w:val="00AE4FEB"/>
    <w:rsid w:val="00AF76B1"/>
    <w:rsid w:val="00B05B0B"/>
    <w:rsid w:val="00B16D2A"/>
    <w:rsid w:val="00B23763"/>
    <w:rsid w:val="00B82E31"/>
    <w:rsid w:val="00BA427F"/>
    <w:rsid w:val="00BB1744"/>
    <w:rsid w:val="00BB5942"/>
    <w:rsid w:val="00BE103C"/>
    <w:rsid w:val="00C13C27"/>
    <w:rsid w:val="00C1427E"/>
    <w:rsid w:val="00C23110"/>
    <w:rsid w:val="00C374FD"/>
    <w:rsid w:val="00C5268E"/>
    <w:rsid w:val="00C63277"/>
    <w:rsid w:val="00C63B5F"/>
    <w:rsid w:val="00C7259E"/>
    <w:rsid w:val="00C91B63"/>
    <w:rsid w:val="00C955BD"/>
    <w:rsid w:val="00CB6985"/>
    <w:rsid w:val="00CD020F"/>
    <w:rsid w:val="00CE013C"/>
    <w:rsid w:val="00CF3A59"/>
    <w:rsid w:val="00CF3A71"/>
    <w:rsid w:val="00DD6534"/>
    <w:rsid w:val="00DD7718"/>
    <w:rsid w:val="00E053C6"/>
    <w:rsid w:val="00E34175"/>
    <w:rsid w:val="00E708AC"/>
    <w:rsid w:val="00E76A6D"/>
    <w:rsid w:val="00EA1283"/>
    <w:rsid w:val="00EA156B"/>
    <w:rsid w:val="00EA44A3"/>
    <w:rsid w:val="00EA5E4C"/>
    <w:rsid w:val="00ED027D"/>
    <w:rsid w:val="00EE4793"/>
    <w:rsid w:val="00EE4CBF"/>
    <w:rsid w:val="00EF3A0D"/>
    <w:rsid w:val="00F31E6F"/>
    <w:rsid w:val="00F363CD"/>
    <w:rsid w:val="00F42585"/>
    <w:rsid w:val="00F5148A"/>
    <w:rsid w:val="00F56A1D"/>
    <w:rsid w:val="00F93A18"/>
    <w:rsid w:val="00FA266E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642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2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ssex.gov.uk/jobs/working-here/pay/east-sussex-single-stat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7BE370FFBEC82F4E82D43142B266F19C07006BFB411D7947934F8F397DF5896134ED" ma:contentTypeVersion="35" ma:contentTypeDescription="" ma:contentTypeScope="" ma:versionID="a897be74465dbec25907031153169b09">
  <xsd:schema xmlns:xsd="http://www.w3.org/2001/XMLSchema" xmlns:xs="http://www.w3.org/2001/XMLSchema" xmlns:p="http://schemas.microsoft.com/office/2006/metadata/properties" xmlns:ns2="35d50fdb-5f5c-4301-b5cf-226a0456e81a" xmlns:ns3="9043577a-e112-42de-803f-4bae71f06cca" targetNamespace="http://schemas.microsoft.com/office/2006/metadata/properties" ma:root="true" ma:fieldsID="5539e02f38d7b5e554c738c8dc4c1a03" ns2:_="" ns3:_="">
    <xsd:import namespace="35d50fdb-5f5c-4301-b5cf-226a0456e81a"/>
    <xsd:import namespace="9043577a-e112-42de-803f-4bae71f06cca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JE_x0020_number" minOccurs="0"/>
                <xsd:element ref="ns3:content_x0020_type" minOccurs="0"/>
                <xsd:element ref="ns2:jbd1e4a83b4c49908aa04ecd2ef873f2" minOccurs="0"/>
                <xsd:element ref="ns2:TaxCatchAllLabel" minOccurs="0"/>
                <xsd:element ref="ns2:j7380196a0d64225b365aa46a4bfc6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_x0020_number" ma:index="14" nillable="true" ma:displayName="JE number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17" nillable="true" ma:taxonomy="true" ma:internalName="jbd1e4a83b4c49908aa04ecd2ef873f2" ma:taxonomyFieldName="Dept_x002e_" ma:displayName="Dept.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380196a0d64225b365aa46a4bfc680" ma:index="19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577a-e112-42de-803f-4bae71f06cc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16" nillable="true" ma:displayName="content type" ma:internalName="content_x0020_typ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JE_x0020_number xmlns="35d50fdb-5f5c-4301-b5cf-226a0456e81a">13982</JE_x0020_number>
    <Document_x0020_Owner xmlns="35d50fdb-5f5c-4301-b5cf-226a0456e81a">
      <UserInfo>
        <DisplayName>Hannah Grevatt</DisplayName>
        <AccountId>62</AccountId>
        <AccountType/>
      </UserInfo>
    </Document_x0020_Owner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ASCH</TermName>
          <TermId xmlns="http://schemas.microsoft.com/office/infopath/2007/PartnerControls">af509946-f354-4bf9-8e40-9fe51595ed64</TermId>
        </TermInfo>
      </Terms>
    </jbd1e4a83b4c49908aa04ecd2ef873f2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SS10</TermName>
          <TermId xmlns="http://schemas.microsoft.com/office/infopath/2007/PartnerControls">0ab0916f-0a84-4bc4-ae5a-488409a46318</TermId>
        </TermInfo>
      </Terms>
    </j7380196a0d64225b365aa46a4bfc680>
    <TaxCatchAll xmlns="35d50fdb-5f5c-4301-b5cf-226a0456e81a">
      <Value>7</Value>
      <Value>21</Value>
    </TaxCatchAll>
    <Protective_x0020_Marking xmlns="35d50fdb-5f5c-4301-b5cf-226a0456e81a">OFFICIAL – DISCLOSABLE</Protective_x0020_Marking>
    <Document_x0020_name xmlns="35d50fdb-5f5c-4301-b5cf-226a0456e81a" xsi:nil="true"/>
    <Document_x0020_Date xmlns="35d50fdb-5f5c-4301-b5cf-226a0456e81a">2025-03-11T00:00:00+00:00</Document_x0020_Date>
    <content_x0020_type xmlns="9043577a-e112-42de-803f-4bae71f06c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07834-F4AD-4588-9DA9-2FFF0E740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9043577a-e112-42de-803f-4bae71f06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B74D6-69F9-46C4-96DF-97352013AA14}">
  <ds:schemaRefs>
    <ds:schemaRef ds:uri="http://purl.org/dc/dcmitype/"/>
    <ds:schemaRef ds:uri="http://purl.org/dc/terms/"/>
    <ds:schemaRef ds:uri="35d50fdb-5f5c-4301-b5cf-226a0456e81a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043577a-e112-42de-803f-4bae71f06cca"/>
  </ds:schemaRefs>
</ds:datastoreItem>
</file>

<file path=customXml/itemProps4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960</Words>
  <Characters>5476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Lucy Ashley</cp:lastModifiedBy>
  <cp:revision>2</cp:revision>
  <cp:lastPrinted>2021-01-14T11:57:00Z</cp:lastPrinted>
  <dcterms:created xsi:type="dcterms:W3CDTF">2025-03-12T07:57:00Z</dcterms:created>
  <dcterms:modified xsi:type="dcterms:W3CDTF">2025-03-12T07:57:00Z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0x0101007BE370FFBEC82F4E82D43142B266F19C07006BFB411D7947934F8F397DF5896134ED</vt:lpwstr>
  </property>
  <property fmtid="{D5CDD505-2E9C-101B-9397-08002B2CF9AE}" pid="3" name="_dlc_DocIdItemGuid">
    <vt:lpwstr>322f7ac3-4166-4891-a0e4-0b535a2fd6fb</vt:lpwstr>
  </property>
  <property fmtid="{D5CDD505-2E9C-101B-9397-08002B2CF9AE}" pid="4" name="Grade">
    <vt:lpwstr>21;#SS10|0ab0916f-0a84-4bc4-ae5a-488409a46318</vt:lpwstr>
  </property>
  <property fmtid="{D5CDD505-2E9C-101B-9397-08002B2CF9AE}" pid="5" name="Dept.">
    <vt:lpwstr>7;#ASCH|af509946-f354-4bf9-8e40-9fe51595ed64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https://eastsussex.sharepoint.com/sites/HRJobEvaluation/ESCCJELib/13982 Social Worker (Newly Qualified) ASC JD V2.0.docx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l2a2c13191bf4335b2c36228ef62c53e">
    <vt:lpwstr>Job Description|b8eccfba-acb4-4eb9-b2f3-67f397e12bbe</vt:lpwstr>
  </property>
  <property fmtid="{D5CDD505-2E9C-101B-9397-08002B2CF9AE}" pid="60" name="j7380196a0d64225b365aa46a4bfc680">
    <vt:lpwstr>SS9|a76ff1da-87ea-466b-9dd1-e66e7ed0df6c</vt:lpwstr>
  </property>
  <property fmtid="{D5CDD505-2E9C-101B-9397-08002B2CF9AE}" pid="61" name="jbd1e4a83b4c49908aa04ecd2ef873f2">
    <vt:lpwstr>BSD|c1fa310d-65f8-47fe-ad07-9d6d1038f91b</vt:lpwstr>
  </property>
  <property fmtid="{D5CDD505-2E9C-101B-9397-08002B2CF9AE}" pid="62" name="TaxCatchAll">
    <vt:lpwstr>88;#SS9|a76ff1da-87ea-466b-9dd1-e66e7ed0df6c;#18;#BSD|c1fa310d-65f8-47fe-ad07-9d6d1038f91b</vt:lpwstr>
  </property>
  <property fmtid="{D5CDD505-2E9C-101B-9397-08002B2CF9AE}" pid="63" name="b9e7bfc7468c443cb237323a22f80043">
    <vt:lpwstr/>
  </property>
  <property fmtid="{D5CDD505-2E9C-101B-9397-08002B2CF9AE}" pid="64" name="Professional_x0020_Registration">
    <vt:lpwstr/>
  </property>
  <property fmtid="{D5CDD505-2E9C-101B-9397-08002B2CF9AE}" pid="65" name="Dept_x002e_">
    <vt:lpwstr>7;#ASCH|af509946-f354-4bf9-8e40-9fe51595ed64</vt:lpwstr>
  </property>
  <property fmtid="{D5CDD505-2E9C-101B-9397-08002B2CF9AE}" pid="66" name="MediaServiceImageTags">
    <vt:lpwstr/>
  </property>
  <property fmtid="{D5CDD505-2E9C-101B-9397-08002B2CF9AE}" pid="67" name="Professional Registration">
    <vt:lpwstr/>
  </property>
  <property fmtid="{D5CDD505-2E9C-101B-9397-08002B2CF9AE}" pid="68" name="Working conditions">
    <vt:lpwstr>3</vt:lpwstr>
  </property>
  <property fmtid="{D5CDD505-2E9C-101B-9397-08002B2CF9AE}" pid="69" name="Knowhow">
    <vt:lpwstr/>
  </property>
  <property fmtid="{D5CDD505-2E9C-101B-9397-08002B2CF9AE}" pid="70" name="Responsibility for financial resources">
    <vt:lpwstr>1</vt:lpwstr>
  </property>
  <property fmtid="{D5CDD505-2E9C-101B-9397-08002B2CF9AE}" pid="71" name="Case_x0020_Management_x0020_Document_x0020_Type">
    <vt:lpwstr/>
  </property>
  <property fmtid="{D5CDD505-2E9C-101B-9397-08002B2CF9AE}" pid="72" name="Planning_x0020_Document_x0020_Type">
    <vt:lpwstr/>
  </property>
  <property fmtid="{D5CDD505-2E9C-101B-9397-08002B2CF9AE}" pid="73" name="Business_x0020_Performance_x0020_Document_x0020_Type">
    <vt:lpwstr/>
  </property>
  <property fmtid="{D5CDD505-2E9C-101B-9397-08002B2CF9AE}" pid="74" name="Contract_x0020_and_x0020_Tender_x0020_Document_x0020_Type">
    <vt:lpwstr/>
  </property>
  <property fmtid="{D5CDD505-2E9C-101B-9397-08002B2CF9AE}" pid="75" name="Technical_x0020_Document_x0020_Type">
    <vt:lpwstr/>
  </property>
  <property fmtid="{D5CDD505-2E9C-101B-9397-08002B2CF9AE}" pid="76" name="Education">
    <vt:lpwstr/>
  </property>
  <property fmtid="{D5CDD505-2E9C-101B-9397-08002B2CF9AE}" pid="77" name="Financial_x0020_Document_x0020_Type">
    <vt:lpwstr/>
  </property>
  <property fmtid="{D5CDD505-2E9C-101B-9397-08002B2CF9AE}" pid="78" name="Administration_x0020_Document_x0020_Type">
    <vt:lpwstr/>
  </property>
  <property fmtid="{D5CDD505-2E9C-101B-9397-08002B2CF9AE}" pid="79" name="_ExtendedDescription">
    <vt:lpwstr/>
  </property>
  <property fmtid="{D5CDD505-2E9C-101B-9397-08002B2CF9AE}" pid="80" name="Physical skills">
    <vt:lpwstr>2</vt:lpwstr>
  </property>
  <property fmtid="{D5CDD505-2E9C-101B-9397-08002B2CF9AE}" pid="81" name="Coroner_x0020_Document_x0020_Type">
    <vt:lpwstr/>
  </property>
  <property fmtid="{D5CDD505-2E9C-101B-9397-08002B2CF9AE}" pid="82" name="Record_x0020_Management_x0020_Document_x0020_Type">
    <vt:lpwstr/>
  </property>
  <property fmtid="{D5CDD505-2E9C-101B-9397-08002B2CF9AE}" pid="83" name="External_x0020_Information_x0020_Document_x0020_Type">
    <vt:lpwstr/>
  </property>
  <property fmtid="{D5CDD505-2E9C-101B-9397-08002B2CF9AE}" pid="84" name="lc8e91d5afff4da3a4189ecf6f72a859">
    <vt:lpwstr/>
  </property>
  <property fmtid="{D5CDD505-2E9C-101B-9397-08002B2CF9AE}" pid="85" name="Total score">
    <vt:lpwstr>535</vt:lpwstr>
  </property>
  <property fmtid="{D5CDD505-2E9C-101B-9397-08002B2CF9AE}" pid="86" name="Mental demands">
    <vt:lpwstr>4</vt:lpwstr>
  </property>
  <property fmtid="{D5CDD505-2E9C-101B-9397-08002B2CF9AE}" pid="87" name="Emotional demands">
    <vt:lpwstr>3</vt:lpwstr>
  </property>
  <property fmtid="{D5CDD505-2E9C-101B-9397-08002B2CF9AE}" pid="88" name="Project_x0020_Management_x0020_Document_x0020_Type">
    <vt:lpwstr/>
  </property>
  <property fmtid="{D5CDD505-2E9C-101B-9397-08002B2CF9AE}" pid="89" name="Management_x0020_Document_x0020_Type">
    <vt:lpwstr/>
  </property>
  <property fmtid="{D5CDD505-2E9C-101B-9397-08002B2CF9AE}" pid="90" name="Health_x0020_and_x0020_Safety">
    <vt:lpwstr/>
  </property>
  <property fmtid="{D5CDD505-2E9C-101B-9397-08002B2CF9AE}" pid="91" name="Interpersonal communication skills">
    <vt:lpwstr>5</vt:lpwstr>
  </property>
  <property fmtid="{D5CDD505-2E9C-101B-9397-08002B2CF9AE}" pid="92" name="Profile">
    <vt:lpwstr/>
  </property>
  <property fmtid="{D5CDD505-2E9C-101B-9397-08002B2CF9AE}" pid="93" name="Audit Document Type">
    <vt:lpwstr/>
  </property>
  <property fmtid="{D5CDD505-2E9C-101B-9397-08002B2CF9AE}" pid="94" name="Provider_x0020_and_x0020_Supplier_x0020_Document_x0020_Type">
    <vt:lpwstr/>
  </property>
  <property fmtid="{D5CDD505-2E9C-101B-9397-08002B2CF9AE}" pid="95" name="Emergency_x0020_Response_x0020_Document_x0020_Type">
    <vt:lpwstr/>
  </property>
  <property fmtid="{D5CDD505-2E9C-101B-9397-08002B2CF9AE}" pid="96" name="fd33f9f2be204c3cbfa42b3227ee037c">
    <vt:lpwstr/>
  </property>
  <property fmtid="{D5CDD505-2E9C-101B-9397-08002B2CF9AE}" pid="97" name="Mental skills">
    <vt:lpwstr>4</vt:lpwstr>
  </property>
  <property fmtid="{D5CDD505-2E9C-101B-9397-08002B2CF9AE}" pid="98" name="Insurance_x0020_Document_x0020_Type">
    <vt:lpwstr/>
  </property>
  <property fmtid="{D5CDD505-2E9C-101B-9397-08002B2CF9AE}" pid="99" name="Responsibility for physical resources">
    <vt:lpwstr>3</vt:lpwstr>
  </property>
  <property fmtid="{D5CDD505-2E9C-101B-9397-08002B2CF9AE}" pid="100" name="Asset_x0020_Document_x0020_Type">
    <vt:lpwstr/>
  </property>
  <property fmtid="{D5CDD505-2E9C-101B-9397-08002B2CF9AE}" pid="101" name="Service_x0020_Management_x0020_Document_x0020_Type">
    <vt:lpwstr/>
  </property>
  <property fmtid="{D5CDD505-2E9C-101B-9397-08002B2CF9AE}" pid="102" name="Physical demands">
    <vt:lpwstr>1</vt:lpwstr>
  </property>
  <property fmtid="{D5CDD505-2E9C-101B-9397-08002B2CF9AE}" pid="103" name="Responsibility for people">
    <vt:lpwstr>5</vt:lpwstr>
  </property>
  <property fmtid="{D5CDD505-2E9C-101B-9397-08002B2CF9AE}" pid="104" name="Audit_x0020_Document_x0020_Type">
    <vt:lpwstr/>
  </property>
  <property fmtid="{D5CDD505-2E9C-101B-9397-08002B2CF9AE}" pid="105" name="Responsibility for supervision">
    <vt:lpwstr>1</vt:lpwstr>
  </property>
  <property fmtid="{D5CDD505-2E9C-101B-9397-08002B2CF9AE}" pid="106" name="Accountability">
    <vt:lpwstr/>
  </property>
  <property fmtid="{D5CDD505-2E9C-101B-9397-08002B2CF9AE}" pid="107" name="Legal_x0020_Document_x0020_Type">
    <vt:lpwstr/>
  </property>
  <property fmtid="{D5CDD505-2E9C-101B-9397-08002B2CF9AE}" pid="108" name="Problem solving">
    <vt:lpwstr/>
  </property>
  <property fmtid="{D5CDD505-2E9C-101B-9397-08002B2CF9AE}" pid="109" name="Initiative and independence">
    <vt:lpwstr>4</vt:lpwstr>
  </property>
  <property fmtid="{D5CDD505-2E9C-101B-9397-08002B2CF9AE}" pid="110" name="Knowledge">
    <vt:lpwstr>5</vt:lpwstr>
  </property>
</Properties>
</file>