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833E" w14:textId="6ACAD07D" w:rsidR="0008083E" w:rsidRDefault="0008083E" w:rsidP="0008083E">
      <w:pPr>
        <w:jc w:val="right"/>
        <w:rPr>
          <w:rFonts w:ascii="Arial" w:hAnsi="Arial" w:cs="Arial"/>
        </w:rPr>
      </w:pPr>
      <w:r>
        <w:rPr>
          <w:noProof/>
        </w:rPr>
        <w:drawing>
          <wp:inline distT="0" distB="0" distL="0" distR="0" wp14:anchorId="01AD4BFE" wp14:editId="7048F70F">
            <wp:extent cx="1276350" cy="1063625"/>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83219" cy="1069349"/>
                    </a:xfrm>
                    <a:prstGeom prst="rect">
                      <a:avLst/>
                    </a:prstGeom>
                  </pic:spPr>
                </pic:pic>
              </a:graphicData>
            </a:graphic>
          </wp:inline>
        </w:drawing>
      </w:r>
    </w:p>
    <w:p w14:paraId="5955DB45" w14:textId="1E273EE1" w:rsidR="002F43B4" w:rsidRPr="0008083E" w:rsidRDefault="00B53122" w:rsidP="00156950">
      <w:pPr>
        <w:pStyle w:val="Heading1"/>
        <w:rPr>
          <w:rFonts w:ascii="Arial" w:hAnsi="Arial" w:cs="Arial"/>
          <w:color w:val="auto"/>
        </w:rPr>
      </w:pPr>
      <w:r w:rsidRPr="0008083E">
        <w:rPr>
          <w:rFonts w:ascii="Arial" w:hAnsi="Arial" w:cs="Arial"/>
          <w:color w:val="auto"/>
        </w:rPr>
        <w:t xml:space="preserve">Level 3 </w:t>
      </w:r>
      <w:permStart w:id="1521572558" w:edGrp="everyone"/>
      <w:r w:rsidR="005251A6">
        <w:rPr>
          <w:rFonts w:ascii="Arial" w:hAnsi="Arial" w:cs="Arial"/>
          <w:color w:val="auto"/>
        </w:rPr>
        <w:t>Library, Information and Archive Services</w:t>
      </w:r>
      <w:permEnd w:id="1521572558"/>
      <w:r w:rsidR="004918E5" w:rsidRPr="0008083E">
        <w:rPr>
          <w:rFonts w:ascii="Arial" w:hAnsi="Arial" w:cs="Arial"/>
          <w:color w:val="FF0000"/>
        </w:rPr>
        <w:t xml:space="preserve"> </w:t>
      </w:r>
      <w:r w:rsidRPr="0008083E">
        <w:rPr>
          <w:rFonts w:ascii="Arial" w:hAnsi="Arial" w:cs="Arial"/>
          <w:color w:val="auto"/>
        </w:rPr>
        <w:t xml:space="preserve">Apprenticeship Job Description </w:t>
      </w:r>
    </w:p>
    <w:p w14:paraId="3FAD250B" w14:textId="77777777" w:rsidR="00156950" w:rsidRPr="00156950" w:rsidRDefault="00156950" w:rsidP="00156950"/>
    <w:p w14:paraId="4605D43E" w14:textId="05DE13C5" w:rsidR="00B53122" w:rsidRPr="00156950" w:rsidRDefault="00B53122" w:rsidP="00156950">
      <w:pPr>
        <w:pStyle w:val="Heading2"/>
        <w:rPr>
          <w:rFonts w:ascii="Arial" w:hAnsi="Arial" w:cs="Arial"/>
          <w:color w:val="auto"/>
        </w:rPr>
      </w:pPr>
      <w:r w:rsidRPr="00156950">
        <w:rPr>
          <w:rFonts w:ascii="Arial" w:hAnsi="Arial" w:cs="Arial"/>
          <w:color w:val="auto"/>
        </w:rPr>
        <w:t>Role Purpose</w:t>
      </w:r>
    </w:p>
    <w:p w14:paraId="33A92DFB" w14:textId="1204EC7D" w:rsidR="00B53122" w:rsidRPr="002C790F" w:rsidRDefault="00C03868">
      <w:pPr>
        <w:rPr>
          <w:rFonts w:ascii="Arial" w:hAnsi="Arial" w:cs="Arial"/>
        </w:rPr>
      </w:pPr>
      <w:r w:rsidRPr="002C790F">
        <w:rPr>
          <w:rFonts w:ascii="Arial" w:hAnsi="Arial" w:cs="Arial"/>
        </w:rPr>
        <w:t xml:space="preserve">This is an entry level role aimed at bringing new talent into the organisation </w:t>
      </w:r>
      <w:r w:rsidR="00544EE8" w:rsidRPr="002C790F">
        <w:rPr>
          <w:rFonts w:ascii="Arial" w:hAnsi="Arial" w:cs="Arial"/>
        </w:rPr>
        <w:t>and offering a development opportunity to someone in our community.</w:t>
      </w:r>
    </w:p>
    <w:p w14:paraId="61F1220B" w14:textId="092A6EB2" w:rsidR="00544EE8" w:rsidRPr="002C790F" w:rsidRDefault="00544EE8">
      <w:pPr>
        <w:rPr>
          <w:rFonts w:ascii="Arial" w:hAnsi="Arial" w:cs="Arial"/>
        </w:rPr>
      </w:pPr>
      <w:r w:rsidRPr="002C790F">
        <w:rPr>
          <w:rFonts w:ascii="Arial" w:hAnsi="Arial" w:cs="Arial"/>
        </w:rPr>
        <w:t>The focus of this apprenticeship will be on:</w:t>
      </w:r>
    </w:p>
    <w:p w14:paraId="4244ECFE" w14:textId="1E4FD5E4" w:rsidR="008E05BB" w:rsidRPr="008E05BB" w:rsidRDefault="008E05BB" w:rsidP="00190F11">
      <w:pPr>
        <w:pStyle w:val="ListParagraph"/>
        <w:numPr>
          <w:ilvl w:val="0"/>
          <w:numId w:val="1"/>
        </w:numPr>
        <w:rPr>
          <w:rFonts w:ascii="Arial" w:hAnsi="Arial" w:cs="Arial"/>
        </w:rPr>
      </w:pPr>
      <w:r>
        <w:rPr>
          <w:rFonts w:ascii="Arial" w:hAnsi="Arial" w:cs="Arial"/>
        </w:rPr>
        <w:t>S</w:t>
      </w:r>
      <w:r w:rsidRPr="008E05BB">
        <w:rPr>
          <w:rFonts w:ascii="Arial" w:hAnsi="Arial" w:cs="Arial"/>
        </w:rPr>
        <w:t>upport</w:t>
      </w:r>
      <w:r>
        <w:rPr>
          <w:rFonts w:ascii="Arial" w:hAnsi="Arial" w:cs="Arial"/>
        </w:rPr>
        <w:t>ing</w:t>
      </w:r>
      <w:r w:rsidRPr="008E05BB">
        <w:rPr>
          <w:rFonts w:ascii="Arial" w:hAnsi="Arial" w:cs="Arial"/>
        </w:rPr>
        <w:t xml:space="preserve"> the work of the council by contributing to the delivery of services and projects allocated and supported by a supervising manager</w:t>
      </w:r>
    </w:p>
    <w:p w14:paraId="5275664E" w14:textId="02138794" w:rsidR="00190F11" w:rsidRPr="002C790F" w:rsidRDefault="00190F11" w:rsidP="00190F11">
      <w:pPr>
        <w:pStyle w:val="ListParagraph"/>
        <w:numPr>
          <w:ilvl w:val="0"/>
          <w:numId w:val="1"/>
        </w:numPr>
        <w:rPr>
          <w:rFonts w:ascii="Arial" w:hAnsi="Arial" w:cs="Arial"/>
        </w:rPr>
      </w:pPr>
      <w:r w:rsidRPr="002C790F">
        <w:rPr>
          <w:rFonts w:ascii="Arial" w:hAnsi="Arial" w:cs="Arial"/>
        </w:rPr>
        <w:t>Learning the knowledge, skills and behaviours required of the role</w:t>
      </w:r>
    </w:p>
    <w:p w14:paraId="3BE566C6" w14:textId="35567FE6" w:rsidR="00544EE8" w:rsidRPr="002C790F" w:rsidRDefault="00544EE8" w:rsidP="00544EE8">
      <w:pPr>
        <w:pStyle w:val="ListParagraph"/>
        <w:numPr>
          <w:ilvl w:val="0"/>
          <w:numId w:val="1"/>
        </w:numPr>
        <w:rPr>
          <w:rFonts w:ascii="Arial" w:hAnsi="Arial" w:cs="Arial"/>
        </w:rPr>
      </w:pPr>
      <w:r w:rsidRPr="002C790F">
        <w:rPr>
          <w:rFonts w:ascii="Arial" w:hAnsi="Arial" w:cs="Arial"/>
        </w:rPr>
        <w:t xml:space="preserve">Completing </w:t>
      </w:r>
      <w:r w:rsidR="00C8031F" w:rsidRPr="002C790F">
        <w:rPr>
          <w:rFonts w:ascii="Arial" w:hAnsi="Arial" w:cs="Arial"/>
        </w:rPr>
        <w:t>a programme of study at level 3 which is relevant to the role</w:t>
      </w:r>
    </w:p>
    <w:p w14:paraId="15EDE111" w14:textId="396D8CE4" w:rsidR="00190F11" w:rsidRPr="002C790F" w:rsidRDefault="00A10FD9" w:rsidP="00544EE8">
      <w:pPr>
        <w:pStyle w:val="ListParagraph"/>
        <w:numPr>
          <w:ilvl w:val="0"/>
          <w:numId w:val="1"/>
        </w:numPr>
        <w:rPr>
          <w:rFonts w:ascii="Arial" w:hAnsi="Arial" w:cs="Arial"/>
        </w:rPr>
      </w:pPr>
      <w:r w:rsidRPr="002C790F">
        <w:rPr>
          <w:rFonts w:ascii="Arial" w:hAnsi="Arial" w:cs="Arial"/>
        </w:rPr>
        <w:t>Learning to model Surrey County Council’s Values</w:t>
      </w:r>
    </w:p>
    <w:p w14:paraId="3AC2CC70" w14:textId="0BDFB9A0" w:rsidR="00A10FD9" w:rsidRPr="002C790F" w:rsidRDefault="00A10FD9" w:rsidP="00544EE8">
      <w:pPr>
        <w:pStyle w:val="ListParagraph"/>
        <w:numPr>
          <w:ilvl w:val="0"/>
          <w:numId w:val="1"/>
        </w:numPr>
        <w:rPr>
          <w:rFonts w:ascii="Arial" w:hAnsi="Arial" w:cs="Arial"/>
        </w:rPr>
      </w:pPr>
      <w:r w:rsidRPr="002C790F">
        <w:rPr>
          <w:rFonts w:ascii="Arial" w:hAnsi="Arial" w:cs="Arial"/>
        </w:rPr>
        <w:t>Carrying out the role with enthusiasm, integrity and professionalism</w:t>
      </w:r>
    </w:p>
    <w:p w14:paraId="76E0BFE0" w14:textId="3CAC3C23" w:rsidR="009B7C3F" w:rsidRPr="003E4D66" w:rsidRDefault="005251A6" w:rsidP="00544EE8">
      <w:pPr>
        <w:pStyle w:val="ListParagraph"/>
        <w:numPr>
          <w:ilvl w:val="0"/>
          <w:numId w:val="1"/>
        </w:numPr>
        <w:rPr>
          <w:rFonts w:ascii="Arial" w:hAnsi="Arial" w:cs="Arial"/>
          <w:color w:val="FF0000"/>
        </w:rPr>
      </w:pPr>
      <w:permStart w:id="216731538" w:edGrp="everyone"/>
      <w:r>
        <w:rPr>
          <w:rFonts w:ascii="Arial" w:hAnsi="Arial" w:cs="Arial"/>
          <w:color w:val="000000"/>
        </w:rPr>
        <w:t>Learning to s</w:t>
      </w:r>
      <w:r w:rsidR="002E35EF" w:rsidRPr="003E4D66">
        <w:rPr>
          <w:rFonts w:ascii="Arial" w:hAnsi="Arial" w:cs="Arial"/>
          <w:color w:val="000000"/>
        </w:rPr>
        <w:t xml:space="preserve">upport and resolve wide-ranging enquiries and help customers in a sensitive and courteous </w:t>
      </w:r>
      <w:proofErr w:type="gramStart"/>
      <w:r w:rsidR="002E35EF" w:rsidRPr="003E4D66">
        <w:rPr>
          <w:rFonts w:ascii="Arial" w:hAnsi="Arial" w:cs="Arial"/>
          <w:color w:val="000000"/>
        </w:rPr>
        <w:t>manner</w:t>
      </w:r>
      <w:proofErr w:type="gramEnd"/>
    </w:p>
    <w:p w14:paraId="7608CF65" w14:textId="722AB548" w:rsidR="00854F21" w:rsidRPr="00854F21" w:rsidRDefault="005251A6" w:rsidP="00544EE8">
      <w:pPr>
        <w:pStyle w:val="ListParagraph"/>
        <w:numPr>
          <w:ilvl w:val="0"/>
          <w:numId w:val="1"/>
        </w:numPr>
        <w:rPr>
          <w:rFonts w:ascii="Arial" w:hAnsi="Arial" w:cs="Arial"/>
          <w:color w:val="FF0000"/>
        </w:rPr>
      </w:pPr>
      <w:r>
        <w:rPr>
          <w:rFonts w:ascii="Arial" w:hAnsi="Arial" w:cs="Arial"/>
          <w:color w:val="000000"/>
        </w:rPr>
        <w:t>P</w:t>
      </w:r>
      <w:r w:rsidR="00D00C28" w:rsidRPr="00D00C28">
        <w:rPr>
          <w:rFonts w:ascii="Arial" w:hAnsi="Arial" w:cs="Arial"/>
          <w:color w:val="000000"/>
        </w:rPr>
        <w:t>rovid</w:t>
      </w:r>
      <w:r>
        <w:rPr>
          <w:rFonts w:ascii="Arial" w:hAnsi="Arial" w:cs="Arial"/>
          <w:color w:val="000000"/>
        </w:rPr>
        <w:t>ing</w:t>
      </w:r>
      <w:r w:rsidR="00D00C28" w:rsidRPr="00D00C28">
        <w:rPr>
          <w:rFonts w:ascii="Arial" w:hAnsi="Arial" w:cs="Arial"/>
          <w:color w:val="000000"/>
        </w:rPr>
        <w:t xml:space="preserve"> an essential service for all Surrey residents who need to contact the </w:t>
      </w:r>
      <w:r w:rsidR="001321D5">
        <w:rPr>
          <w:rFonts w:ascii="Arial" w:hAnsi="Arial" w:cs="Arial"/>
          <w:color w:val="000000"/>
        </w:rPr>
        <w:t>Heritage service</w:t>
      </w:r>
      <w:r w:rsidR="00D00C28" w:rsidRPr="00D00C28">
        <w:rPr>
          <w:rFonts w:ascii="Arial" w:hAnsi="Arial" w:cs="Arial"/>
          <w:color w:val="000000"/>
        </w:rPr>
        <w:t xml:space="preserve"> for information and </w:t>
      </w:r>
      <w:proofErr w:type="gramStart"/>
      <w:r w:rsidR="00D00C28" w:rsidRPr="00D00C28">
        <w:rPr>
          <w:rFonts w:ascii="Arial" w:hAnsi="Arial" w:cs="Arial"/>
          <w:color w:val="000000"/>
        </w:rPr>
        <w:t>advice</w:t>
      </w:r>
      <w:proofErr w:type="gramEnd"/>
      <w:r w:rsidR="00D00C28" w:rsidRPr="008A4ED1">
        <w:rPr>
          <w:rFonts w:ascii="Arial" w:eastAsia="Times New Roman" w:hAnsi="Arial" w:cs="Arial"/>
          <w:color w:val="FF0000"/>
          <w:lang w:eastAsia="en-GB"/>
        </w:rPr>
        <w:t xml:space="preserve"> </w:t>
      </w:r>
    </w:p>
    <w:p w14:paraId="62677941" w14:textId="5E97BC8B" w:rsidR="00964E44" w:rsidRDefault="005251A6" w:rsidP="00964E44">
      <w:pPr>
        <w:pStyle w:val="Heading2"/>
        <w:numPr>
          <w:ilvl w:val="0"/>
          <w:numId w:val="1"/>
        </w:numPr>
        <w:rPr>
          <w:rFonts w:ascii="Arial" w:eastAsia="Times New Roman" w:hAnsi="Arial" w:cs="Arial"/>
          <w:color w:val="FF0000"/>
          <w:lang w:eastAsia="en-GB"/>
        </w:rPr>
      </w:pPr>
      <w:r>
        <w:rPr>
          <w:rFonts w:ascii="Helvetica" w:hAnsi="Helvetica"/>
          <w:color w:val="333333"/>
          <w:sz w:val="21"/>
          <w:szCs w:val="21"/>
          <w:shd w:val="clear" w:color="auto" w:fill="FFFFFF"/>
        </w:rPr>
        <w:t>E</w:t>
      </w:r>
      <w:r w:rsidR="00854F21">
        <w:rPr>
          <w:rFonts w:ascii="Helvetica" w:hAnsi="Helvetica"/>
          <w:color w:val="333333"/>
          <w:sz w:val="21"/>
          <w:szCs w:val="21"/>
          <w:shd w:val="clear" w:color="auto" w:fill="FFFFFF"/>
        </w:rPr>
        <w:t>mpower</w:t>
      </w:r>
      <w:r>
        <w:rPr>
          <w:rFonts w:ascii="Helvetica" w:hAnsi="Helvetica"/>
          <w:color w:val="333333"/>
          <w:sz w:val="21"/>
          <w:szCs w:val="21"/>
          <w:shd w:val="clear" w:color="auto" w:fill="FFFFFF"/>
        </w:rPr>
        <w:t>ing you</w:t>
      </w:r>
      <w:r w:rsidR="00854F21">
        <w:rPr>
          <w:rFonts w:ascii="Helvetica" w:hAnsi="Helvetica"/>
          <w:color w:val="333333"/>
          <w:sz w:val="21"/>
          <w:szCs w:val="21"/>
          <w:shd w:val="clear" w:color="auto" w:fill="FFFFFF"/>
        </w:rPr>
        <w:t xml:space="preserve"> to make independent decisions with customers and proactively contribute enthusiasm and ideas to improve the quality of the service provided.</w:t>
      </w:r>
      <w:r w:rsidR="00854F21" w:rsidRPr="008A4ED1">
        <w:rPr>
          <w:rFonts w:ascii="Arial" w:eastAsia="Times New Roman" w:hAnsi="Arial" w:cs="Arial"/>
          <w:color w:val="FF0000"/>
          <w:lang w:eastAsia="en-GB"/>
        </w:rPr>
        <w:t xml:space="preserve"> </w:t>
      </w:r>
    </w:p>
    <w:permEnd w:id="216731538"/>
    <w:p w14:paraId="010A16E2" w14:textId="30986BAC" w:rsidR="00B53122" w:rsidRPr="00156950" w:rsidRDefault="00B53122" w:rsidP="00156950">
      <w:pPr>
        <w:pStyle w:val="Heading2"/>
        <w:rPr>
          <w:rFonts w:ascii="Arial" w:hAnsi="Arial" w:cs="Arial"/>
          <w:color w:val="auto"/>
        </w:rPr>
      </w:pPr>
      <w:r w:rsidRPr="00156950">
        <w:rPr>
          <w:rFonts w:ascii="Arial" w:hAnsi="Arial" w:cs="Arial"/>
          <w:color w:val="auto"/>
        </w:rPr>
        <w:t>Work Context</w:t>
      </w:r>
    </w:p>
    <w:p w14:paraId="6299F6A5" w14:textId="77777777" w:rsidR="001321D5" w:rsidRDefault="002C790F">
      <w:pPr>
        <w:rPr>
          <w:rFonts w:ascii="Arial" w:eastAsia="Times New Roman" w:hAnsi="Arial" w:cs="Arial"/>
          <w:b/>
          <w:bCs/>
          <w:color w:val="FF0000"/>
          <w:lang w:eastAsia="en-GB"/>
        </w:rPr>
      </w:pPr>
      <w:permStart w:id="611666265" w:edGrp="everyone"/>
      <w:r w:rsidRPr="008A4ED1">
        <w:rPr>
          <w:rFonts w:ascii="Arial" w:eastAsia="Times New Roman" w:hAnsi="Arial" w:cs="Arial"/>
          <w:color w:val="FF0000"/>
          <w:lang w:eastAsia="en-GB"/>
        </w:rPr>
        <w:t>The work context should describe the working environment for the role including the nature of the service and any partnership arrangements.  It can cover the physical environment, problem</w:t>
      </w:r>
      <w:r w:rsidR="004918E5">
        <w:rPr>
          <w:rFonts w:ascii="Arial" w:eastAsia="Times New Roman" w:hAnsi="Arial" w:cs="Arial"/>
          <w:color w:val="FF0000"/>
          <w:lang w:eastAsia="en-GB"/>
        </w:rPr>
        <w:t>s</w:t>
      </w:r>
      <w:r w:rsidRPr="008A4ED1">
        <w:rPr>
          <w:rFonts w:ascii="Arial" w:eastAsia="Times New Roman" w:hAnsi="Arial" w:cs="Arial"/>
          <w:color w:val="FF0000"/>
          <w:lang w:eastAsia="en-GB"/>
        </w:rPr>
        <w:t xml:space="preserve"> faced in terms of any </w:t>
      </w:r>
      <w:proofErr w:type="gramStart"/>
      <w:r w:rsidRPr="008A4ED1">
        <w:rPr>
          <w:rFonts w:ascii="Arial" w:eastAsia="Times New Roman" w:hAnsi="Arial" w:cs="Arial"/>
          <w:color w:val="FF0000"/>
          <w:lang w:eastAsia="en-GB"/>
        </w:rPr>
        <w:t>particular demands</w:t>
      </w:r>
      <w:proofErr w:type="gramEnd"/>
      <w:r w:rsidRPr="008A4ED1">
        <w:rPr>
          <w:rFonts w:ascii="Arial" w:eastAsia="Times New Roman" w:hAnsi="Arial" w:cs="Arial"/>
          <w:color w:val="FF0000"/>
          <w:lang w:eastAsia="en-GB"/>
        </w:rPr>
        <w:t xml:space="preserve"> </w:t>
      </w:r>
      <w:r w:rsidR="001321D5">
        <w:rPr>
          <w:rFonts w:ascii="Arial" w:eastAsia="Times New Roman" w:hAnsi="Arial" w:cs="Arial"/>
          <w:color w:val="FF0000"/>
          <w:lang w:eastAsia="en-GB"/>
        </w:rPr>
        <w:t>or ch</w:t>
      </w:r>
      <w:r w:rsidRPr="008A4ED1">
        <w:rPr>
          <w:rFonts w:ascii="Arial" w:eastAsia="Times New Roman" w:hAnsi="Arial" w:cs="Arial"/>
          <w:color w:val="FF0000"/>
          <w:lang w:eastAsia="en-GB"/>
        </w:rPr>
        <w:t xml:space="preserve">allenges, organising, direction received and work contacts. </w:t>
      </w:r>
      <w:r w:rsidRPr="008A4ED1">
        <w:rPr>
          <w:rFonts w:ascii="Arial" w:eastAsia="Times New Roman" w:hAnsi="Arial" w:cs="Arial"/>
          <w:color w:val="000000"/>
          <w:lang w:eastAsia="en-GB"/>
        </w:rPr>
        <w:br/>
      </w:r>
      <w:r w:rsidRPr="008A4ED1">
        <w:rPr>
          <w:rFonts w:ascii="Arial" w:eastAsia="Times New Roman" w:hAnsi="Arial" w:cs="Arial"/>
          <w:b/>
          <w:bCs/>
          <w:color w:val="FF0000"/>
          <w:lang w:eastAsia="en-GB"/>
        </w:rPr>
        <w:t xml:space="preserve">One or two paragraphs </w:t>
      </w:r>
      <w:r w:rsidR="004918E5">
        <w:rPr>
          <w:rFonts w:ascii="Arial" w:eastAsia="Times New Roman" w:hAnsi="Arial" w:cs="Arial"/>
          <w:b/>
          <w:bCs/>
          <w:color w:val="FF0000"/>
          <w:lang w:eastAsia="en-GB"/>
        </w:rPr>
        <w:t>is</w:t>
      </w:r>
      <w:r w:rsidRPr="008A4ED1">
        <w:rPr>
          <w:rFonts w:ascii="Arial" w:eastAsia="Times New Roman" w:hAnsi="Arial" w:cs="Arial"/>
          <w:b/>
          <w:bCs/>
          <w:color w:val="FF0000"/>
          <w:lang w:eastAsia="en-GB"/>
        </w:rPr>
        <w:t xml:space="preserve"> </w:t>
      </w:r>
      <w:proofErr w:type="gramStart"/>
      <w:r w:rsidRPr="008A4ED1">
        <w:rPr>
          <w:rFonts w:ascii="Arial" w:eastAsia="Times New Roman" w:hAnsi="Arial" w:cs="Arial"/>
          <w:b/>
          <w:bCs/>
          <w:color w:val="FF0000"/>
          <w:lang w:eastAsia="en-GB"/>
        </w:rPr>
        <w:t>sufficient</w:t>
      </w:r>
      <w:proofErr w:type="gramEnd"/>
    </w:p>
    <w:p w14:paraId="4797FA19" w14:textId="77777777" w:rsidR="001321D5" w:rsidRPr="00913028" w:rsidRDefault="001321D5" w:rsidP="001321D5">
      <w:pPr>
        <w:pStyle w:val="NoSpacing"/>
        <w:rPr>
          <w:rFonts w:ascii="Arial" w:hAnsi="Arial" w:cs="Arial"/>
          <w:color w:val="000000"/>
          <w:sz w:val="24"/>
          <w:szCs w:val="24"/>
        </w:rPr>
      </w:pPr>
      <w:bookmarkStart w:id="0" w:name="_Hlk133931513"/>
      <w:r w:rsidRPr="00913028">
        <w:rPr>
          <w:rStyle w:val="normaltextrun"/>
          <w:rFonts w:ascii="Arial" w:hAnsi="Arial" w:cs="Arial"/>
          <w:color w:val="000000"/>
          <w:sz w:val="24"/>
          <w:szCs w:val="24"/>
        </w:rPr>
        <w:t xml:space="preserve">Surrey Heritage based at Surrey History Centre, Woking, is a nationally accredited, high quality integrated service for the people of Surrey and others throughout the County and worldwide with an interest in Surrey’s past. </w:t>
      </w:r>
      <w:r>
        <w:rPr>
          <w:rStyle w:val="normaltextrun"/>
          <w:rFonts w:ascii="Arial" w:hAnsi="Arial" w:cs="Arial"/>
          <w:color w:val="000000"/>
          <w:sz w:val="24"/>
          <w:szCs w:val="24"/>
        </w:rPr>
        <w:t xml:space="preserve">We look after the county’s historic </w:t>
      </w:r>
      <w:proofErr w:type="gramStart"/>
      <w:r>
        <w:rPr>
          <w:rStyle w:val="normaltextrun"/>
          <w:rFonts w:ascii="Arial" w:hAnsi="Arial" w:cs="Arial"/>
          <w:color w:val="000000"/>
          <w:sz w:val="24"/>
          <w:szCs w:val="24"/>
        </w:rPr>
        <w:t>records,</w:t>
      </w:r>
      <w:proofErr w:type="gramEnd"/>
      <w:r>
        <w:rPr>
          <w:rStyle w:val="normaltextrun"/>
          <w:rFonts w:ascii="Arial" w:hAnsi="Arial" w:cs="Arial"/>
          <w:color w:val="000000"/>
          <w:sz w:val="24"/>
          <w:szCs w:val="24"/>
        </w:rPr>
        <w:t xml:space="preserve"> local studies collections and our teams include Surrey County Archaeology Unit and a museums engagement officer.</w:t>
      </w:r>
    </w:p>
    <w:bookmarkEnd w:id="0"/>
    <w:p w14:paraId="2C6268F9" w14:textId="77777777" w:rsidR="001321D5" w:rsidRPr="00913028" w:rsidRDefault="001321D5" w:rsidP="001321D5">
      <w:pPr>
        <w:pStyle w:val="NoSpacing"/>
        <w:rPr>
          <w:rFonts w:ascii="Arial" w:hAnsi="Arial" w:cs="Arial"/>
          <w:color w:val="000000"/>
          <w:sz w:val="24"/>
          <w:szCs w:val="24"/>
        </w:rPr>
      </w:pPr>
    </w:p>
    <w:p w14:paraId="5661F4C5" w14:textId="77777777" w:rsidR="001321D5" w:rsidRPr="00913028" w:rsidRDefault="001321D5" w:rsidP="001321D5">
      <w:pPr>
        <w:pStyle w:val="NoSpacing"/>
        <w:rPr>
          <w:rFonts w:ascii="Arial" w:hAnsi="Arial" w:cs="Arial"/>
          <w:color w:val="000000"/>
          <w:sz w:val="24"/>
          <w:szCs w:val="24"/>
        </w:rPr>
      </w:pPr>
      <w:r w:rsidRPr="00913028">
        <w:rPr>
          <w:rStyle w:val="normaltextrun"/>
          <w:rFonts w:ascii="Arial" w:hAnsi="Arial" w:cs="Arial"/>
          <w:color w:val="000000"/>
          <w:sz w:val="24"/>
          <w:szCs w:val="24"/>
        </w:rPr>
        <w:t xml:space="preserve">The role will be based at Surrey History Centre in Woking. </w:t>
      </w:r>
      <w:r>
        <w:rPr>
          <w:rStyle w:val="normaltextrun"/>
          <w:rFonts w:ascii="Arial" w:hAnsi="Arial" w:cs="Arial"/>
          <w:color w:val="000000"/>
          <w:sz w:val="24"/>
          <w:szCs w:val="24"/>
        </w:rPr>
        <w:t>You</w:t>
      </w:r>
      <w:r w:rsidRPr="00913028">
        <w:rPr>
          <w:rStyle w:val="normaltextrun"/>
          <w:rFonts w:ascii="Arial" w:hAnsi="Arial" w:cs="Arial"/>
          <w:color w:val="000000"/>
          <w:sz w:val="24"/>
          <w:szCs w:val="24"/>
        </w:rPr>
        <w:t xml:space="preserve"> may be required to occasionally work unsocial hours including </w:t>
      </w:r>
      <w:r w:rsidRPr="00913028">
        <w:rPr>
          <w:rStyle w:val="normaltextrun"/>
          <w:rFonts w:ascii="Arial" w:hAnsi="Arial" w:cs="Arial"/>
          <w:color w:val="000000"/>
          <w:sz w:val="24"/>
          <w:szCs w:val="24"/>
          <w:shd w:val="clear" w:color="auto" w:fill="FFFFFF"/>
        </w:rPr>
        <w:t xml:space="preserve">planned weekends </w:t>
      </w:r>
      <w:proofErr w:type="gramStart"/>
      <w:r w:rsidRPr="00913028">
        <w:rPr>
          <w:rStyle w:val="normaltextrun"/>
          <w:rFonts w:ascii="Arial" w:hAnsi="Arial" w:cs="Arial"/>
          <w:color w:val="000000"/>
          <w:sz w:val="24"/>
          <w:szCs w:val="24"/>
          <w:shd w:val="clear" w:color="auto" w:fill="FFFFFF"/>
        </w:rPr>
        <w:t>in order to</w:t>
      </w:r>
      <w:proofErr w:type="gramEnd"/>
      <w:r w:rsidRPr="00913028">
        <w:rPr>
          <w:rStyle w:val="normaltextrun"/>
          <w:rFonts w:ascii="Arial" w:hAnsi="Arial" w:cs="Arial"/>
          <w:color w:val="000000"/>
          <w:sz w:val="24"/>
          <w:szCs w:val="24"/>
          <w:shd w:val="clear" w:color="auto" w:fill="FFFFFF"/>
        </w:rPr>
        <w:t xml:space="preserve"> carry out the functions of this role</w:t>
      </w:r>
      <w:r>
        <w:rPr>
          <w:rStyle w:val="normaltextrun"/>
          <w:rFonts w:ascii="Arial" w:hAnsi="Arial" w:cs="Arial"/>
          <w:color w:val="000000"/>
          <w:sz w:val="24"/>
          <w:szCs w:val="24"/>
          <w:shd w:val="clear" w:color="auto" w:fill="FFFFFF"/>
        </w:rPr>
        <w:t xml:space="preserve"> and you may also be required to work with colleagues in delivering events around the county.</w:t>
      </w:r>
    </w:p>
    <w:p w14:paraId="5FF7A603" w14:textId="77777777" w:rsidR="001321D5" w:rsidRDefault="001321D5">
      <w:pPr>
        <w:rPr>
          <w:rFonts w:ascii="Arial" w:eastAsia="Times New Roman" w:hAnsi="Arial" w:cs="Arial"/>
          <w:color w:val="000000"/>
          <w:lang w:eastAsia="en-GB"/>
        </w:rPr>
      </w:pPr>
    </w:p>
    <w:p w14:paraId="3AA8B65A" w14:textId="2A606B3A" w:rsidR="001321D5" w:rsidRPr="00913028" w:rsidRDefault="001321D5" w:rsidP="001321D5">
      <w:pPr>
        <w:pStyle w:val="NoSpacing"/>
        <w:rPr>
          <w:rFonts w:ascii="Arial" w:hAnsi="Arial" w:cs="Arial"/>
          <w:color w:val="000000"/>
          <w:sz w:val="24"/>
          <w:szCs w:val="24"/>
        </w:rPr>
      </w:pPr>
      <w:bookmarkStart w:id="1" w:name="_Hlk133932014"/>
      <w:r>
        <w:rPr>
          <w:rStyle w:val="normaltextrun"/>
          <w:rFonts w:ascii="Arial" w:hAnsi="Arial" w:cs="Arial"/>
          <w:color w:val="000000"/>
          <w:sz w:val="24"/>
          <w:szCs w:val="24"/>
        </w:rPr>
        <w:t>The role is part of our Public Services and Engagement Team, supervising our foyer and public reading room area, providing an efficient public service to help our work to rescue, preserve, and make accessible historic documents and local studies material relating to Surrey’s past, ensuring that the frontline of the service is accessible and welcoming to all visitors in line with SCC customer care principles.</w:t>
      </w:r>
    </w:p>
    <w:p w14:paraId="75687ECC" w14:textId="77777777" w:rsidR="001321D5" w:rsidRPr="00913028" w:rsidRDefault="001321D5" w:rsidP="001321D5">
      <w:pPr>
        <w:pStyle w:val="NoSpacing"/>
        <w:rPr>
          <w:rFonts w:ascii="Arial" w:hAnsi="Arial" w:cs="Arial"/>
          <w:color w:val="000000"/>
          <w:sz w:val="24"/>
          <w:szCs w:val="24"/>
        </w:rPr>
      </w:pPr>
    </w:p>
    <w:p w14:paraId="44D54BB9" w14:textId="6012DBF2" w:rsidR="001321D5" w:rsidRPr="00CC442F" w:rsidRDefault="001321D5" w:rsidP="001321D5">
      <w:pPr>
        <w:pStyle w:val="NoSpacing"/>
        <w:rPr>
          <w:rFonts w:ascii="Arial" w:hAnsi="Arial" w:cs="Arial"/>
          <w:sz w:val="24"/>
          <w:szCs w:val="24"/>
        </w:rPr>
      </w:pPr>
      <w:r w:rsidRPr="00913028">
        <w:rPr>
          <w:rStyle w:val="normaltextrun"/>
          <w:rFonts w:ascii="Arial" w:hAnsi="Arial" w:cs="Arial"/>
          <w:color w:val="000000"/>
          <w:sz w:val="24"/>
          <w:szCs w:val="24"/>
        </w:rPr>
        <w:t xml:space="preserve">Working jointly with other Heritage staff, </w:t>
      </w:r>
      <w:r>
        <w:rPr>
          <w:rStyle w:val="normaltextrun"/>
          <w:rFonts w:ascii="Arial" w:hAnsi="Arial" w:cs="Arial"/>
          <w:color w:val="000000"/>
          <w:sz w:val="24"/>
          <w:szCs w:val="24"/>
        </w:rPr>
        <w:t xml:space="preserve">the postholder will also help us to plan and deliver events and activities that celebrate the history of Surrey and its people over nine centuries.  No day is ever the same at Surrey History Centre, but typically will involve answering written enquiries, front of house service delivery, handling historic documents, giving tours, making displays, preparing </w:t>
      </w:r>
      <w:r>
        <w:rPr>
          <w:rStyle w:val="normaltextrun"/>
          <w:rFonts w:ascii="Arial" w:hAnsi="Arial" w:cs="Arial"/>
          <w:color w:val="000000"/>
          <w:sz w:val="24"/>
          <w:szCs w:val="24"/>
        </w:rPr>
        <w:lastRenderedPageBreak/>
        <w:t xml:space="preserve">events and </w:t>
      </w:r>
      <w:proofErr w:type="gramStart"/>
      <w:r>
        <w:rPr>
          <w:rStyle w:val="normaltextrun"/>
          <w:rFonts w:ascii="Arial" w:hAnsi="Arial" w:cs="Arial"/>
          <w:color w:val="000000"/>
          <w:sz w:val="24"/>
          <w:szCs w:val="24"/>
        </w:rPr>
        <w:t>publicity</w:t>
      </w:r>
      <w:proofErr w:type="gramEnd"/>
      <w:r>
        <w:rPr>
          <w:rStyle w:val="normaltextrun"/>
          <w:rFonts w:ascii="Arial" w:hAnsi="Arial" w:cs="Arial"/>
          <w:color w:val="000000"/>
          <w:sz w:val="24"/>
          <w:szCs w:val="24"/>
        </w:rPr>
        <w:t xml:space="preserve"> and supporting us in writing posts for our websites and social media</w:t>
      </w:r>
      <w:bookmarkEnd w:id="1"/>
      <w:r>
        <w:rPr>
          <w:rStyle w:val="normaltextrun"/>
          <w:rFonts w:ascii="Arial" w:hAnsi="Arial" w:cs="Arial"/>
          <w:color w:val="000000"/>
          <w:sz w:val="24"/>
          <w:szCs w:val="24"/>
        </w:rPr>
        <w:t xml:space="preserve"> so that the unique collections in our care are made accessible, relevant and enjoyable to people of all ages from Surrey’s diverse communities. </w:t>
      </w:r>
    </w:p>
    <w:permEnd w:id="611666265"/>
    <w:p w14:paraId="4A77D3BD" w14:textId="1C756D87" w:rsidR="002C790F" w:rsidRPr="002C790F" w:rsidRDefault="002C790F">
      <w:pPr>
        <w:rPr>
          <w:rFonts w:ascii="Arial" w:hAnsi="Arial" w:cs="Arial"/>
          <w:b/>
          <w:bCs/>
        </w:rPr>
      </w:pPr>
      <w:r w:rsidRPr="008A4ED1">
        <w:rPr>
          <w:rFonts w:ascii="Arial" w:eastAsia="Times New Roman" w:hAnsi="Arial" w:cs="Arial"/>
          <w:color w:val="000000"/>
          <w:lang w:eastAsia="en-GB"/>
        </w:rPr>
        <w:br/>
      </w:r>
    </w:p>
    <w:p w14:paraId="13797495" w14:textId="4E701E2D" w:rsidR="00B53122" w:rsidRPr="00156950" w:rsidRDefault="00B53122" w:rsidP="00156950">
      <w:pPr>
        <w:pStyle w:val="Heading2"/>
        <w:rPr>
          <w:rFonts w:ascii="Arial" w:hAnsi="Arial" w:cs="Arial"/>
          <w:color w:val="auto"/>
        </w:rPr>
      </w:pPr>
      <w:r w:rsidRPr="00156950">
        <w:rPr>
          <w:rFonts w:ascii="Arial" w:hAnsi="Arial" w:cs="Arial"/>
          <w:color w:val="auto"/>
        </w:rPr>
        <w:t>Representative Accountabilities</w:t>
      </w:r>
    </w:p>
    <w:p w14:paraId="650AC1AA" w14:textId="77777777" w:rsidR="008E05BB" w:rsidRPr="005D0859" w:rsidRDefault="008E05BB" w:rsidP="008E05BB">
      <w:pPr>
        <w:pStyle w:val="TableParagraph"/>
        <w:numPr>
          <w:ilvl w:val="0"/>
          <w:numId w:val="4"/>
        </w:numPr>
        <w:spacing w:line="276" w:lineRule="auto"/>
        <w:ind w:right="628"/>
      </w:pPr>
      <w:r w:rsidRPr="005D0859">
        <w:t>Undertake a course of studies and develop a broad range of skills within the requirements of the service to achieve a nationally recognised Apprenticeship</w:t>
      </w:r>
    </w:p>
    <w:p w14:paraId="6BB92BAC" w14:textId="77777777" w:rsidR="008E05BB" w:rsidRPr="005D0859" w:rsidRDefault="008E05BB" w:rsidP="008E05BB">
      <w:pPr>
        <w:pStyle w:val="TableParagraph"/>
        <w:numPr>
          <w:ilvl w:val="0"/>
          <w:numId w:val="4"/>
        </w:numPr>
        <w:spacing w:line="276" w:lineRule="auto"/>
        <w:ind w:right="628"/>
      </w:pPr>
      <w:r w:rsidRPr="005D0859">
        <w:t>To develop a working knowledge of Surrey County Council’s policies and procedures in line with the requirements of the Apprenticeship standard</w:t>
      </w:r>
    </w:p>
    <w:p w14:paraId="720C921C" w14:textId="77777777" w:rsidR="008E05BB" w:rsidRPr="005D0859" w:rsidRDefault="008E05BB" w:rsidP="008E05BB">
      <w:pPr>
        <w:pStyle w:val="TableParagraph"/>
        <w:numPr>
          <w:ilvl w:val="0"/>
          <w:numId w:val="4"/>
        </w:numPr>
        <w:spacing w:line="276" w:lineRule="auto"/>
        <w:ind w:right="628"/>
      </w:pPr>
      <w:r w:rsidRPr="005D0859">
        <w:t>Provide high standards of performance to ensure that the service continues to operate efficiently and effectively</w:t>
      </w:r>
    </w:p>
    <w:p w14:paraId="5E4F8945" w14:textId="77777777" w:rsidR="008E05BB" w:rsidRPr="005D0859" w:rsidRDefault="008E05BB" w:rsidP="008E05BB">
      <w:pPr>
        <w:pStyle w:val="TableParagraph"/>
        <w:numPr>
          <w:ilvl w:val="0"/>
          <w:numId w:val="4"/>
        </w:numPr>
        <w:spacing w:line="276" w:lineRule="auto"/>
        <w:ind w:right="628"/>
      </w:pPr>
      <w:r w:rsidRPr="005D0859">
        <w:t>Under supervision work closely with other team members to assist in a range of projects and service developments.</w:t>
      </w:r>
    </w:p>
    <w:p w14:paraId="13367905" w14:textId="584504E7" w:rsidR="005D0859" w:rsidRDefault="008E05BB" w:rsidP="00F478FD">
      <w:pPr>
        <w:pStyle w:val="TableParagraph"/>
        <w:numPr>
          <w:ilvl w:val="0"/>
          <w:numId w:val="4"/>
        </w:numPr>
        <w:spacing w:line="276" w:lineRule="auto"/>
        <w:ind w:right="628"/>
      </w:pPr>
      <w:r w:rsidRPr="005D0859">
        <w:t xml:space="preserve">Through personal example promote the values and behaviours (including equalities) that underpin the </w:t>
      </w:r>
      <w:r w:rsidR="004761A4">
        <w:t xml:space="preserve">Council’s </w:t>
      </w:r>
      <w:r w:rsidRPr="005D0859">
        <w:t>organisation strategy.</w:t>
      </w:r>
    </w:p>
    <w:p w14:paraId="6AD9F186" w14:textId="59255837" w:rsidR="008C1D1D" w:rsidRPr="000E7488" w:rsidRDefault="008C1D1D" w:rsidP="00F478FD">
      <w:pPr>
        <w:pStyle w:val="TableParagraph"/>
        <w:numPr>
          <w:ilvl w:val="0"/>
          <w:numId w:val="4"/>
        </w:numPr>
        <w:spacing w:line="276" w:lineRule="auto"/>
        <w:ind w:right="628"/>
        <w:rPr>
          <w:rStyle w:val="Hyperlink"/>
          <w:color w:val="FF0000"/>
          <w:u w:val="none"/>
        </w:rPr>
      </w:pPr>
      <w:permStart w:id="1913996825" w:edGrp="everyone"/>
      <w:r w:rsidRPr="008C1D1D">
        <w:rPr>
          <w:color w:val="FF0000"/>
        </w:rPr>
        <w:t xml:space="preserve">To add accountabilities relevant to the apprenticeship role, please search for the apprenticeship standard on the </w:t>
      </w:r>
      <w:hyperlink r:id="rId9" w:history="1">
        <w:r w:rsidRPr="008C1D1D">
          <w:rPr>
            <w:rStyle w:val="Hyperlink"/>
            <w:color w:val="FF0000"/>
          </w:rPr>
          <w:t>Institute for Apprenticeships website</w:t>
        </w:r>
      </w:hyperlink>
    </w:p>
    <w:p w14:paraId="0C5F98E2" w14:textId="46BED770" w:rsidR="000E7488" w:rsidRPr="000E7488" w:rsidRDefault="000E7488" w:rsidP="00F478FD">
      <w:pPr>
        <w:pStyle w:val="TableParagraph"/>
        <w:numPr>
          <w:ilvl w:val="0"/>
          <w:numId w:val="4"/>
        </w:numPr>
        <w:spacing w:line="276" w:lineRule="auto"/>
        <w:ind w:right="628"/>
        <w:rPr>
          <w:color w:val="FF0000"/>
        </w:rPr>
      </w:pPr>
      <w:r>
        <w:t xml:space="preserve">To develop skills in order to be able to work on a range of activities in heritage venues </w:t>
      </w:r>
      <w:proofErr w:type="gramStart"/>
      <w:r>
        <w:t>and .</w:t>
      </w:r>
      <w:proofErr w:type="gramEnd"/>
      <w:r>
        <w:t xml:space="preserve"> experience a wide range of heritage settings. </w:t>
      </w:r>
    </w:p>
    <w:p w14:paraId="3451D7EA" w14:textId="2F78AA35" w:rsidR="000E7488" w:rsidRPr="000E7488" w:rsidRDefault="000E7488" w:rsidP="00F478FD">
      <w:pPr>
        <w:pStyle w:val="TableParagraph"/>
        <w:numPr>
          <w:ilvl w:val="0"/>
          <w:numId w:val="4"/>
        </w:numPr>
        <w:spacing w:line="276" w:lineRule="auto"/>
        <w:ind w:right="628"/>
        <w:rPr>
          <w:color w:val="FF0000"/>
        </w:rPr>
      </w:pPr>
      <w:r>
        <w:t xml:space="preserve">Interpret and implement policy, </w:t>
      </w:r>
      <w:proofErr w:type="spellStart"/>
      <w:r>
        <w:t>eg.</w:t>
      </w:r>
      <w:proofErr w:type="spellEnd"/>
      <w:r>
        <w:t xml:space="preserve">, communicating clearly basic copyright restrictions and reasons for not sharing personal </w:t>
      </w:r>
      <w:proofErr w:type="gramStart"/>
      <w:r>
        <w:t>data</w:t>
      </w:r>
      <w:proofErr w:type="gramEnd"/>
    </w:p>
    <w:p w14:paraId="356D8C84" w14:textId="2F2696A6" w:rsidR="000E7488" w:rsidRPr="000E7488" w:rsidRDefault="000E7488" w:rsidP="00F478FD">
      <w:pPr>
        <w:pStyle w:val="TableParagraph"/>
        <w:numPr>
          <w:ilvl w:val="0"/>
          <w:numId w:val="4"/>
        </w:numPr>
        <w:spacing w:line="276" w:lineRule="auto"/>
        <w:ind w:right="628"/>
        <w:rPr>
          <w:color w:val="FF0000"/>
        </w:rPr>
      </w:pPr>
      <w:r>
        <w:t xml:space="preserve">Solve user problems in a range of situations using your knowledge ad </w:t>
      </w:r>
      <w:proofErr w:type="gramStart"/>
      <w:r>
        <w:t>interpretation</w:t>
      </w:r>
      <w:proofErr w:type="gramEnd"/>
    </w:p>
    <w:p w14:paraId="79EEBD55" w14:textId="4D97410F" w:rsidR="000E7488" w:rsidRPr="000E7488" w:rsidRDefault="000E7488" w:rsidP="00F478FD">
      <w:pPr>
        <w:pStyle w:val="TableParagraph"/>
        <w:numPr>
          <w:ilvl w:val="0"/>
          <w:numId w:val="4"/>
        </w:numPr>
        <w:spacing w:line="276" w:lineRule="auto"/>
        <w:ind w:right="628"/>
        <w:rPr>
          <w:color w:val="FF0000"/>
        </w:rPr>
      </w:pPr>
      <w:r>
        <w:t xml:space="preserve">Describe and arrange historic materials to create online catalogue and other finding </w:t>
      </w:r>
      <w:proofErr w:type="gramStart"/>
      <w:r>
        <w:t>aids</w:t>
      </w:r>
      <w:proofErr w:type="gramEnd"/>
    </w:p>
    <w:p w14:paraId="4461F709" w14:textId="76DCF169" w:rsidR="000E7488" w:rsidRPr="000E7488" w:rsidRDefault="000E7488" w:rsidP="00F478FD">
      <w:pPr>
        <w:pStyle w:val="TableParagraph"/>
        <w:numPr>
          <w:ilvl w:val="0"/>
          <w:numId w:val="4"/>
        </w:numPr>
        <w:spacing w:line="276" w:lineRule="auto"/>
        <w:ind w:right="628"/>
        <w:rPr>
          <w:color w:val="FF0000"/>
        </w:rPr>
      </w:pPr>
      <w:r>
        <w:t xml:space="preserve">Perform preservation (analogue/physical and digital) practices to keep collections physically </w:t>
      </w:r>
      <w:proofErr w:type="gramStart"/>
      <w:r>
        <w:t>safe</w:t>
      </w:r>
      <w:proofErr w:type="gramEnd"/>
    </w:p>
    <w:p w14:paraId="795FC712" w14:textId="667CB041" w:rsidR="000E7488" w:rsidRPr="00901659" w:rsidRDefault="000E7488" w:rsidP="00F478FD">
      <w:pPr>
        <w:pStyle w:val="TableParagraph"/>
        <w:numPr>
          <w:ilvl w:val="0"/>
          <w:numId w:val="4"/>
        </w:numPr>
        <w:spacing w:line="276" w:lineRule="auto"/>
        <w:ind w:right="628"/>
        <w:rPr>
          <w:color w:val="FF0000"/>
        </w:rPr>
      </w:pPr>
      <w:r>
        <w:t xml:space="preserve">Use enquiry techniques to clarify and meet user’s information requirements and manage expectation, </w:t>
      </w:r>
      <w:proofErr w:type="spellStart"/>
      <w:r>
        <w:t>eg.</w:t>
      </w:r>
      <w:proofErr w:type="spellEnd"/>
      <w:r>
        <w:t xml:space="preserve">, by signposting to alternative resource and providing </w:t>
      </w:r>
      <w:proofErr w:type="gramStart"/>
      <w:r>
        <w:t>solutions</w:t>
      </w:r>
      <w:proofErr w:type="gramEnd"/>
    </w:p>
    <w:p w14:paraId="3207644F" w14:textId="1E9451DD" w:rsidR="00901659" w:rsidRPr="00901659" w:rsidRDefault="00901659" w:rsidP="00F478FD">
      <w:pPr>
        <w:pStyle w:val="TableParagraph"/>
        <w:numPr>
          <w:ilvl w:val="0"/>
          <w:numId w:val="4"/>
        </w:numPr>
        <w:spacing w:line="276" w:lineRule="auto"/>
        <w:ind w:right="628"/>
        <w:rPr>
          <w:color w:val="FF0000"/>
        </w:rPr>
      </w:pPr>
      <w:r>
        <w:t xml:space="preserve">Develop knowledge sharing with users, cultivating an environment where knowledge is freely shared and sought within a ‘safe’ environment, including online </w:t>
      </w:r>
      <w:proofErr w:type="gramStart"/>
      <w:r>
        <w:t>solutions</w:t>
      </w:r>
      <w:proofErr w:type="gramEnd"/>
    </w:p>
    <w:p w14:paraId="3B03FA45" w14:textId="6CE18741" w:rsidR="00901659" w:rsidRPr="00901659" w:rsidRDefault="00901659" w:rsidP="00F478FD">
      <w:pPr>
        <w:pStyle w:val="TableParagraph"/>
        <w:numPr>
          <w:ilvl w:val="0"/>
          <w:numId w:val="4"/>
        </w:numPr>
        <w:spacing w:line="276" w:lineRule="auto"/>
        <w:ind w:right="628"/>
        <w:rPr>
          <w:color w:val="FF0000"/>
        </w:rPr>
      </w:pPr>
      <w:r>
        <w:t xml:space="preserve">Use relevant approaches to </w:t>
      </w:r>
      <w:proofErr w:type="spellStart"/>
      <w:r>
        <w:t>learing</w:t>
      </w:r>
      <w:proofErr w:type="spellEnd"/>
      <w:r>
        <w:t xml:space="preserve"> support to contribute to the development of learning activities for different audiences to enhance knowledge ad </w:t>
      </w:r>
      <w:proofErr w:type="gramStart"/>
      <w:r>
        <w:t>literacy</w:t>
      </w:r>
      <w:proofErr w:type="gramEnd"/>
    </w:p>
    <w:p w14:paraId="053B79B7" w14:textId="1725F1DC" w:rsidR="00901659" w:rsidRPr="00901659" w:rsidRDefault="00901659" w:rsidP="00F478FD">
      <w:pPr>
        <w:pStyle w:val="TableParagraph"/>
        <w:numPr>
          <w:ilvl w:val="0"/>
          <w:numId w:val="4"/>
        </w:numPr>
        <w:spacing w:line="276" w:lineRule="auto"/>
        <w:ind w:right="628"/>
        <w:rPr>
          <w:color w:val="FF0000"/>
        </w:rPr>
      </w:pPr>
      <w:r>
        <w:t xml:space="preserve">Select and use appropriate tools and technologies to support users in researching and disseminating information, </w:t>
      </w:r>
      <w:proofErr w:type="gramStart"/>
      <w:r>
        <w:t>e.g.</w:t>
      </w:r>
      <w:proofErr w:type="gramEnd"/>
      <w:r>
        <w:t xml:space="preserve"> databases, search engines, digital libraries, </w:t>
      </w:r>
      <w:proofErr w:type="spellStart"/>
      <w:r>
        <w:t>repositores</w:t>
      </w:r>
      <w:proofErr w:type="spellEnd"/>
      <w:r>
        <w:t xml:space="preserve"> and social media</w:t>
      </w:r>
    </w:p>
    <w:p w14:paraId="4239824D" w14:textId="4802EEE2" w:rsidR="00901659" w:rsidRPr="00901659" w:rsidRDefault="00901659" w:rsidP="00F478FD">
      <w:pPr>
        <w:pStyle w:val="TableParagraph"/>
        <w:numPr>
          <w:ilvl w:val="0"/>
          <w:numId w:val="4"/>
        </w:numPr>
        <w:spacing w:line="276" w:lineRule="auto"/>
        <w:ind w:right="628"/>
        <w:rPr>
          <w:color w:val="FF0000"/>
        </w:rPr>
      </w:pPr>
      <w:r>
        <w:t xml:space="preserve">Develop information and digital skills to support users to identify, find, access and evaluate information, to share knowledge and promote </w:t>
      </w:r>
      <w:proofErr w:type="gramStart"/>
      <w:r>
        <w:t>self-help</w:t>
      </w:r>
      <w:proofErr w:type="gramEnd"/>
    </w:p>
    <w:p w14:paraId="2FC68EB1" w14:textId="40AA258E" w:rsidR="00901659" w:rsidRPr="00901659" w:rsidRDefault="00901659" w:rsidP="00F478FD">
      <w:pPr>
        <w:pStyle w:val="TableParagraph"/>
        <w:numPr>
          <w:ilvl w:val="0"/>
          <w:numId w:val="4"/>
        </w:numPr>
        <w:spacing w:line="276" w:lineRule="auto"/>
        <w:ind w:right="628"/>
        <w:rPr>
          <w:color w:val="FF0000"/>
        </w:rPr>
      </w:pPr>
      <w:r>
        <w:t xml:space="preserve">Demonstrate information sharing by contributing to learning activities for specific </w:t>
      </w:r>
      <w:proofErr w:type="gramStart"/>
      <w:r>
        <w:t>audiences</w:t>
      </w:r>
      <w:proofErr w:type="gramEnd"/>
    </w:p>
    <w:p w14:paraId="02DE8D77" w14:textId="5F521529" w:rsidR="00901659" w:rsidRPr="00901659" w:rsidRDefault="00901659" w:rsidP="00F478FD">
      <w:pPr>
        <w:pStyle w:val="TableParagraph"/>
        <w:numPr>
          <w:ilvl w:val="0"/>
          <w:numId w:val="4"/>
        </w:numPr>
        <w:spacing w:line="276" w:lineRule="auto"/>
        <w:ind w:right="628"/>
        <w:rPr>
          <w:color w:val="FF0000"/>
        </w:rPr>
      </w:pPr>
      <w:r>
        <w:t xml:space="preserve">Use promotion techniques for resources so that users and potential users are aware of their value, impact and benefit, </w:t>
      </w:r>
      <w:proofErr w:type="gramStart"/>
      <w:r>
        <w:t>e.g.</w:t>
      </w:r>
      <w:proofErr w:type="gramEnd"/>
      <w:r>
        <w:t xml:space="preserve"> by curating collections and displays in effective ways, undertaking outreach activities to guide users to achieve independence in their use of information</w:t>
      </w:r>
    </w:p>
    <w:p w14:paraId="602F5007" w14:textId="1FB33699" w:rsidR="00901659" w:rsidRPr="00901659" w:rsidRDefault="00901659" w:rsidP="00F478FD">
      <w:pPr>
        <w:pStyle w:val="TableParagraph"/>
        <w:numPr>
          <w:ilvl w:val="0"/>
          <w:numId w:val="4"/>
        </w:numPr>
        <w:spacing w:line="276" w:lineRule="auto"/>
        <w:ind w:right="628"/>
        <w:rPr>
          <w:color w:val="FF0000"/>
        </w:rPr>
      </w:pPr>
      <w:r>
        <w:t xml:space="preserve">Use information provision to enable users to access materials </w:t>
      </w:r>
      <w:proofErr w:type="spellStart"/>
      <w:r>
        <w:t>eg.</w:t>
      </w:r>
      <w:proofErr w:type="spellEnd"/>
      <w:r>
        <w:t xml:space="preserve">, through emailing documents, accessing original archives, signposting links to </w:t>
      </w:r>
      <w:proofErr w:type="gramStart"/>
      <w:r>
        <w:t>information</w:t>
      </w:r>
      <w:proofErr w:type="gramEnd"/>
    </w:p>
    <w:p w14:paraId="41316950" w14:textId="7E0CBDBD" w:rsidR="00901659" w:rsidRPr="000E7488" w:rsidRDefault="00901659" w:rsidP="00F478FD">
      <w:pPr>
        <w:pStyle w:val="TableParagraph"/>
        <w:numPr>
          <w:ilvl w:val="0"/>
          <w:numId w:val="4"/>
        </w:numPr>
        <w:spacing w:line="276" w:lineRule="auto"/>
        <w:ind w:right="628"/>
        <w:rPr>
          <w:color w:val="FF0000"/>
        </w:rPr>
      </w:pPr>
      <w:r>
        <w:t>Exercise communication skills – oral, written, presentation, interpersonal, listening, assertiveness (online and face to face)</w:t>
      </w:r>
    </w:p>
    <w:p w14:paraId="22E0DB53" w14:textId="77777777" w:rsidR="000E7488" w:rsidRPr="008C1D1D" w:rsidRDefault="000E7488" w:rsidP="00901659">
      <w:pPr>
        <w:pStyle w:val="TableParagraph"/>
        <w:spacing w:line="276" w:lineRule="auto"/>
        <w:ind w:right="628"/>
        <w:rPr>
          <w:color w:val="FF0000"/>
        </w:rPr>
      </w:pPr>
    </w:p>
    <w:permEnd w:id="1913996825"/>
    <w:p w14:paraId="250FBDDF" w14:textId="2BCD6393" w:rsidR="00A10FD9" w:rsidRPr="005D0859" w:rsidRDefault="00F478FD" w:rsidP="00F478FD">
      <w:pPr>
        <w:pStyle w:val="TableParagraph"/>
        <w:numPr>
          <w:ilvl w:val="0"/>
          <w:numId w:val="4"/>
        </w:numPr>
        <w:spacing w:line="276" w:lineRule="auto"/>
        <w:ind w:right="628"/>
      </w:pPr>
      <w:r w:rsidRPr="005D0859">
        <w:rPr>
          <w:rFonts w:eastAsia="Times New Roman"/>
          <w:color w:val="000000"/>
          <w:lang w:eastAsia="en-GB"/>
        </w:rPr>
        <w:t>Duties for all</w:t>
      </w:r>
      <w:r w:rsidRPr="005D0859">
        <w:rPr>
          <w:rFonts w:eastAsia="Times New Roman"/>
          <w:color w:val="000000"/>
          <w:lang w:eastAsia="en-GB"/>
        </w:rPr>
        <w:br/>
        <w:t>Values: To uphold the values and behaviours of the organisation.</w:t>
      </w:r>
      <w:r w:rsidRPr="005D0859">
        <w:rPr>
          <w:rFonts w:eastAsia="Times New Roman"/>
          <w:color w:val="000000"/>
          <w:lang w:eastAsia="en-GB"/>
        </w:rPr>
        <w:br/>
        <w:t>Equality &amp; Diversity: To work inclusively, with a diverse range of stakeholders and promote equality of opportunity.</w:t>
      </w:r>
      <w:r w:rsidRPr="005D0859">
        <w:rPr>
          <w:rFonts w:eastAsia="Times New Roman"/>
          <w:color w:val="000000"/>
          <w:lang w:eastAsia="en-GB"/>
        </w:rPr>
        <w:br/>
      </w:r>
      <w:r w:rsidRPr="005D0859">
        <w:rPr>
          <w:rFonts w:eastAsia="Times New Roman"/>
          <w:color w:val="000000"/>
          <w:lang w:eastAsia="en-GB"/>
        </w:rPr>
        <w:lastRenderedPageBreak/>
        <w:t>Health, Safety &amp; Welfare: To work alongside colleagues in the maintenance of a safe working environment reporting incidents, accidents, repairs and maintenance promptly and taking appropriate action as required. Adherence to safe working under the health and safety policy is required.</w:t>
      </w:r>
      <w:r w:rsidRPr="005D0859">
        <w:rPr>
          <w:rFonts w:eastAsia="Times New Roman"/>
          <w:color w:val="000000"/>
          <w:lang w:eastAsia="en-GB"/>
        </w:rPr>
        <w:br/>
        <w:t>To have regard to and comply with safeguarding policy and procedure as appropriate.</w:t>
      </w:r>
    </w:p>
    <w:p w14:paraId="0171BF12" w14:textId="77777777" w:rsidR="005D0859" w:rsidRPr="005D0859" w:rsidRDefault="005D0859" w:rsidP="005D0859">
      <w:pPr>
        <w:pStyle w:val="TableParagraph"/>
        <w:spacing w:line="276" w:lineRule="auto"/>
        <w:ind w:left="720" w:right="628"/>
      </w:pPr>
    </w:p>
    <w:p w14:paraId="1DA10314" w14:textId="766BBDCB" w:rsidR="00B53122" w:rsidRPr="00156950" w:rsidRDefault="00B53122" w:rsidP="00156950">
      <w:pPr>
        <w:pStyle w:val="Heading2"/>
        <w:rPr>
          <w:rFonts w:ascii="Arial" w:hAnsi="Arial" w:cs="Arial"/>
          <w:color w:val="auto"/>
        </w:rPr>
      </w:pPr>
      <w:r w:rsidRPr="00156950">
        <w:rPr>
          <w:rFonts w:ascii="Arial" w:hAnsi="Arial" w:cs="Arial"/>
          <w:color w:val="auto"/>
        </w:rPr>
        <w:t>Education, Knowledge, Skills &amp; Abilities, Experience and Personal Characteristics</w:t>
      </w:r>
    </w:p>
    <w:p w14:paraId="1E5D17CC" w14:textId="03AB1412" w:rsidR="00B53122" w:rsidRPr="002C790F" w:rsidRDefault="00A10FD9" w:rsidP="00A10FD9">
      <w:pPr>
        <w:pStyle w:val="ListParagraph"/>
        <w:numPr>
          <w:ilvl w:val="0"/>
          <w:numId w:val="2"/>
        </w:numPr>
        <w:rPr>
          <w:rFonts w:ascii="Arial" w:hAnsi="Arial" w:cs="Arial"/>
        </w:rPr>
      </w:pPr>
      <w:r w:rsidRPr="002C790F">
        <w:rPr>
          <w:rFonts w:ascii="Arial" w:hAnsi="Arial" w:cs="Arial"/>
        </w:rPr>
        <w:t xml:space="preserve">Ability to work towards and achieve a level 3 apprenticeship </w:t>
      </w:r>
    </w:p>
    <w:p w14:paraId="55C8C355" w14:textId="0FEB6191" w:rsidR="00A10FD9" w:rsidRPr="002C790F" w:rsidRDefault="00A10FD9" w:rsidP="00A10FD9">
      <w:pPr>
        <w:pStyle w:val="ListParagraph"/>
        <w:numPr>
          <w:ilvl w:val="0"/>
          <w:numId w:val="2"/>
        </w:numPr>
        <w:rPr>
          <w:rFonts w:ascii="Arial" w:hAnsi="Arial" w:cs="Arial"/>
        </w:rPr>
      </w:pPr>
      <w:r w:rsidRPr="002C790F">
        <w:rPr>
          <w:rFonts w:ascii="Arial" w:hAnsi="Arial" w:cs="Arial"/>
        </w:rPr>
        <w:t>Educated to GCSE level (or equivalent)</w:t>
      </w:r>
    </w:p>
    <w:p w14:paraId="77A14D01" w14:textId="13112B22" w:rsidR="00A10FD9" w:rsidRPr="002C790F" w:rsidRDefault="00A10FD9" w:rsidP="00A10FD9">
      <w:pPr>
        <w:pStyle w:val="ListParagraph"/>
        <w:numPr>
          <w:ilvl w:val="0"/>
          <w:numId w:val="2"/>
        </w:numPr>
        <w:rPr>
          <w:rFonts w:ascii="Arial" w:hAnsi="Arial" w:cs="Arial"/>
        </w:rPr>
      </w:pPr>
      <w:r w:rsidRPr="002C790F">
        <w:rPr>
          <w:rFonts w:ascii="Arial" w:hAnsi="Arial" w:cs="Arial"/>
        </w:rPr>
        <w:t>GCSE 9-4/A*-C in Maths (or equivalent) or ability to work towards level 2 maths</w:t>
      </w:r>
    </w:p>
    <w:p w14:paraId="6502A6D3" w14:textId="521CC4CC" w:rsidR="00A10FD9" w:rsidRPr="002C790F" w:rsidRDefault="00A10FD9" w:rsidP="00A10FD9">
      <w:pPr>
        <w:pStyle w:val="ListParagraph"/>
        <w:numPr>
          <w:ilvl w:val="0"/>
          <w:numId w:val="2"/>
        </w:numPr>
        <w:rPr>
          <w:rFonts w:ascii="Arial" w:hAnsi="Arial" w:cs="Arial"/>
        </w:rPr>
      </w:pPr>
      <w:r w:rsidRPr="002C790F">
        <w:rPr>
          <w:rFonts w:ascii="Arial" w:hAnsi="Arial" w:cs="Arial"/>
        </w:rPr>
        <w:t>GCSE 9-4/A*-C in English (or equivalent) or ability to work towards level 2 English</w:t>
      </w:r>
    </w:p>
    <w:p w14:paraId="05E67153" w14:textId="63AE8F84" w:rsidR="00E034CC" w:rsidRPr="00156950" w:rsidRDefault="00F478FD" w:rsidP="00156950">
      <w:pPr>
        <w:pStyle w:val="Heading2"/>
        <w:rPr>
          <w:rFonts w:ascii="Arial" w:hAnsi="Arial" w:cs="Arial"/>
          <w:color w:val="auto"/>
        </w:rPr>
      </w:pPr>
      <w:r w:rsidRPr="00156950">
        <w:rPr>
          <w:rFonts w:ascii="Arial" w:hAnsi="Arial" w:cs="Arial"/>
          <w:color w:val="auto"/>
        </w:rPr>
        <w:t xml:space="preserve">Details of specific qualifications and/or experience required for role in line with role outputs </w:t>
      </w:r>
    </w:p>
    <w:p w14:paraId="3AC4A32E" w14:textId="5CA9C02A" w:rsidR="00F478FD" w:rsidRDefault="00F478FD" w:rsidP="00F478FD">
      <w:pPr>
        <w:rPr>
          <w:rFonts w:ascii="Arial" w:hAnsi="Arial" w:cs="Arial"/>
          <w:color w:val="FF0000"/>
        </w:rPr>
      </w:pPr>
      <w:permStart w:id="1688759462" w:edGrp="everyone"/>
      <w:r w:rsidRPr="00F478FD">
        <w:rPr>
          <w:rFonts w:ascii="Arial" w:hAnsi="Arial" w:cs="Arial"/>
          <w:color w:val="FF0000"/>
        </w:rPr>
        <w:t xml:space="preserve">Use this section to add any specific qualifications or experience required for this role. This may include an interest in a specific sector or field. If not </w:t>
      </w:r>
      <w:proofErr w:type="gramStart"/>
      <w:r w:rsidRPr="00F478FD">
        <w:rPr>
          <w:rFonts w:ascii="Arial" w:hAnsi="Arial" w:cs="Arial"/>
          <w:color w:val="FF0000"/>
        </w:rPr>
        <w:t>applicable</w:t>
      </w:r>
      <w:proofErr w:type="gramEnd"/>
      <w:r w:rsidRPr="00F478FD">
        <w:rPr>
          <w:rFonts w:ascii="Arial" w:hAnsi="Arial" w:cs="Arial"/>
          <w:color w:val="FF0000"/>
        </w:rPr>
        <w:t xml:space="preserve"> please mark n/a.</w:t>
      </w:r>
    </w:p>
    <w:p w14:paraId="28E688B5" w14:textId="77777777" w:rsidR="00901659" w:rsidRDefault="00901659" w:rsidP="00901659">
      <w:pPr>
        <w:rPr>
          <w:rFonts w:ascii="Arial" w:hAnsi="Arial" w:cs="Arial"/>
          <w:color w:val="FF0000"/>
        </w:rPr>
      </w:pPr>
      <w:r>
        <w:rPr>
          <w:rFonts w:ascii="Arial" w:hAnsi="Arial" w:cs="Arial"/>
          <w:color w:val="FF0000"/>
        </w:rPr>
        <w:t xml:space="preserve">An interest in history and heritage. </w:t>
      </w:r>
    </w:p>
    <w:p w14:paraId="20B3C896" w14:textId="39666968" w:rsidR="00901659" w:rsidRDefault="00901659" w:rsidP="00901659">
      <w:r>
        <w:t xml:space="preserve">Able to work towards an </w:t>
      </w:r>
      <w:proofErr w:type="gramStart"/>
      <w:r>
        <w:t>apprenticeship</w:t>
      </w:r>
      <w:proofErr w:type="gramEnd"/>
      <w:r>
        <w:t xml:space="preserve">   </w:t>
      </w:r>
    </w:p>
    <w:p w14:paraId="2C22DF30" w14:textId="77777777" w:rsidR="00901659" w:rsidRDefault="00901659" w:rsidP="00901659">
      <w:r>
        <w:t>GCSE in English and Maths Grade D-G or equivalent</w:t>
      </w:r>
    </w:p>
    <w:p w14:paraId="20AAE07F" w14:textId="4DC4A048" w:rsidR="00D53CD0" w:rsidRDefault="00D53CD0" w:rsidP="00901659">
      <w:r>
        <w:t>A willingness to learn and the motivation to succeed</w:t>
      </w:r>
    </w:p>
    <w:p w14:paraId="4C1B9C2B" w14:textId="77777777" w:rsidR="00D53CD0" w:rsidRDefault="00D53CD0" w:rsidP="00D53CD0">
      <w:r>
        <w:t xml:space="preserve">IT literate- able to use information, communication and office </w:t>
      </w:r>
      <w:proofErr w:type="gramStart"/>
      <w:r>
        <w:t>technology</w:t>
      </w:r>
      <w:proofErr w:type="gramEnd"/>
    </w:p>
    <w:p w14:paraId="5819101C" w14:textId="77777777" w:rsidR="00D53CD0" w:rsidRDefault="00D53CD0" w:rsidP="00D53CD0">
      <w:pPr>
        <w:pStyle w:val="BodyText3"/>
        <w:rPr>
          <w:b w:val="0"/>
          <w:bCs w:val="0"/>
          <w:i w:val="0"/>
          <w:iCs w:val="0"/>
        </w:rPr>
      </w:pPr>
      <w:r>
        <w:rPr>
          <w:b w:val="0"/>
          <w:bCs w:val="0"/>
          <w:i w:val="0"/>
          <w:iCs w:val="0"/>
        </w:rPr>
        <w:t>Skills and abilities to communicate with others appropriately within the work context.</w:t>
      </w:r>
    </w:p>
    <w:p w14:paraId="548BF962" w14:textId="77777777" w:rsidR="00D53CD0" w:rsidRDefault="00D53CD0" w:rsidP="00D53CD0">
      <w:pPr>
        <w:pStyle w:val="BodyText3"/>
        <w:rPr>
          <w:b w:val="0"/>
          <w:bCs w:val="0"/>
          <w:i w:val="0"/>
          <w:iCs w:val="0"/>
        </w:rPr>
      </w:pPr>
    </w:p>
    <w:p w14:paraId="18EAFE12" w14:textId="77777777" w:rsidR="00D53CD0" w:rsidRDefault="00D53CD0" w:rsidP="00D53CD0">
      <w:r>
        <w:t xml:space="preserve">Able to work quickly and accurately ensuring attention to </w:t>
      </w:r>
      <w:proofErr w:type="gramStart"/>
      <w:r>
        <w:t>detail</w:t>
      </w:r>
      <w:proofErr w:type="gramEnd"/>
    </w:p>
    <w:p w14:paraId="0A188E99" w14:textId="77777777" w:rsidR="00D53CD0" w:rsidRDefault="00D53CD0" w:rsidP="00901659"/>
    <w:p w14:paraId="7D5F0508" w14:textId="50D8ECDC" w:rsidR="00901659" w:rsidRPr="00F478FD" w:rsidRDefault="00901659" w:rsidP="00F478FD">
      <w:pPr>
        <w:rPr>
          <w:rFonts w:ascii="Arial" w:hAnsi="Arial" w:cs="Arial"/>
          <w:color w:val="FF0000"/>
        </w:rPr>
      </w:pPr>
    </w:p>
    <w:permEnd w:id="1688759462"/>
    <w:p w14:paraId="72CC9D8B" w14:textId="0194BE8A" w:rsidR="00F478FD" w:rsidRPr="00156950" w:rsidRDefault="00C03868" w:rsidP="00156950">
      <w:pPr>
        <w:pStyle w:val="Heading2"/>
        <w:rPr>
          <w:rFonts w:ascii="Arial" w:hAnsi="Arial" w:cs="Arial"/>
          <w:color w:val="auto"/>
        </w:rPr>
      </w:pPr>
      <w:r w:rsidRPr="00156950">
        <w:rPr>
          <w:rFonts w:ascii="Arial" w:hAnsi="Arial" w:cs="Arial"/>
          <w:color w:val="auto"/>
        </w:rPr>
        <w:t>Role summary</w:t>
      </w:r>
    </w:p>
    <w:p w14:paraId="00AE2936" w14:textId="3DA19614" w:rsidR="00F478FD" w:rsidRPr="0087729C" w:rsidRDefault="00F478FD" w:rsidP="00F478FD">
      <w:pPr>
        <w:spacing w:after="0" w:line="240" w:lineRule="auto"/>
        <w:rPr>
          <w:rFonts w:ascii="Arial" w:eastAsia="Times New Roman" w:hAnsi="Arial" w:cs="Arial"/>
          <w:color w:val="000000"/>
          <w:lang w:eastAsia="en-GB"/>
        </w:rPr>
      </w:pPr>
      <w:r w:rsidRPr="0087729C">
        <w:rPr>
          <w:rFonts w:ascii="Arial" w:eastAsia="Times New Roman" w:hAnsi="Arial" w:cs="Arial"/>
          <w:color w:val="000000"/>
          <w:lang w:eastAsia="en-GB"/>
        </w:rPr>
        <w:t xml:space="preserve">Roles at this level typically work as part of a team performing routine duties to support </w:t>
      </w:r>
      <w:r w:rsidR="008E05BB">
        <w:rPr>
          <w:rFonts w:ascii="Arial" w:eastAsia="Times New Roman" w:hAnsi="Arial" w:cs="Arial"/>
          <w:color w:val="000000"/>
          <w:lang w:eastAsia="en-GB"/>
        </w:rPr>
        <w:t>the</w:t>
      </w:r>
      <w:r>
        <w:rPr>
          <w:rFonts w:ascii="Arial" w:eastAsia="Times New Roman" w:hAnsi="Arial" w:cs="Arial"/>
          <w:color w:val="000000"/>
          <w:lang w:eastAsia="en-GB"/>
        </w:rPr>
        <w:t xml:space="preserve"> team</w:t>
      </w:r>
      <w:r w:rsidRPr="0087729C">
        <w:rPr>
          <w:rFonts w:ascii="Arial" w:eastAsia="Times New Roman" w:hAnsi="Arial" w:cs="Arial"/>
          <w:color w:val="000000"/>
          <w:lang w:eastAsia="en-GB"/>
        </w:rPr>
        <w:t>. They will usually have little prior knowledge or experience and will be interested in pursuing a career in the organisation</w:t>
      </w:r>
      <w:r w:rsidR="00C52C1E">
        <w:rPr>
          <w:rFonts w:ascii="Arial" w:eastAsia="Times New Roman" w:hAnsi="Arial" w:cs="Arial"/>
          <w:color w:val="000000"/>
          <w:lang w:eastAsia="en-GB"/>
        </w:rPr>
        <w:t xml:space="preserve"> </w:t>
      </w:r>
      <w:r w:rsidR="0053677A">
        <w:rPr>
          <w:rFonts w:ascii="Arial" w:eastAsia="Times New Roman" w:hAnsi="Arial" w:cs="Arial"/>
          <w:color w:val="000000"/>
          <w:lang w:eastAsia="en-GB"/>
        </w:rPr>
        <w:t>but require</w:t>
      </w:r>
      <w:r w:rsidR="00C52C1E">
        <w:rPr>
          <w:rFonts w:ascii="Arial" w:eastAsia="Times New Roman" w:hAnsi="Arial" w:cs="Arial"/>
          <w:color w:val="000000"/>
          <w:lang w:eastAsia="en-GB"/>
        </w:rPr>
        <w:t xml:space="preserve"> training</w:t>
      </w:r>
      <w:r w:rsidRPr="0087729C">
        <w:rPr>
          <w:rFonts w:ascii="Arial" w:eastAsia="Times New Roman" w:hAnsi="Arial" w:cs="Arial"/>
          <w:color w:val="000000"/>
          <w:lang w:eastAsia="en-GB"/>
        </w:rPr>
        <w:t>. Tasks are generally straightforward within established routines and procedures and under regular or direct supervision</w:t>
      </w:r>
      <w:r w:rsidR="008E05BB">
        <w:rPr>
          <w:rFonts w:ascii="Arial" w:eastAsia="Times New Roman" w:hAnsi="Arial" w:cs="Arial"/>
          <w:color w:val="000000"/>
          <w:lang w:eastAsia="en-GB"/>
        </w:rPr>
        <w:t>, and training is provided for more complex tasks</w:t>
      </w:r>
      <w:r w:rsidRPr="0087729C">
        <w:rPr>
          <w:rFonts w:ascii="Arial" w:eastAsia="Times New Roman" w:hAnsi="Arial" w:cs="Arial"/>
          <w:color w:val="000000"/>
          <w:lang w:eastAsia="en-GB"/>
        </w:rPr>
        <w:t xml:space="preserve">. </w:t>
      </w:r>
      <w:r w:rsidR="008E05BB">
        <w:rPr>
          <w:rFonts w:ascii="Arial" w:eastAsia="Times New Roman" w:hAnsi="Arial" w:cs="Arial"/>
          <w:color w:val="000000"/>
          <w:lang w:eastAsia="en-GB"/>
        </w:rPr>
        <w:t>T</w:t>
      </w:r>
      <w:r w:rsidRPr="0087729C">
        <w:rPr>
          <w:rFonts w:ascii="Arial" w:eastAsia="Times New Roman" w:hAnsi="Arial" w:cs="Arial"/>
          <w:color w:val="000000"/>
          <w:lang w:eastAsia="en-GB"/>
        </w:rPr>
        <w:t xml:space="preserve">here is </w:t>
      </w:r>
      <w:r w:rsidR="008E05BB">
        <w:rPr>
          <w:rFonts w:ascii="Arial" w:eastAsia="Times New Roman" w:hAnsi="Arial" w:cs="Arial"/>
          <w:color w:val="000000"/>
          <w:lang w:eastAsia="en-GB"/>
        </w:rPr>
        <w:t>a</w:t>
      </w:r>
      <w:r w:rsidRPr="0087729C">
        <w:rPr>
          <w:rFonts w:ascii="Arial" w:eastAsia="Times New Roman" w:hAnsi="Arial" w:cs="Arial"/>
          <w:color w:val="000000"/>
          <w:lang w:eastAsia="en-GB"/>
        </w:rPr>
        <w:t xml:space="preserve"> need to plan </w:t>
      </w:r>
      <w:r w:rsidR="008E05BB">
        <w:rPr>
          <w:rFonts w:ascii="Arial" w:eastAsia="Times New Roman" w:hAnsi="Arial" w:cs="Arial"/>
          <w:color w:val="000000"/>
          <w:lang w:eastAsia="en-GB"/>
        </w:rPr>
        <w:t xml:space="preserve">and </w:t>
      </w:r>
      <w:r w:rsidRPr="0087729C">
        <w:rPr>
          <w:rFonts w:ascii="Arial" w:eastAsia="Times New Roman" w:hAnsi="Arial" w:cs="Arial"/>
          <w:color w:val="000000"/>
          <w:lang w:eastAsia="en-GB"/>
        </w:rPr>
        <w:t>prioritise work</w:t>
      </w:r>
      <w:r w:rsidR="008E05BB">
        <w:rPr>
          <w:rFonts w:ascii="Arial" w:eastAsia="Times New Roman" w:hAnsi="Arial" w:cs="Arial"/>
          <w:color w:val="000000"/>
          <w:lang w:eastAsia="en-GB"/>
        </w:rPr>
        <w:t xml:space="preserve"> and training activities</w:t>
      </w:r>
      <w:r w:rsidRPr="0087729C">
        <w:rPr>
          <w:rFonts w:ascii="Arial" w:eastAsia="Times New Roman" w:hAnsi="Arial" w:cs="Arial"/>
          <w:color w:val="000000"/>
          <w:lang w:eastAsia="en-GB"/>
        </w:rPr>
        <w:t>. They are given the opportunity to learn about a range of activities and procedures, developing capabilities though learning on the job and/or formal study.</w:t>
      </w:r>
    </w:p>
    <w:p w14:paraId="527F8214" w14:textId="77777777" w:rsidR="00F478FD" w:rsidRPr="00F478FD" w:rsidRDefault="00F478FD">
      <w:pPr>
        <w:rPr>
          <w:rFonts w:ascii="Arial" w:hAnsi="Arial" w:cs="Arial"/>
          <w:b/>
          <w:bCs/>
        </w:rPr>
      </w:pPr>
    </w:p>
    <w:sectPr w:rsidR="00F478FD" w:rsidRPr="00F478FD" w:rsidSect="00080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4C6"/>
    <w:multiLevelType w:val="hybridMultilevel"/>
    <w:tmpl w:val="3062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D4232"/>
    <w:multiLevelType w:val="hybridMultilevel"/>
    <w:tmpl w:val="4D1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520FF"/>
    <w:multiLevelType w:val="hybridMultilevel"/>
    <w:tmpl w:val="004C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36E38"/>
    <w:multiLevelType w:val="hybridMultilevel"/>
    <w:tmpl w:val="3C56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623347">
    <w:abstractNumId w:val="1"/>
  </w:num>
  <w:num w:numId="2" w16cid:durableId="1014111706">
    <w:abstractNumId w:val="0"/>
  </w:num>
  <w:num w:numId="3" w16cid:durableId="1911691117">
    <w:abstractNumId w:val="3"/>
  </w:num>
  <w:num w:numId="4" w16cid:durableId="62975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8dmW/XoDfhNatikDXhL0wrn8l+Cgj8agC00xS++WGcVjcU3xKehaJpYYHOonVwGnQTxVMLTmgXzUBx5Kketjg==" w:salt="w77PwFvDFD2TBxckT3mr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22"/>
    <w:rsid w:val="0008083E"/>
    <w:rsid w:val="000E7488"/>
    <w:rsid w:val="001321D5"/>
    <w:rsid w:val="00156950"/>
    <w:rsid w:val="00190F11"/>
    <w:rsid w:val="001F2BB8"/>
    <w:rsid w:val="002C1A0B"/>
    <w:rsid w:val="002C4376"/>
    <w:rsid w:val="002C790F"/>
    <w:rsid w:val="002E35EF"/>
    <w:rsid w:val="003E4D66"/>
    <w:rsid w:val="004761A4"/>
    <w:rsid w:val="004918E5"/>
    <w:rsid w:val="005251A6"/>
    <w:rsid w:val="0053677A"/>
    <w:rsid w:val="00544EE8"/>
    <w:rsid w:val="005D0859"/>
    <w:rsid w:val="006009CE"/>
    <w:rsid w:val="00627994"/>
    <w:rsid w:val="006C72AC"/>
    <w:rsid w:val="00837F2D"/>
    <w:rsid w:val="00854F21"/>
    <w:rsid w:val="008C1D1D"/>
    <w:rsid w:val="008E05BB"/>
    <w:rsid w:val="00901659"/>
    <w:rsid w:val="00964E44"/>
    <w:rsid w:val="009961CD"/>
    <w:rsid w:val="009B7C3F"/>
    <w:rsid w:val="00A10FD9"/>
    <w:rsid w:val="00B53122"/>
    <w:rsid w:val="00C03868"/>
    <w:rsid w:val="00C52C1E"/>
    <w:rsid w:val="00C65D1D"/>
    <w:rsid w:val="00C8031F"/>
    <w:rsid w:val="00D00C28"/>
    <w:rsid w:val="00D53CD0"/>
    <w:rsid w:val="00E034CC"/>
    <w:rsid w:val="00F478FD"/>
    <w:rsid w:val="00F9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65D0"/>
  <w15:chartTrackingRefBased/>
  <w15:docId w15:val="{FD6408B2-C39F-4DC7-81A2-A648A89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69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4EE8"/>
    <w:pPr>
      <w:ind w:left="720"/>
      <w:contextualSpacing/>
    </w:pPr>
  </w:style>
  <w:style w:type="paragraph" w:customStyle="1" w:styleId="TableParagraph">
    <w:name w:val="Table Paragraph"/>
    <w:basedOn w:val="Normal"/>
    <w:uiPriority w:val="1"/>
    <w:qFormat/>
    <w:rsid w:val="008E05BB"/>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semiHidden/>
    <w:unhideWhenUsed/>
    <w:rsid w:val="008C1D1D"/>
    <w:rPr>
      <w:color w:val="0563C1"/>
      <w:u w:val="single"/>
    </w:rPr>
  </w:style>
  <w:style w:type="character" w:customStyle="1" w:styleId="Heading1Char">
    <w:name w:val="Heading 1 Char"/>
    <w:basedOn w:val="DefaultParagraphFont"/>
    <w:link w:val="Heading1"/>
    <w:uiPriority w:val="9"/>
    <w:rsid w:val="001569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6950"/>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1321D5"/>
  </w:style>
  <w:style w:type="paragraph" w:styleId="NoSpacing">
    <w:name w:val="No Spacing"/>
    <w:uiPriority w:val="1"/>
    <w:qFormat/>
    <w:rsid w:val="001321D5"/>
    <w:pPr>
      <w:spacing w:after="0" w:line="240" w:lineRule="auto"/>
    </w:pPr>
  </w:style>
  <w:style w:type="paragraph" w:styleId="BodyText3">
    <w:name w:val="Body Text 3"/>
    <w:basedOn w:val="Normal"/>
    <w:link w:val="BodyText3Char"/>
    <w:semiHidden/>
    <w:unhideWhenUsed/>
    <w:rsid w:val="00D53CD0"/>
    <w:pPr>
      <w:spacing w:after="0" w:line="240" w:lineRule="auto"/>
    </w:pPr>
    <w:rPr>
      <w:rFonts w:ascii="Times New Roman" w:eastAsia="Times New Roman" w:hAnsi="Times New Roman" w:cs="Times New Roman"/>
      <w:b/>
      <w:bCs/>
      <w:i/>
      <w:iCs/>
      <w:sz w:val="24"/>
      <w:szCs w:val="24"/>
    </w:rPr>
  </w:style>
  <w:style w:type="character" w:customStyle="1" w:styleId="BodyText3Char">
    <w:name w:val="Body Text 3 Char"/>
    <w:basedOn w:val="DefaultParagraphFont"/>
    <w:link w:val="BodyText3"/>
    <w:semiHidden/>
    <w:rsid w:val="00D53CD0"/>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0266">
      <w:bodyDiv w:val="1"/>
      <w:marLeft w:val="0"/>
      <w:marRight w:val="0"/>
      <w:marTop w:val="0"/>
      <w:marBottom w:val="0"/>
      <w:divBdr>
        <w:top w:val="none" w:sz="0" w:space="0" w:color="auto"/>
        <w:left w:val="none" w:sz="0" w:space="0" w:color="auto"/>
        <w:bottom w:val="none" w:sz="0" w:space="0" w:color="auto"/>
        <w:right w:val="none" w:sz="0" w:space="0" w:color="auto"/>
      </w:divBdr>
    </w:div>
    <w:div w:id="1022852846">
      <w:bodyDiv w:val="1"/>
      <w:marLeft w:val="0"/>
      <w:marRight w:val="0"/>
      <w:marTop w:val="0"/>
      <w:marBottom w:val="0"/>
      <w:divBdr>
        <w:top w:val="none" w:sz="0" w:space="0" w:color="auto"/>
        <w:left w:val="none" w:sz="0" w:space="0" w:color="auto"/>
        <w:bottom w:val="none" w:sz="0" w:space="0" w:color="auto"/>
        <w:right w:val="none" w:sz="0" w:space="0" w:color="auto"/>
      </w:divBdr>
    </w:div>
    <w:div w:id="20094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ituteforapprenticeships.org/apprenticeship-standards/?includeApprovedForDelivery=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4f6117-fe2f-4832-bd3d-9bfb2c46c48a" xsi:nil="true"/>
    <lcf76f155ced4ddcb4097134ff3c332f xmlns="97f553fa-64b0-41b0-afa2-efc111648753">
      <Terms xmlns="http://schemas.microsoft.com/office/infopath/2007/PartnerControls"/>
    </lcf76f155ced4ddcb4097134ff3c332f>
    <SharedWithUsers xmlns="3b4f6117-fe2f-4832-bd3d-9bfb2c46c48a">
      <UserInfo>
        <DisplayName>Julian Pooley</DisplayName>
        <AccountId>5379</AccountId>
        <AccountType/>
      </UserInfo>
      <UserInfo>
        <DisplayName>Olivia Davenport</DisplayName>
        <AccountId>853</AccountId>
        <AccountType/>
      </UserInfo>
      <UserInfo>
        <DisplayName>Jamie-Leigh Clark</DisplayName>
        <AccountId>742</AccountId>
        <AccountType/>
      </UserInfo>
      <UserInfo>
        <DisplayName>Cath Edwards</DisplayName>
        <AccountId>468</AccountId>
        <AccountType/>
      </UserInfo>
      <UserInfo>
        <DisplayName>Shabana Kausar</DisplayName>
        <AccountId>1683</AccountId>
        <AccountType/>
      </UserInfo>
      <UserInfo>
        <DisplayName>Sarah Hutin</DisplayName>
        <AccountId>3584</AccountId>
        <AccountType/>
      </UserInfo>
      <UserInfo>
        <DisplayName>Charlotte Swope</DisplayName>
        <AccountId>297</AccountId>
        <AccountType/>
      </UserInfo>
      <UserInfo>
        <DisplayName>Anna Reed</DisplayName>
        <AccountId>28</AccountId>
        <AccountType/>
      </UserInfo>
      <UserInfo>
        <DisplayName>Sophie Thornton</DisplayName>
        <AccountId>1587</AccountId>
        <AccountType/>
      </UserInfo>
      <UserInfo>
        <DisplayName>James Spillane</DisplayName>
        <AccountId>1902</AccountId>
        <AccountType/>
      </UserInfo>
      <UserInfo>
        <DisplayName>Laura Kerry</DisplayName>
        <AccountId>1973</AccountId>
        <AccountType/>
      </UserInfo>
      <UserInfo>
        <DisplayName>Peter Parish</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F0BE777185F4690B2DAC6AC9EAA35" ma:contentTypeVersion="13" ma:contentTypeDescription="Create a new document." ma:contentTypeScope="" ma:versionID="cd5e7e4c5004aad063339f5d5ab38e79">
  <xsd:schema xmlns:xsd="http://www.w3.org/2001/XMLSchema" xmlns:xs="http://www.w3.org/2001/XMLSchema" xmlns:p="http://schemas.microsoft.com/office/2006/metadata/properties" xmlns:ns2="97f553fa-64b0-41b0-afa2-efc111648753" xmlns:ns3="3b4f6117-fe2f-4832-bd3d-9bfb2c46c48a" targetNamespace="http://schemas.microsoft.com/office/2006/metadata/properties" ma:root="true" ma:fieldsID="1f3339d0c024bee57fc500ad004bf8f7" ns2:_="" ns3:_="">
    <xsd:import namespace="97f553fa-64b0-41b0-afa2-efc111648753"/>
    <xsd:import namespace="3b4f6117-fe2f-4832-bd3d-9bfb2c46c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553fa-64b0-41b0-afa2-efc11164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f6117-fe2f-4832-bd3d-9bfb2c46c4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4fdbbb-e6f2-49b7-8d87-84096506d607}" ma:internalName="TaxCatchAll" ma:showField="CatchAllData" ma:web="3b4f6117-fe2f-4832-bd3d-9bfb2c46c48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06CB7-3FCC-457F-BDFD-3C2C9D53A523}">
  <ds:schemaRefs>
    <ds:schemaRef ds:uri="http://schemas.microsoft.com/sharepoint/v3/contenttype/forms"/>
  </ds:schemaRefs>
</ds:datastoreItem>
</file>

<file path=customXml/itemProps2.xml><?xml version="1.0" encoding="utf-8"?>
<ds:datastoreItem xmlns:ds="http://schemas.openxmlformats.org/officeDocument/2006/customXml" ds:itemID="{E5585F04-AEA0-435B-BF9E-40DA73628015}">
  <ds:schemaRefs>
    <ds:schemaRef ds:uri="http://schemas.microsoft.com/office/2006/metadata/properties"/>
    <ds:schemaRef ds:uri="http://schemas.microsoft.com/office/infopath/2007/PartnerControls"/>
    <ds:schemaRef ds:uri="3b4f6117-fe2f-4832-bd3d-9bfb2c46c48a"/>
    <ds:schemaRef ds:uri="97f553fa-64b0-41b0-afa2-efc111648753"/>
  </ds:schemaRefs>
</ds:datastoreItem>
</file>

<file path=customXml/itemProps3.xml><?xml version="1.0" encoding="utf-8"?>
<ds:datastoreItem xmlns:ds="http://schemas.openxmlformats.org/officeDocument/2006/customXml" ds:itemID="{B14BF99B-2937-4AD4-93FE-B499464F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553fa-64b0-41b0-afa2-efc111648753"/>
    <ds:schemaRef ds:uri="3b4f6117-fe2f-4832-bd3d-9bfb2c46c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1254</Words>
  <Characters>7148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Slade</dc:creator>
  <cp:keywords/>
  <dc:description/>
  <cp:lastModifiedBy>Julian Pooley</cp:lastModifiedBy>
  <cp:revision>4</cp:revision>
  <dcterms:created xsi:type="dcterms:W3CDTF">2023-05-17T14:10:00Z</dcterms:created>
  <dcterms:modified xsi:type="dcterms:W3CDTF">2023-05-18T14:05:00Z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0x01010040AF0BE777185F4690B2DAC6AC9EAA35</vt:lpwstr>
  </property>
  <property fmtid="{D5CDD505-2E9C-101B-9397-08002B2CF9AE}" pid="3" name="MediaServiceImageTags">
    <vt:lpwstr/>
  </property>
</Properties>
</file>