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C958" w14:textId="3188DE48" w:rsidR="00D73009" w:rsidRDefault="00D73009" w:rsidP="00D73009">
      <w:pPr>
        <w:pStyle w:val="Heading2"/>
      </w:pPr>
      <w:bookmarkStart w:id="0" w:name="_Hlk157066398"/>
      <w:r w:rsidRPr="00D73009">
        <w:t>Job description</w:t>
      </w:r>
    </w:p>
    <w:p w14:paraId="22DB4C7B" w14:textId="5211DF94" w:rsidR="00BB1EFF" w:rsidRDefault="00D73009" w:rsidP="00BB1EFF">
      <w:pPr>
        <w:pStyle w:val="Heading3"/>
        <w:rPr>
          <w:rStyle w:val="Heading2Char"/>
          <w:sz w:val="32"/>
          <w:szCs w:val="28"/>
        </w:rPr>
      </w:pPr>
      <w:r w:rsidRPr="00D73009">
        <w:t xml:space="preserve">Structure </w:t>
      </w:r>
      <w:r w:rsidRPr="00D73009">
        <w:rPr>
          <w:rStyle w:val="Heading2Char"/>
          <w:sz w:val="32"/>
          <w:szCs w:val="28"/>
        </w:rPr>
        <w:t>information</w:t>
      </w:r>
    </w:p>
    <w:p w14:paraId="5586D07F" w14:textId="77777777" w:rsidR="00526881" w:rsidRPr="00526881" w:rsidRDefault="00526881" w:rsidP="00526881"/>
    <w:p w14:paraId="755D9C2A" w14:textId="64277D9B" w:rsidR="00D73009" w:rsidRPr="00131E5C" w:rsidRDefault="00D73009" w:rsidP="00D73009">
      <w:pPr>
        <w:rPr>
          <w:u w:val="single"/>
        </w:rPr>
      </w:pPr>
      <w:r w:rsidRPr="00131E5C">
        <w:t>Job title:</w:t>
      </w:r>
      <w:r w:rsidR="005B2CF4" w:rsidRPr="005B2CF4">
        <w:rPr>
          <w:rFonts w:eastAsia="Times New Roman"/>
          <w:bCs/>
          <w:kern w:val="0"/>
          <w14:ligatures w14:val="none"/>
        </w:rPr>
        <w:t xml:space="preserve"> </w:t>
      </w:r>
      <w:r w:rsidR="005B2CF4" w:rsidRPr="00526881">
        <w:rPr>
          <w:rFonts w:eastAsia="Times New Roman"/>
          <w:bCs/>
          <w:kern w:val="0"/>
          <w14:ligatures w14:val="none"/>
        </w:rPr>
        <w:t>Sales &amp; Events Officer</w:t>
      </w:r>
    </w:p>
    <w:p w14:paraId="233CFBCF" w14:textId="726D5B7B" w:rsidR="00D73009" w:rsidRPr="00131E5C" w:rsidRDefault="00D73009" w:rsidP="00D73009">
      <w:r w:rsidRPr="00131E5C">
        <w:t>Reports to job title:</w:t>
      </w:r>
      <w:r w:rsidR="005B2CF4" w:rsidRPr="005B2CF4">
        <w:rPr>
          <w:rFonts w:eastAsia="Times New Roman"/>
          <w:kern w:val="0"/>
          <w14:ligatures w14:val="none"/>
        </w:rPr>
        <w:t xml:space="preserve"> </w:t>
      </w:r>
      <w:r w:rsidR="005B2CF4" w:rsidRPr="00526881">
        <w:rPr>
          <w:rFonts w:eastAsia="Times New Roman"/>
          <w:kern w:val="0"/>
          <w14:ligatures w14:val="none"/>
        </w:rPr>
        <w:t>Business &amp; Sales Manager</w:t>
      </w:r>
    </w:p>
    <w:p w14:paraId="7594F41C" w14:textId="0030F79D" w:rsidR="00D73009" w:rsidRPr="005B2CF4" w:rsidRDefault="00D73009" w:rsidP="00D73009">
      <w:pPr>
        <w:rPr>
          <w:b/>
          <w:bCs/>
        </w:rPr>
      </w:pPr>
      <w:r w:rsidRPr="00131E5C">
        <w:t>Directorate:</w:t>
      </w:r>
      <w:r w:rsidR="005B2CF4">
        <w:t xml:space="preserve"> </w:t>
      </w:r>
      <w:r w:rsidR="005B2CF4" w:rsidRPr="00526881">
        <w:t>City Services</w:t>
      </w:r>
      <w:r w:rsidR="005B2CF4" w:rsidRPr="005B2CF4">
        <w:rPr>
          <w:b/>
          <w:bCs/>
        </w:rPr>
        <w:t xml:space="preserve"> </w:t>
      </w:r>
    </w:p>
    <w:p w14:paraId="6E65D40D" w14:textId="239FA014" w:rsidR="00D73009" w:rsidRPr="00131E5C" w:rsidRDefault="00D73009" w:rsidP="00D73009">
      <w:r w:rsidRPr="00131E5C">
        <w:t>Division:</w:t>
      </w:r>
      <w:r w:rsidR="005B2CF4">
        <w:t xml:space="preserve"> </w:t>
      </w:r>
      <w:r w:rsidR="005B2CF4" w:rsidRPr="00526881">
        <w:rPr>
          <w:rFonts w:eastAsia="Times New Roman"/>
          <w:bCs/>
          <w:kern w:val="0"/>
          <w:szCs w:val="20"/>
          <w14:ligatures w14:val="none"/>
        </w:rPr>
        <w:t>Tourism &amp; Venues</w:t>
      </w:r>
    </w:p>
    <w:p w14:paraId="5384D68E" w14:textId="7458B510" w:rsidR="00D73009" w:rsidRPr="00131E5C" w:rsidRDefault="00D73009" w:rsidP="00D73009">
      <w:r w:rsidRPr="00131E5C">
        <w:t>Section:</w:t>
      </w:r>
      <w:r w:rsidR="005B2CF4">
        <w:t xml:space="preserve"> </w:t>
      </w:r>
      <w:r w:rsidR="005B2CF4" w:rsidRPr="00526881">
        <w:t>Brighton Centre</w:t>
      </w:r>
    </w:p>
    <w:p w14:paraId="2A27EBB7" w14:textId="0BC5A6CF" w:rsidR="00D73009" w:rsidRPr="00131E5C" w:rsidRDefault="00D73009" w:rsidP="00D73009">
      <w:r w:rsidRPr="00131E5C">
        <w:t>Job identification number (JIN):</w:t>
      </w:r>
      <w:r w:rsidR="0007206E">
        <w:tab/>
        <w:t>4730</w:t>
      </w:r>
    </w:p>
    <w:p w14:paraId="592F7C04" w14:textId="0DB598FF" w:rsidR="005B2CF4" w:rsidRDefault="00D73009" w:rsidP="005B2CF4">
      <w:pPr>
        <w:pStyle w:val="Heading3"/>
      </w:pPr>
      <w:r w:rsidRPr="00D73009">
        <w:t>Job purpose</w:t>
      </w:r>
    </w:p>
    <w:p w14:paraId="4B8616A1" w14:textId="13C07404" w:rsidR="005B2CF4" w:rsidRPr="002C2C53" w:rsidRDefault="005B2CF4" w:rsidP="005B2CF4">
      <w:r>
        <w:t xml:space="preserve">Working closely with the Business &amp; Sales Manager to successfully deliver a sales strategy that drives events business into the Brighton Centre ‘Wing’ and small event spaces and maximise their selling potential by careful diary management. </w:t>
      </w:r>
    </w:p>
    <w:p w14:paraId="721EFBD9" w14:textId="77777777" w:rsidR="005B2CF4" w:rsidRDefault="005B2CF4" w:rsidP="005B2CF4">
      <w:pPr>
        <w:pStyle w:val="DefaultText"/>
        <w:rPr>
          <w:rFonts w:ascii="Arial" w:hAnsi="Arial" w:cs="Arial"/>
          <w:noProof w:val="0"/>
          <w:szCs w:val="24"/>
        </w:rPr>
      </w:pPr>
    </w:p>
    <w:p w14:paraId="29B09A1C" w14:textId="77777777" w:rsidR="005B2CF4" w:rsidRDefault="005B2CF4" w:rsidP="005B2CF4">
      <w:pPr>
        <w:pStyle w:val="DefaultText"/>
        <w:rPr>
          <w:rFonts w:ascii="Arial" w:hAnsi="Arial" w:cs="Arial"/>
          <w:noProof w:val="0"/>
          <w:szCs w:val="24"/>
        </w:rPr>
      </w:pPr>
      <w:r>
        <w:rPr>
          <w:rFonts w:ascii="Arial" w:hAnsi="Arial" w:cs="Arial"/>
          <w:noProof w:val="0"/>
          <w:szCs w:val="24"/>
        </w:rPr>
        <w:t xml:space="preserve">Working closely with the Events Operations Team to create function sheets that set out the operational requirements of the event and communicate this effectively on a daily basis to successfully deliver small events. </w:t>
      </w:r>
    </w:p>
    <w:p w14:paraId="7714FBC3" w14:textId="77777777" w:rsidR="005B2CF4" w:rsidRPr="0018222E" w:rsidRDefault="005B2CF4" w:rsidP="005B2CF4">
      <w:pPr>
        <w:rPr>
          <w:b/>
          <w:bCs/>
        </w:rPr>
      </w:pPr>
    </w:p>
    <w:p w14:paraId="2F3C21FC" w14:textId="77777777" w:rsidR="00D73009" w:rsidRDefault="00D73009" w:rsidP="00D73009">
      <w:pPr>
        <w:pStyle w:val="Heading3"/>
      </w:pPr>
      <w:r w:rsidRPr="00131E5C">
        <w:t>Principal accountabilities</w:t>
      </w:r>
    </w:p>
    <w:p w14:paraId="44461B8C" w14:textId="77777777" w:rsidR="00BB1EFF" w:rsidRPr="00BB1EFF" w:rsidRDefault="00BB1EFF" w:rsidP="00BB1EFF"/>
    <w:p w14:paraId="6D5D1FCF" w14:textId="7EE87E36" w:rsidR="00D73009" w:rsidRDefault="005B2CF4" w:rsidP="00BB1EFF">
      <w:pPr>
        <w:numPr>
          <w:ilvl w:val="0"/>
          <w:numId w:val="25"/>
        </w:numPr>
        <w:spacing w:after="0" w:line="240" w:lineRule="auto"/>
      </w:pPr>
      <w:bookmarkStart w:id="1" w:name="_Hlk153796006"/>
      <w:r>
        <w:t xml:space="preserve">Responsible for the management of the </w:t>
      </w:r>
      <w:r w:rsidRPr="0056425A">
        <w:t xml:space="preserve">customer journey from sales to delivery, monitoring </w:t>
      </w:r>
      <w:r w:rsidRPr="00131EF9">
        <w:t xml:space="preserve">the client </w:t>
      </w:r>
      <w:r w:rsidRPr="00976E4A">
        <w:t>relationship,</w:t>
      </w:r>
      <w:r w:rsidRPr="00D65B1B">
        <w:t xml:space="preserve"> </w:t>
      </w:r>
      <w:r>
        <w:t xml:space="preserve">facilitating </w:t>
      </w:r>
      <w:r w:rsidRPr="00D65B1B">
        <w:t>efficient communication</w:t>
      </w:r>
      <w:r>
        <w:t xml:space="preserve"> with the use of the venues CRM tools</w:t>
      </w:r>
      <w:r w:rsidRPr="00D65B1B">
        <w:t xml:space="preserve"> and delivery from all internal stakeholders</w:t>
      </w:r>
      <w:r w:rsidRPr="00CF4B9C">
        <w:t>,</w:t>
      </w:r>
      <w:r w:rsidRPr="009E4FD1">
        <w:t xml:space="preserve"> including </w:t>
      </w:r>
      <w:r>
        <w:t xml:space="preserve">catering, </w:t>
      </w:r>
      <w:r w:rsidRPr="00BD7097">
        <w:t xml:space="preserve">administration, finance, operations, </w:t>
      </w:r>
      <w:r>
        <w:t xml:space="preserve">ticketing, </w:t>
      </w:r>
      <w:r w:rsidRPr="00BD7097">
        <w:t xml:space="preserve">compliance, and technical teams. </w:t>
      </w:r>
      <w:bookmarkEnd w:id="1"/>
    </w:p>
    <w:p w14:paraId="7E7B62EB" w14:textId="77777777" w:rsidR="00BB1EFF" w:rsidRDefault="00BB1EFF" w:rsidP="00BB1EFF">
      <w:pPr>
        <w:spacing w:after="0" w:line="240" w:lineRule="auto"/>
        <w:ind w:left="360"/>
      </w:pPr>
    </w:p>
    <w:p w14:paraId="081E3DEA" w14:textId="663B3807" w:rsidR="00D73009" w:rsidRDefault="00BB1EFF" w:rsidP="00BB1EFF">
      <w:pPr>
        <w:numPr>
          <w:ilvl w:val="0"/>
          <w:numId w:val="25"/>
        </w:numPr>
        <w:spacing w:after="0" w:line="240" w:lineRule="auto"/>
      </w:pPr>
      <w:r w:rsidRPr="00BB1EFF">
        <w:rPr>
          <w:rFonts w:eastAsia="Times New Roman"/>
          <w:kern w:val="0"/>
          <w14:ligatures w14:val="none"/>
        </w:rPr>
        <w:t>To proactively sell the Wing and small meeting spaces by attending business appropriate tradeshows or networking events for prospective event clients</w:t>
      </w:r>
    </w:p>
    <w:p w14:paraId="45147C69" w14:textId="77777777" w:rsidR="00BB1EFF" w:rsidRDefault="00BB1EFF" w:rsidP="00BB1EFF">
      <w:pPr>
        <w:pStyle w:val="ListParagraph"/>
        <w:numPr>
          <w:ilvl w:val="0"/>
          <w:numId w:val="0"/>
        </w:numPr>
        <w:ind w:left="680"/>
      </w:pPr>
    </w:p>
    <w:p w14:paraId="5216C60D" w14:textId="77777777" w:rsidR="00BB1EFF" w:rsidRDefault="00BB1EFF" w:rsidP="00BB1EFF">
      <w:pPr>
        <w:numPr>
          <w:ilvl w:val="0"/>
          <w:numId w:val="26"/>
        </w:numPr>
        <w:spacing w:after="0" w:line="240" w:lineRule="auto"/>
      </w:pPr>
      <w:r w:rsidRPr="00A81403">
        <w:t xml:space="preserve">To secure, negotiate and contract new and repeat business </w:t>
      </w:r>
      <w:r>
        <w:t>by securing preferred client rates for repeat business.</w:t>
      </w:r>
    </w:p>
    <w:p w14:paraId="37A6A68B" w14:textId="738B67D4" w:rsidR="00D73009" w:rsidRDefault="00D73009" w:rsidP="00BB1EFF">
      <w:pPr>
        <w:ind w:left="680" w:hanging="340"/>
      </w:pPr>
    </w:p>
    <w:p w14:paraId="7F28AD15" w14:textId="77777777" w:rsidR="00BB1EFF" w:rsidRDefault="00BB1EFF" w:rsidP="00BB1EFF">
      <w:pPr>
        <w:pStyle w:val="ListParagraph"/>
        <w:numPr>
          <w:ilvl w:val="0"/>
          <w:numId w:val="26"/>
        </w:numPr>
        <w:spacing w:after="0" w:line="240" w:lineRule="auto"/>
      </w:pPr>
      <w:r>
        <w:t xml:space="preserve">To administer booking contracts and work closely with the venues finance admin team to ensure that invoices are raised, and payments made in a timely manner and to ensure all daily agreed re-charges are signed for and invoiced post-event. </w:t>
      </w:r>
    </w:p>
    <w:p w14:paraId="1ABF49E7" w14:textId="461B3876" w:rsidR="00D73009" w:rsidRDefault="00D73009" w:rsidP="00BB1EFF"/>
    <w:p w14:paraId="5978C7A2" w14:textId="77777777" w:rsidR="00BB1EFF" w:rsidRPr="00395C34" w:rsidRDefault="00BB1EFF" w:rsidP="00BB1EFF">
      <w:pPr>
        <w:pStyle w:val="ListParagraph"/>
        <w:numPr>
          <w:ilvl w:val="0"/>
          <w:numId w:val="26"/>
        </w:numPr>
        <w:spacing w:after="0" w:line="240" w:lineRule="auto"/>
      </w:pPr>
      <w:r>
        <w:lastRenderedPageBreak/>
        <w:t xml:space="preserve">To ensure effective post-event communication with clients to promote customer feedback and repeat bookings. </w:t>
      </w:r>
    </w:p>
    <w:p w14:paraId="1F2813B7" w14:textId="1D51D7DE" w:rsidR="00D73009" w:rsidRDefault="00D73009" w:rsidP="00BB1EFF">
      <w:pPr>
        <w:pStyle w:val="ListParagraph"/>
        <w:numPr>
          <w:ilvl w:val="0"/>
          <w:numId w:val="0"/>
        </w:numPr>
        <w:ind w:left="720"/>
      </w:pPr>
    </w:p>
    <w:p w14:paraId="4E240535" w14:textId="77777777" w:rsidR="00BB1EFF" w:rsidRPr="00267C5F" w:rsidRDefault="00BB1EFF" w:rsidP="00BB1EFF">
      <w:pPr>
        <w:pStyle w:val="ListParagraph"/>
        <w:numPr>
          <w:ilvl w:val="0"/>
          <w:numId w:val="26"/>
        </w:numPr>
        <w:spacing w:after="0" w:line="240" w:lineRule="auto"/>
      </w:pPr>
      <w:r w:rsidRPr="00267C5F">
        <w:t>To maintain, monitor and develop the venue diary and database management system to maximise the success of sales activities, ensuring GDPR compliance.</w:t>
      </w:r>
    </w:p>
    <w:p w14:paraId="0BAF21DC" w14:textId="67D320AF" w:rsidR="00D73009" w:rsidRDefault="00D73009" w:rsidP="00BB1EFF"/>
    <w:p w14:paraId="76BB2F5B" w14:textId="6810AFDA" w:rsidR="00D73009" w:rsidRPr="00BB1EFF" w:rsidRDefault="00BB1EFF" w:rsidP="00BB1EFF">
      <w:pPr>
        <w:pStyle w:val="DefaultText"/>
        <w:numPr>
          <w:ilvl w:val="0"/>
          <w:numId w:val="26"/>
        </w:numPr>
        <w:rPr>
          <w:rFonts w:ascii="Arial" w:hAnsi="Arial" w:cs="Arial"/>
          <w:noProof w:val="0"/>
          <w:szCs w:val="24"/>
        </w:rPr>
      </w:pPr>
      <w:r>
        <w:rPr>
          <w:rFonts w:ascii="Arial" w:hAnsi="Arial" w:cs="Arial"/>
          <w:noProof w:val="0"/>
          <w:szCs w:val="24"/>
        </w:rPr>
        <w:t xml:space="preserve">Working closely with senior management to prepare and compile regular reports on sales activity, appraise trends and impact forecasting of small events to make recommendations and inform sales decisions to the Business &amp; Sales Manager. </w:t>
      </w:r>
    </w:p>
    <w:p w14:paraId="389FFEF7" w14:textId="77777777" w:rsidR="00D73009" w:rsidRPr="00D73009" w:rsidRDefault="00D73009" w:rsidP="00D73009">
      <w:pPr>
        <w:pStyle w:val="Heading3"/>
      </w:pPr>
      <w:r w:rsidRPr="00D73009">
        <w:t>Health and safety accountabilities</w:t>
      </w:r>
    </w:p>
    <w:p w14:paraId="17508B36" w14:textId="146AA234" w:rsidR="003547E7" w:rsidRDefault="003547E7" w:rsidP="003547E7">
      <w:r w:rsidRPr="003547E7">
        <w:t>To co-operate in the implementation of the council Health and Safety policy and supporting standards</w:t>
      </w:r>
      <w:r>
        <w:t>,</w:t>
      </w:r>
      <w:r w:rsidRPr="003547E7">
        <w:t xml:space="preserve"> in particular, as set out in section 1 of the Health and Safety Policy and Management Standard.</w:t>
      </w:r>
    </w:p>
    <w:p w14:paraId="75C2D148" w14:textId="604D7A0F"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Default="00D73009" w:rsidP="00D73009">
      <w:pPr>
        <w:pStyle w:val="Heading3"/>
      </w:pPr>
      <w:r w:rsidRPr="00131E5C">
        <w:t>Structure information</w:t>
      </w:r>
    </w:p>
    <w:p w14:paraId="104B6D59" w14:textId="77777777" w:rsidR="00526881" w:rsidRPr="00526881" w:rsidRDefault="00526881" w:rsidP="00526881"/>
    <w:p w14:paraId="5A3A4B48" w14:textId="33D4B4D6" w:rsidR="00D73009" w:rsidRPr="00131E5C" w:rsidRDefault="00D73009" w:rsidP="00D73009">
      <w:pPr>
        <w:rPr>
          <w:u w:val="single"/>
        </w:rPr>
      </w:pPr>
      <w:r w:rsidRPr="00131E5C">
        <w:t>Job title:</w:t>
      </w:r>
      <w:r w:rsidR="00BB1EFF" w:rsidRPr="00BB1EFF">
        <w:rPr>
          <w:rFonts w:eastAsia="Times New Roman"/>
          <w:bCs/>
          <w:kern w:val="0"/>
          <w14:ligatures w14:val="none"/>
        </w:rPr>
        <w:t xml:space="preserve"> </w:t>
      </w:r>
      <w:r w:rsidR="00BB1EFF" w:rsidRPr="00526881">
        <w:rPr>
          <w:rFonts w:eastAsia="Times New Roman"/>
          <w:bCs/>
          <w:kern w:val="0"/>
          <w14:ligatures w14:val="none"/>
        </w:rPr>
        <w:t>Sales &amp; Events Officer</w:t>
      </w:r>
    </w:p>
    <w:p w14:paraId="0966E805" w14:textId="3E27915A" w:rsidR="00D73009" w:rsidRPr="00526881" w:rsidRDefault="00D73009" w:rsidP="00D73009">
      <w:r w:rsidRPr="00131E5C">
        <w:t>Reports to job title:</w:t>
      </w:r>
      <w:r w:rsidR="00BB1EFF" w:rsidRPr="00BB1EFF">
        <w:rPr>
          <w:rFonts w:eastAsia="Times New Roman"/>
          <w:kern w:val="0"/>
          <w14:ligatures w14:val="none"/>
        </w:rPr>
        <w:t xml:space="preserve"> </w:t>
      </w:r>
      <w:r w:rsidR="00BB1EFF" w:rsidRPr="00526881">
        <w:rPr>
          <w:rFonts w:eastAsia="Times New Roman"/>
          <w:kern w:val="0"/>
          <w14:ligatures w14:val="none"/>
        </w:rPr>
        <w:t>Business &amp; Sales Manager</w:t>
      </w:r>
    </w:p>
    <w:p w14:paraId="4BDFB9A5" w14:textId="551DBBA7" w:rsidR="00D73009" w:rsidRPr="00131E5C" w:rsidRDefault="00D73009" w:rsidP="00D73009">
      <w:r w:rsidRPr="00131E5C">
        <w:t>Directorate:</w:t>
      </w:r>
      <w:r w:rsidR="00526881">
        <w:t xml:space="preserve"> </w:t>
      </w:r>
      <w:r w:rsidR="00526881" w:rsidRPr="00526881">
        <w:t>City Services</w:t>
      </w:r>
    </w:p>
    <w:p w14:paraId="60E1C0C3" w14:textId="50306EC7" w:rsidR="00D73009" w:rsidRPr="00131E5C" w:rsidRDefault="00D73009" w:rsidP="00D73009">
      <w:r w:rsidRPr="00131E5C">
        <w:t>Division:</w:t>
      </w:r>
      <w:r w:rsidR="00526881" w:rsidRPr="00526881">
        <w:rPr>
          <w:rFonts w:eastAsia="Times New Roman"/>
          <w:bCs/>
          <w:kern w:val="0"/>
          <w:szCs w:val="20"/>
          <w14:ligatures w14:val="none"/>
        </w:rPr>
        <w:t xml:space="preserve"> Tourism &amp; Venues</w:t>
      </w:r>
    </w:p>
    <w:p w14:paraId="4FACE02A" w14:textId="0B865248" w:rsidR="00D73009" w:rsidRPr="00131E5C" w:rsidRDefault="00D73009" w:rsidP="00D73009">
      <w:r w:rsidRPr="00131E5C">
        <w:t xml:space="preserve">Section: </w:t>
      </w:r>
      <w:r w:rsidR="00526881">
        <w:t>The Brighton Centre</w:t>
      </w:r>
    </w:p>
    <w:p w14:paraId="3620979B" w14:textId="5641452E" w:rsidR="00D73009" w:rsidRPr="00131E5C" w:rsidRDefault="00D73009" w:rsidP="00D73009">
      <w:r w:rsidRPr="00131E5C">
        <w:t>Job identification number (JIN):</w:t>
      </w:r>
      <w:r w:rsidR="0007206E">
        <w:tab/>
        <w:t>4730</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2" w:name="_Hlk151986017"/>
      <w:r w:rsidRPr="00131E5C">
        <w:t>Job-related education, qualifications, and knowledge</w:t>
      </w:r>
    </w:p>
    <w:p w14:paraId="38F9FAAF" w14:textId="515B1C14" w:rsidR="00526881" w:rsidRPr="003437F4" w:rsidRDefault="0007206E" w:rsidP="00526881">
      <w:pPr>
        <w:pStyle w:val="DefaultText"/>
        <w:numPr>
          <w:ilvl w:val="0"/>
          <w:numId w:val="28"/>
        </w:numPr>
        <w:rPr>
          <w:rFonts w:ascii="Arial" w:hAnsi="Arial" w:cs="Arial"/>
          <w:noProof w:val="0"/>
          <w:szCs w:val="24"/>
        </w:rPr>
      </w:pPr>
      <w:r>
        <w:rPr>
          <w:rFonts w:ascii="Arial" w:hAnsi="Arial" w:cs="Arial"/>
          <w:noProof w:val="0"/>
          <w:szCs w:val="24"/>
        </w:rPr>
        <w:t xml:space="preserve">Educated to NVQ level 3 or </w:t>
      </w:r>
      <w:r w:rsidR="00526881">
        <w:rPr>
          <w:rFonts w:ascii="Arial" w:hAnsi="Arial" w:cs="Arial"/>
          <w:noProof w:val="0"/>
          <w:szCs w:val="24"/>
        </w:rPr>
        <w:t>equivalent</w:t>
      </w:r>
      <w:r>
        <w:rPr>
          <w:rFonts w:ascii="Arial" w:hAnsi="Arial" w:cs="Arial"/>
          <w:noProof w:val="0"/>
          <w:szCs w:val="24"/>
        </w:rPr>
        <w:t xml:space="preserve"> experience </w:t>
      </w:r>
      <w:r w:rsidR="00526881">
        <w:rPr>
          <w:rFonts w:ascii="Arial" w:hAnsi="Arial" w:cs="Arial"/>
          <w:noProof w:val="0"/>
          <w:szCs w:val="24"/>
        </w:rPr>
        <w:t xml:space="preserve"> </w:t>
      </w:r>
    </w:p>
    <w:p w14:paraId="127F81A2" w14:textId="77777777" w:rsidR="00526881" w:rsidRDefault="00526881" w:rsidP="00526881">
      <w:pPr>
        <w:pStyle w:val="DefaultText"/>
        <w:numPr>
          <w:ilvl w:val="0"/>
          <w:numId w:val="28"/>
        </w:numPr>
        <w:rPr>
          <w:rFonts w:ascii="Arial" w:hAnsi="Arial" w:cs="Arial"/>
          <w:bCs/>
          <w:noProof w:val="0"/>
          <w:szCs w:val="24"/>
        </w:rPr>
      </w:pPr>
      <w:r w:rsidRPr="003437F4">
        <w:rPr>
          <w:rFonts w:ascii="Arial" w:hAnsi="Arial" w:cs="Arial"/>
          <w:bCs/>
          <w:noProof w:val="0"/>
          <w:szCs w:val="24"/>
        </w:rPr>
        <w:t xml:space="preserve">Good knowledge of </w:t>
      </w:r>
      <w:r>
        <w:rPr>
          <w:rFonts w:ascii="Arial" w:hAnsi="Arial" w:cs="Arial"/>
          <w:bCs/>
          <w:noProof w:val="0"/>
          <w:szCs w:val="24"/>
        </w:rPr>
        <w:t xml:space="preserve">local </w:t>
      </w:r>
      <w:r w:rsidRPr="003437F4">
        <w:rPr>
          <w:rFonts w:ascii="Arial" w:hAnsi="Arial" w:cs="Arial"/>
          <w:bCs/>
          <w:noProof w:val="0"/>
          <w:szCs w:val="24"/>
        </w:rPr>
        <w:t>business tourism</w:t>
      </w:r>
    </w:p>
    <w:p w14:paraId="34090D8C" w14:textId="77777777" w:rsidR="00526881" w:rsidRDefault="00526881" w:rsidP="00526881">
      <w:pPr>
        <w:pStyle w:val="DefaultText"/>
        <w:numPr>
          <w:ilvl w:val="0"/>
          <w:numId w:val="28"/>
        </w:numPr>
        <w:rPr>
          <w:rFonts w:ascii="Arial" w:hAnsi="Arial" w:cs="Arial"/>
          <w:bCs/>
          <w:noProof w:val="0"/>
          <w:szCs w:val="24"/>
        </w:rPr>
      </w:pPr>
      <w:r>
        <w:rPr>
          <w:rFonts w:ascii="Arial" w:hAnsi="Arial" w:cs="Arial"/>
          <w:bCs/>
          <w:noProof w:val="0"/>
          <w:szCs w:val="24"/>
        </w:rPr>
        <w:t xml:space="preserve">Good working knowledge of the events industry </w:t>
      </w:r>
    </w:p>
    <w:p w14:paraId="2A2F19F5" w14:textId="1911CF81" w:rsidR="0007206E" w:rsidRDefault="0007206E" w:rsidP="00526881">
      <w:pPr>
        <w:pStyle w:val="DefaultText"/>
        <w:numPr>
          <w:ilvl w:val="0"/>
          <w:numId w:val="28"/>
        </w:numPr>
        <w:rPr>
          <w:rFonts w:ascii="Arial" w:hAnsi="Arial" w:cs="Arial"/>
          <w:bCs/>
          <w:noProof w:val="0"/>
          <w:szCs w:val="24"/>
        </w:rPr>
      </w:pPr>
      <w:r>
        <w:rPr>
          <w:rFonts w:ascii="Arial" w:hAnsi="Arial" w:cs="Arial"/>
          <w:bCs/>
          <w:noProof w:val="0"/>
          <w:szCs w:val="24"/>
        </w:rPr>
        <w:t xml:space="preserve">Knowledge of the local events industry </w:t>
      </w:r>
    </w:p>
    <w:p w14:paraId="5B07BF2C" w14:textId="18791D87" w:rsidR="00D73009" w:rsidRPr="0007206E" w:rsidRDefault="00526881" w:rsidP="00526881">
      <w:pPr>
        <w:pStyle w:val="DefaultText"/>
        <w:numPr>
          <w:ilvl w:val="0"/>
          <w:numId w:val="28"/>
        </w:numPr>
        <w:rPr>
          <w:rFonts w:ascii="Arial" w:hAnsi="Arial" w:cs="Arial"/>
          <w:bCs/>
          <w:noProof w:val="0"/>
          <w:szCs w:val="24"/>
        </w:rPr>
      </w:pPr>
      <w:r w:rsidRPr="00526881">
        <w:rPr>
          <w:rFonts w:ascii="Arial" w:hAnsi="Arial" w:cs="Arial"/>
          <w:bCs/>
        </w:rPr>
        <w:t>Understanding of the Equality Act and Health &amp; Safety legislation in an event’s and/or hospitality setting</w:t>
      </w:r>
    </w:p>
    <w:p w14:paraId="233DE4A4" w14:textId="77777777" w:rsidR="0007206E" w:rsidRPr="003437F4" w:rsidRDefault="0007206E" w:rsidP="0007206E">
      <w:pPr>
        <w:pStyle w:val="DefaultText"/>
        <w:numPr>
          <w:ilvl w:val="0"/>
          <w:numId w:val="28"/>
        </w:numPr>
        <w:rPr>
          <w:rFonts w:ascii="Arial" w:hAnsi="Arial" w:cs="Arial"/>
          <w:bCs/>
          <w:noProof w:val="0"/>
          <w:szCs w:val="24"/>
        </w:rPr>
      </w:pPr>
      <w:r w:rsidRPr="00F25C0D">
        <w:rPr>
          <w:rFonts w:ascii="Arial" w:hAnsi="Arial" w:cs="Arial"/>
          <w:bCs/>
          <w:noProof w:val="0"/>
          <w:szCs w:val="24"/>
        </w:rPr>
        <w:t>A commitment to keep up with trends and developments in the MICE market which includes attending relevant external industry training</w:t>
      </w:r>
    </w:p>
    <w:p w14:paraId="4FD115CB" w14:textId="77777777" w:rsidR="0007206E" w:rsidRPr="00526881" w:rsidRDefault="0007206E" w:rsidP="0007206E">
      <w:pPr>
        <w:pStyle w:val="DefaultText"/>
        <w:ind w:left="394"/>
        <w:rPr>
          <w:rFonts w:ascii="Arial" w:hAnsi="Arial" w:cs="Arial"/>
          <w:bCs/>
          <w:noProof w:val="0"/>
          <w:szCs w:val="24"/>
        </w:rPr>
      </w:pPr>
    </w:p>
    <w:p w14:paraId="0AF02DE9" w14:textId="77777777" w:rsidR="00526881" w:rsidRPr="00526881" w:rsidRDefault="00526881" w:rsidP="00526881">
      <w:pPr>
        <w:pStyle w:val="DefaultText"/>
        <w:ind w:left="394"/>
        <w:rPr>
          <w:rFonts w:ascii="Arial" w:hAnsi="Arial" w:cs="Arial"/>
          <w:bCs/>
          <w:noProof w:val="0"/>
          <w:szCs w:val="24"/>
        </w:rPr>
      </w:pPr>
    </w:p>
    <w:p w14:paraId="3426BDD7" w14:textId="77777777" w:rsidR="00D73009" w:rsidRPr="00131E5C" w:rsidRDefault="00D73009" w:rsidP="00D73009">
      <w:pPr>
        <w:pStyle w:val="Heading4"/>
      </w:pPr>
      <w:r w:rsidRPr="00131E5C">
        <w:t>Experience</w:t>
      </w:r>
    </w:p>
    <w:p w14:paraId="0793179C" w14:textId="1828090D" w:rsidR="00526881" w:rsidRDefault="0007206E" w:rsidP="00526881">
      <w:pPr>
        <w:numPr>
          <w:ilvl w:val="0"/>
          <w:numId w:val="29"/>
        </w:numPr>
        <w:spacing w:after="0" w:line="240" w:lineRule="auto"/>
        <w:rPr>
          <w:bCs/>
        </w:rPr>
      </w:pPr>
      <w:r>
        <w:rPr>
          <w:bCs/>
        </w:rPr>
        <w:t xml:space="preserve">Good </w:t>
      </w:r>
      <w:r w:rsidR="00526881">
        <w:rPr>
          <w:bCs/>
        </w:rPr>
        <w:t>experience of events and/or sales in an operational role</w:t>
      </w:r>
    </w:p>
    <w:p w14:paraId="30FD700C" w14:textId="707791B8" w:rsidR="00526881" w:rsidRPr="003437F4" w:rsidRDefault="0007206E" w:rsidP="00526881">
      <w:pPr>
        <w:numPr>
          <w:ilvl w:val="0"/>
          <w:numId w:val="29"/>
        </w:numPr>
        <w:spacing w:after="0" w:line="240" w:lineRule="auto"/>
        <w:rPr>
          <w:bCs/>
        </w:rPr>
      </w:pPr>
      <w:r>
        <w:rPr>
          <w:bCs/>
        </w:rPr>
        <w:t>Experience of s</w:t>
      </w:r>
      <w:r w:rsidR="00526881">
        <w:rPr>
          <w:bCs/>
        </w:rPr>
        <w:t>ales in a hospitality or events environment</w:t>
      </w:r>
    </w:p>
    <w:p w14:paraId="54108050" w14:textId="77777777" w:rsidR="00526881" w:rsidRPr="00526881" w:rsidRDefault="00526881" w:rsidP="00526881">
      <w:pPr>
        <w:pStyle w:val="DefaultText"/>
        <w:ind w:left="394"/>
        <w:rPr>
          <w:rFonts w:ascii="Arial" w:hAnsi="Arial" w:cs="Arial"/>
          <w:noProof w:val="0"/>
          <w:szCs w:val="24"/>
        </w:rPr>
      </w:pPr>
    </w:p>
    <w:p w14:paraId="26B37D9C" w14:textId="77777777" w:rsidR="00D73009" w:rsidRPr="00131E5C" w:rsidRDefault="00D73009" w:rsidP="00D73009">
      <w:pPr>
        <w:pStyle w:val="Heading4"/>
      </w:pPr>
      <w:r w:rsidRPr="00131E5C">
        <w:t>Skills and abilities</w:t>
      </w:r>
    </w:p>
    <w:p w14:paraId="397453DA" w14:textId="224DAF42" w:rsidR="00526881" w:rsidRPr="003437F4" w:rsidRDefault="00526881" w:rsidP="00526881">
      <w:pPr>
        <w:pStyle w:val="DefaultText"/>
        <w:numPr>
          <w:ilvl w:val="0"/>
          <w:numId w:val="30"/>
        </w:numPr>
        <w:rPr>
          <w:rFonts w:ascii="Arial" w:hAnsi="Arial" w:cs="Arial"/>
          <w:noProof w:val="0"/>
          <w:szCs w:val="24"/>
        </w:rPr>
      </w:pPr>
      <w:r w:rsidRPr="003437F4">
        <w:rPr>
          <w:rFonts w:ascii="Arial" w:hAnsi="Arial" w:cs="Arial"/>
          <w:noProof w:val="0"/>
          <w:szCs w:val="24"/>
        </w:rPr>
        <w:t>Ability to collaborate</w:t>
      </w:r>
      <w:r w:rsidR="0007206E">
        <w:rPr>
          <w:rFonts w:ascii="Arial" w:hAnsi="Arial" w:cs="Arial"/>
          <w:noProof w:val="0"/>
          <w:szCs w:val="24"/>
        </w:rPr>
        <w:t xml:space="preserve">, </w:t>
      </w:r>
      <w:r w:rsidRPr="003437F4">
        <w:rPr>
          <w:rFonts w:ascii="Arial" w:hAnsi="Arial" w:cs="Arial"/>
          <w:noProof w:val="0"/>
          <w:szCs w:val="24"/>
        </w:rPr>
        <w:t xml:space="preserve">work effectively with </w:t>
      </w:r>
      <w:r w:rsidR="0007206E">
        <w:rPr>
          <w:rFonts w:ascii="Arial" w:hAnsi="Arial" w:cs="Arial"/>
          <w:noProof w:val="0"/>
          <w:szCs w:val="24"/>
        </w:rPr>
        <w:t xml:space="preserve">and successfully negotiate with </w:t>
      </w:r>
      <w:r w:rsidRPr="003437F4">
        <w:rPr>
          <w:rFonts w:ascii="Arial" w:hAnsi="Arial" w:cs="Arial"/>
          <w:noProof w:val="0"/>
          <w:szCs w:val="24"/>
        </w:rPr>
        <w:t>internal and external key stakeholders at all levels, building and maintaining strong, positive and professional working relationships</w:t>
      </w:r>
    </w:p>
    <w:p w14:paraId="3EC19BA0" w14:textId="77777777" w:rsidR="00526881" w:rsidRPr="003437F4" w:rsidRDefault="00526881" w:rsidP="00526881">
      <w:pPr>
        <w:pStyle w:val="DefaultText"/>
        <w:numPr>
          <w:ilvl w:val="0"/>
          <w:numId w:val="30"/>
        </w:numPr>
        <w:rPr>
          <w:rFonts w:ascii="Arial" w:hAnsi="Arial" w:cs="Arial"/>
          <w:noProof w:val="0"/>
          <w:szCs w:val="24"/>
        </w:rPr>
      </w:pPr>
      <w:r w:rsidRPr="003437F4">
        <w:rPr>
          <w:rFonts w:ascii="Arial" w:hAnsi="Arial" w:cs="Arial"/>
          <w:noProof w:val="0"/>
          <w:szCs w:val="24"/>
        </w:rPr>
        <w:t>Excellent communication and interpersonal skills, both verbal and written, with a commitment to high level of customer care</w:t>
      </w:r>
    </w:p>
    <w:p w14:paraId="247C2344" w14:textId="77777777" w:rsidR="00526881" w:rsidRPr="003437F4" w:rsidRDefault="00526881" w:rsidP="00526881">
      <w:pPr>
        <w:pStyle w:val="DefaultText"/>
        <w:numPr>
          <w:ilvl w:val="0"/>
          <w:numId w:val="30"/>
        </w:numPr>
        <w:rPr>
          <w:rFonts w:ascii="Arial" w:hAnsi="Arial" w:cs="Arial"/>
          <w:bCs/>
          <w:noProof w:val="0"/>
          <w:szCs w:val="24"/>
        </w:rPr>
      </w:pPr>
      <w:r w:rsidRPr="003437F4">
        <w:rPr>
          <w:rFonts w:ascii="Arial" w:hAnsi="Arial" w:cs="Arial"/>
          <w:bCs/>
          <w:noProof w:val="0"/>
          <w:szCs w:val="24"/>
        </w:rPr>
        <w:t>Ability to deliver a customer focused service and respond to customers’ needs efficiently</w:t>
      </w:r>
    </w:p>
    <w:p w14:paraId="437F035F" w14:textId="37F7C47E" w:rsidR="00526881" w:rsidRPr="0007206E" w:rsidRDefault="00526881" w:rsidP="00526881">
      <w:pPr>
        <w:pStyle w:val="DefaultText"/>
        <w:numPr>
          <w:ilvl w:val="0"/>
          <w:numId w:val="30"/>
        </w:numPr>
        <w:rPr>
          <w:rFonts w:ascii="Arial" w:hAnsi="Arial" w:cs="Arial"/>
          <w:b/>
          <w:noProof w:val="0"/>
          <w:szCs w:val="24"/>
        </w:rPr>
      </w:pPr>
      <w:r w:rsidRPr="0007206E">
        <w:rPr>
          <w:rFonts w:ascii="Arial" w:hAnsi="Arial" w:cs="Arial"/>
          <w:bCs/>
          <w:noProof w:val="0"/>
          <w:szCs w:val="24"/>
        </w:rPr>
        <w:t>Ability to work on own initiative and set own priorities and goals</w:t>
      </w:r>
      <w:r w:rsidR="0007206E" w:rsidRPr="0007206E">
        <w:rPr>
          <w:rFonts w:ascii="Arial" w:hAnsi="Arial" w:cs="Arial"/>
          <w:bCs/>
          <w:noProof w:val="0"/>
          <w:szCs w:val="24"/>
        </w:rPr>
        <w:t xml:space="preserve">, </w:t>
      </w:r>
      <w:r w:rsidRPr="0007206E">
        <w:rPr>
          <w:rFonts w:ascii="Arial" w:hAnsi="Arial" w:cs="Arial"/>
          <w:noProof w:val="0"/>
          <w:szCs w:val="24"/>
        </w:rPr>
        <w:t>to work flexibly in a team and to adjust to changing priorities</w:t>
      </w:r>
    </w:p>
    <w:p w14:paraId="7AB1233B" w14:textId="77777777" w:rsidR="00526881" w:rsidRPr="003437F4" w:rsidRDefault="00526881" w:rsidP="00526881">
      <w:pPr>
        <w:pStyle w:val="DefaultText"/>
        <w:numPr>
          <w:ilvl w:val="0"/>
          <w:numId w:val="30"/>
        </w:numPr>
        <w:rPr>
          <w:rFonts w:ascii="Arial" w:hAnsi="Arial" w:cs="Arial"/>
          <w:b/>
          <w:noProof w:val="0"/>
          <w:szCs w:val="24"/>
        </w:rPr>
      </w:pPr>
      <w:r w:rsidRPr="003437F4">
        <w:rPr>
          <w:rFonts w:ascii="Arial" w:hAnsi="Arial" w:cs="Arial"/>
          <w:noProof w:val="0"/>
          <w:szCs w:val="24"/>
        </w:rPr>
        <w:t>Excellent organisational and time management skills and ability to cope well with deadlines and pressure</w:t>
      </w:r>
    </w:p>
    <w:p w14:paraId="6A70C35F" w14:textId="77777777" w:rsidR="00526881" w:rsidRPr="003437F4" w:rsidRDefault="00526881" w:rsidP="00526881">
      <w:pPr>
        <w:pStyle w:val="DefaultText"/>
        <w:numPr>
          <w:ilvl w:val="0"/>
          <w:numId w:val="30"/>
        </w:numPr>
        <w:rPr>
          <w:rFonts w:ascii="Arial" w:hAnsi="Arial" w:cs="Arial"/>
          <w:noProof w:val="0"/>
          <w:szCs w:val="24"/>
        </w:rPr>
      </w:pPr>
      <w:r w:rsidRPr="003437F4">
        <w:rPr>
          <w:rFonts w:ascii="Arial" w:hAnsi="Arial" w:cs="Arial"/>
          <w:noProof w:val="0"/>
          <w:szCs w:val="24"/>
        </w:rPr>
        <w:t>Ability to deal appropriately with confidential and financial information</w:t>
      </w:r>
    </w:p>
    <w:p w14:paraId="030402EF" w14:textId="77777777" w:rsidR="00526881" w:rsidRPr="003437F4" w:rsidRDefault="00526881" w:rsidP="00526881">
      <w:pPr>
        <w:pStyle w:val="DefaultText"/>
        <w:numPr>
          <w:ilvl w:val="0"/>
          <w:numId w:val="30"/>
        </w:numPr>
        <w:rPr>
          <w:rFonts w:ascii="Arial" w:hAnsi="Arial" w:cs="Arial"/>
          <w:noProof w:val="0"/>
          <w:szCs w:val="24"/>
        </w:rPr>
      </w:pPr>
      <w:r w:rsidRPr="003437F4">
        <w:rPr>
          <w:rFonts w:ascii="Arial" w:hAnsi="Arial" w:cs="Arial"/>
          <w:noProof w:val="0"/>
          <w:szCs w:val="24"/>
        </w:rPr>
        <w:lastRenderedPageBreak/>
        <w:t>IT literate with the ability to maintain and develop administrative and database systems</w:t>
      </w:r>
    </w:p>
    <w:p w14:paraId="5C814FBD" w14:textId="1393690A" w:rsidR="00D73009" w:rsidRDefault="00526881" w:rsidP="00526881">
      <w:pPr>
        <w:pStyle w:val="DefaultText"/>
        <w:numPr>
          <w:ilvl w:val="0"/>
          <w:numId w:val="30"/>
        </w:numPr>
        <w:rPr>
          <w:rFonts w:ascii="Arial" w:hAnsi="Arial" w:cs="Arial"/>
          <w:bCs/>
          <w:noProof w:val="0"/>
          <w:szCs w:val="24"/>
        </w:rPr>
      </w:pPr>
      <w:r w:rsidRPr="003437F4">
        <w:rPr>
          <w:rFonts w:ascii="Arial" w:hAnsi="Arial" w:cs="Arial"/>
          <w:bCs/>
          <w:noProof w:val="0"/>
          <w:szCs w:val="24"/>
        </w:rPr>
        <w:t>Excellent numeracy, literacy and administration skills, with high level of accuracy</w:t>
      </w:r>
    </w:p>
    <w:p w14:paraId="0A81220B" w14:textId="0E650C83" w:rsidR="0007206E" w:rsidRDefault="0007206E" w:rsidP="0007206E">
      <w:pPr>
        <w:pStyle w:val="DefaultText"/>
        <w:numPr>
          <w:ilvl w:val="0"/>
          <w:numId w:val="30"/>
        </w:numPr>
        <w:rPr>
          <w:rFonts w:ascii="Arial" w:hAnsi="Arial" w:cs="Arial"/>
          <w:noProof w:val="0"/>
          <w:szCs w:val="24"/>
        </w:rPr>
      </w:pPr>
      <w:r>
        <w:rPr>
          <w:rFonts w:ascii="Arial" w:hAnsi="Arial" w:cs="Arial"/>
          <w:noProof w:val="0"/>
          <w:szCs w:val="24"/>
        </w:rPr>
        <w:t>Ability to plan, monitor and lead work schedules to ensure customer delivery</w:t>
      </w:r>
    </w:p>
    <w:p w14:paraId="5D6BC568" w14:textId="77777777" w:rsidR="0007206E" w:rsidRDefault="0007206E" w:rsidP="0007206E">
      <w:pPr>
        <w:pStyle w:val="DefaultText"/>
        <w:ind w:left="360"/>
        <w:rPr>
          <w:rFonts w:ascii="Arial" w:hAnsi="Arial" w:cs="Arial"/>
          <w:bCs/>
          <w:noProof w:val="0"/>
          <w:szCs w:val="24"/>
        </w:rPr>
      </w:pPr>
    </w:p>
    <w:p w14:paraId="13FFC801" w14:textId="77777777" w:rsidR="00526881" w:rsidRPr="00526881" w:rsidRDefault="00526881" w:rsidP="00526881">
      <w:pPr>
        <w:pStyle w:val="DefaultText"/>
        <w:ind w:left="360"/>
        <w:rPr>
          <w:rFonts w:ascii="Arial" w:hAnsi="Arial" w:cs="Arial"/>
          <w:bCs/>
          <w:noProof w:val="0"/>
          <w:szCs w:val="24"/>
        </w:rPr>
      </w:pPr>
    </w:p>
    <w:p w14:paraId="2D159154" w14:textId="38DEF59D" w:rsidR="00D73009" w:rsidRPr="00131E5C" w:rsidRDefault="00D73009" w:rsidP="00D73009">
      <w:pPr>
        <w:pStyle w:val="Heading4"/>
      </w:pPr>
      <w:r w:rsidRPr="00131E5C">
        <w:t>Health and safety knowledge</w:t>
      </w:r>
    </w:p>
    <w:p w14:paraId="4A9E0CCB" w14:textId="77777777" w:rsidR="003547E7" w:rsidRPr="003547E7" w:rsidRDefault="003547E7" w:rsidP="00526881">
      <w:pPr>
        <w:pStyle w:val="ListParagraph"/>
        <w:numPr>
          <w:ilvl w:val="0"/>
          <w:numId w:val="32"/>
        </w:numPr>
      </w:pPr>
      <w:r w:rsidRPr="003547E7">
        <w:t>Commitment to acquiring awareness and knowledge of Health and Safety policy and practice as it applies in their area of work.</w:t>
      </w:r>
    </w:p>
    <w:p w14:paraId="2C5DA5A2" w14:textId="77777777" w:rsidR="003547E7" w:rsidRPr="003547E7" w:rsidRDefault="003547E7" w:rsidP="00526881">
      <w:pPr>
        <w:pStyle w:val="ListParagraph"/>
        <w:numPr>
          <w:ilvl w:val="0"/>
          <w:numId w:val="32"/>
        </w:numPr>
      </w:pPr>
      <w:r w:rsidRPr="003547E7">
        <w:t>Ability to co-operate and adhere to Health and Safety Policy, practices, and instructions.</w:t>
      </w:r>
    </w:p>
    <w:p w14:paraId="37030B20" w14:textId="77777777" w:rsidR="00D73009" w:rsidRPr="00B2206A" w:rsidRDefault="00D73009" w:rsidP="00D73009">
      <w:pPr>
        <w:pStyle w:val="Heading4"/>
      </w:pPr>
      <w:r w:rsidRPr="00B2206A">
        <w:t>Diversity and inclusion</w:t>
      </w:r>
    </w:p>
    <w:p w14:paraId="0ACE98B4" w14:textId="77777777" w:rsidR="00D73009" w:rsidRPr="00B2206A" w:rsidRDefault="00D73009" w:rsidP="005144A6">
      <w:pPr>
        <w:pStyle w:val="ListParagraph"/>
        <w:numPr>
          <w:ilvl w:val="0"/>
          <w:numId w:val="20"/>
        </w:numPr>
        <w:rPr>
          <w:b/>
          <w:bCs/>
          <w:u w:val="single"/>
        </w:rPr>
      </w:pPr>
      <w:r w:rsidRPr="00C707A1">
        <w:rPr>
          <w:rFonts w:eastAsiaTheme="majorEastAsia"/>
        </w:rPr>
        <w:t>D</w:t>
      </w:r>
      <w:r w:rsidRPr="00B2206A">
        <w:t xml:space="preserve">emonstrate a genuine commitment to the council’s values in relation to embracing diversity and provide a service based on fairness and inclusion. </w:t>
      </w:r>
    </w:p>
    <w:bookmarkEnd w:id="2"/>
    <w:bookmarkEnd w:id="0"/>
    <w:sectPr w:rsidR="00D73009" w:rsidRPr="00B2206A" w:rsidSect="00F918FA">
      <w:footerReference w:type="default" r:id="rId10"/>
      <w:headerReference w:type="first" r:id="rId11"/>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819B" w14:textId="77777777" w:rsidR="00F918FA" w:rsidRDefault="00F918FA">
      <w:pPr>
        <w:spacing w:after="0" w:line="240" w:lineRule="auto"/>
      </w:pPr>
      <w:r>
        <w:separator/>
      </w:r>
    </w:p>
  </w:endnote>
  <w:endnote w:type="continuationSeparator" w:id="0">
    <w:p w14:paraId="2BC431A4" w14:textId="77777777" w:rsidR="00F918FA" w:rsidRDefault="00F9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4A50" w14:textId="77777777" w:rsidR="00F918FA" w:rsidRDefault="00F918FA">
      <w:pPr>
        <w:spacing w:after="0" w:line="240" w:lineRule="auto"/>
      </w:pPr>
      <w:r>
        <w:separator/>
      </w:r>
    </w:p>
  </w:footnote>
  <w:footnote w:type="continuationSeparator" w:id="0">
    <w:p w14:paraId="5A5DBDD1" w14:textId="77777777" w:rsidR="00F918FA" w:rsidRDefault="00F9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58C9" w14:textId="1CFC6ABC" w:rsidR="00E60967" w:rsidRDefault="0059750B">
    <w:pPr>
      <w:pStyle w:val="Header"/>
      <w:jc w:val="center"/>
    </w:pPr>
    <w:r>
      <w:rPr>
        <w:noProof/>
      </w:rPr>
      <w:drawing>
        <wp:anchor distT="0" distB="0" distL="114300" distR="114300" simplePos="0" relativeHeight="251659264" behindDoc="0" locked="0" layoutInCell="1" allowOverlap="1" wp14:anchorId="1A976273" wp14:editId="5CFE7AD6">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7382"/>
    <w:multiLevelType w:val="multilevel"/>
    <w:tmpl w:val="FDB47660"/>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F44C3"/>
    <w:multiLevelType w:val="hybridMultilevel"/>
    <w:tmpl w:val="15A4B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3F6204"/>
    <w:multiLevelType w:val="hybridMultilevel"/>
    <w:tmpl w:val="0532C9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C63D5"/>
    <w:multiLevelType w:val="hybridMultilevel"/>
    <w:tmpl w:val="5E8A7004"/>
    <w:lvl w:ilvl="0" w:tplc="C9763190">
      <w:start w:val="1"/>
      <w:numFmt w:val="bullet"/>
      <w:lvlText w:val=""/>
      <w:lvlJc w:val="left"/>
      <w:pPr>
        <w:tabs>
          <w:tab w:val="num" w:pos="394"/>
        </w:tabs>
        <w:ind w:left="394"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3101F3"/>
    <w:multiLevelType w:val="hybridMultilevel"/>
    <w:tmpl w:val="0622AEC2"/>
    <w:lvl w:ilvl="0" w:tplc="06B6D8C2">
      <w:start w:val="1"/>
      <w:numFmt w:val="decimal"/>
      <w:lvlText w:val="%1."/>
      <w:lvlJc w:val="left"/>
      <w:pPr>
        <w:tabs>
          <w:tab w:val="num" w:pos="360"/>
        </w:tabs>
        <w:ind w:left="360" w:hanging="360"/>
      </w:pPr>
      <w:rPr>
        <w:rFonts w:cs="Times New Roman"/>
        <w:color w:val="auto"/>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0BD4BF2"/>
    <w:multiLevelType w:val="hybridMultilevel"/>
    <w:tmpl w:val="A1BE6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B6BA3"/>
    <w:multiLevelType w:val="hybridMultilevel"/>
    <w:tmpl w:val="E12E1F56"/>
    <w:lvl w:ilvl="0" w:tplc="9842C74E">
      <w:start w:val="1"/>
      <w:numFmt w:val="bullet"/>
      <w:lvlText w:val=""/>
      <w:lvlJc w:val="left"/>
      <w:pPr>
        <w:tabs>
          <w:tab w:val="num" w:pos="394"/>
        </w:tabs>
        <w:ind w:left="394" w:hanging="360"/>
      </w:pPr>
      <w:rPr>
        <w:rFonts w:ascii="Symbol" w:hAnsi="Symbol" w:hint="default"/>
        <w:sz w:val="21"/>
      </w:rPr>
    </w:lvl>
    <w:lvl w:ilvl="1" w:tplc="08090003" w:tentative="1">
      <w:start w:val="1"/>
      <w:numFmt w:val="bullet"/>
      <w:lvlText w:val="o"/>
      <w:lvlJc w:val="left"/>
      <w:pPr>
        <w:tabs>
          <w:tab w:val="num" w:pos="1114"/>
        </w:tabs>
        <w:ind w:left="1114" w:hanging="360"/>
      </w:pPr>
      <w:rPr>
        <w:rFonts w:ascii="Courier New" w:hAnsi="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126A07"/>
    <w:multiLevelType w:val="hybridMultilevel"/>
    <w:tmpl w:val="C3288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4697411">
    <w:abstractNumId w:val="6"/>
  </w:num>
  <w:num w:numId="2" w16cid:durableId="1003825492">
    <w:abstractNumId w:val="14"/>
  </w:num>
  <w:num w:numId="3" w16cid:durableId="1205097566">
    <w:abstractNumId w:val="27"/>
  </w:num>
  <w:num w:numId="4" w16cid:durableId="568884077">
    <w:abstractNumId w:val="15"/>
  </w:num>
  <w:num w:numId="5" w16cid:durableId="876545844">
    <w:abstractNumId w:val="28"/>
  </w:num>
  <w:num w:numId="6" w16cid:durableId="631786770">
    <w:abstractNumId w:val="15"/>
    <w:lvlOverride w:ilvl="0">
      <w:startOverride w:val="1"/>
    </w:lvlOverride>
  </w:num>
  <w:num w:numId="7" w16cid:durableId="1060713435">
    <w:abstractNumId w:val="3"/>
  </w:num>
  <w:num w:numId="8" w16cid:durableId="199589602">
    <w:abstractNumId w:val="0"/>
  </w:num>
  <w:num w:numId="9" w16cid:durableId="626351519">
    <w:abstractNumId w:val="24"/>
  </w:num>
  <w:num w:numId="10" w16cid:durableId="104735623">
    <w:abstractNumId w:val="11"/>
  </w:num>
  <w:num w:numId="11" w16cid:durableId="2094232535">
    <w:abstractNumId w:val="20"/>
  </w:num>
  <w:num w:numId="12" w16cid:durableId="1742949736">
    <w:abstractNumId w:val="19"/>
  </w:num>
  <w:num w:numId="13" w16cid:durableId="692725198">
    <w:abstractNumId w:val="10"/>
  </w:num>
  <w:num w:numId="14" w16cid:durableId="762800136">
    <w:abstractNumId w:val="23"/>
  </w:num>
  <w:num w:numId="15" w16cid:durableId="2138139067">
    <w:abstractNumId w:val="2"/>
  </w:num>
  <w:num w:numId="16" w16cid:durableId="1138572834">
    <w:abstractNumId w:val="26"/>
  </w:num>
  <w:num w:numId="17" w16cid:durableId="1090395339">
    <w:abstractNumId w:val="22"/>
  </w:num>
  <w:num w:numId="18" w16cid:durableId="561452677">
    <w:abstractNumId w:val="13"/>
  </w:num>
  <w:num w:numId="19" w16cid:durableId="945112984">
    <w:abstractNumId w:val="21"/>
  </w:num>
  <w:num w:numId="20" w16cid:durableId="333729974">
    <w:abstractNumId w:val="7"/>
  </w:num>
  <w:num w:numId="21" w16cid:durableId="1543664681">
    <w:abstractNumId w:val="9"/>
  </w:num>
  <w:num w:numId="22" w16cid:durableId="758909011">
    <w:abstractNumId w:val="5"/>
  </w:num>
  <w:num w:numId="23" w16cid:durableId="2015112536">
    <w:abstractNumId w:val="16"/>
  </w:num>
  <w:num w:numId="24" w16cid:durableId="1291521479">
    <w:abstractNumId w:val="18"/>
  </w:num>
  <w:num w:numId="25" w16cid:durableId="1506090185">
    <w:abstractNumId w:val="17"/>
  </w:num>
  <w:num w:numId="26" w16cid:durableId="1203320080">
    <w:abstractNumId w:val="17"/>
    <w:lvlOverride w:ilvl="0">
      <w:lvl w:ilvl="0" w:tplc="06B6D8C2">
        <w:start w:val="1"/>
        <w:numFmt w:val="decimal"/>
        <w:lvlText w:val="%1."/>
        <w:lvlJc w:val="left"/>
        <w:pPr>
          <w:tabs>
            <w:tab w:val="num" w:pos="360"/>
          </w:tabs>
          <w:ind w:left="360" w:hanging="360"/>
        </w:pPr>
        <w:rPr>
          <w:rFonts w:cs="Times New Roman" w:hint="default"/>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16cid:durableId="1427384895">
    <w:abstractNumId w:val="1"/>
  </w:num>
  <w:num w:numId="28" w16cid:durableId="988821458">
    <w:abstractNumId w:val="12"/>
  </w:num>
  <w:num w:numId="29" w16cid:durableId="202793075">
    <w:abstractNumId w:val="25"/>
  </w:num>
  <w:num w:numId="30" w16cid:durableId="1475874131">
    <w:abstractNumId w:val="4"/>
  </w:num>
  <w:num w:numId="31" w16cid:durableId="70666312">
    <w:abstractNumId w:val="8"/>
  </w:num>
  <w:num w:numId="32" w16cid:durableId="9530967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461CF"/>
    <w:rsid w:val="0007206E"/>
    <w:rsid w:val="000867AE"/>
    <w:rsid w:val="003547E7"/>
    <w:rsid w:val="003805E4"/>
    <w:rsid w:val="003E11EC"/>
    <w:rsid w:val="004C4821"/>
    <w:rsid w:val="005144A6"/>
    <w:rsid w:val="00526881"/>
    <w:rsid w:val="005924DE"/>
    <w:rsid w:val="0059750B"/>
    <w:rsid w:val="005A21C1"/>
    <w:rsid w:val="005B2CF4"/>
    <w:rsid w:val="005C4035"/>
    <w:rsid w:val="00681054"/>
    <w:rsid w:val="00731679"/>
    <w:rsid w:val="007A44D6"/>
    <w:rsid w:val="007E5D23"/>
    <w:rsid w:val="008A1089"/>
    <w:rsid w:val="009A3815"/>
    <w:rsid w:val="009F38B2"/>
    <w:rsid w:val="00B2206A"/>
    <w:rsid w:val="00BB1EFF"/>
    <w:rsid w:val="00BE5B69"/>
    <w:rsid w:val="00BF5C57"/>
    <w:rsid w:val="00C04A07"/>
    <w:rsid w:val="00C27B4C"/>
    <w:rsid w:val="00C304B5"/>
    <w:rsid w:val="00C60692"/>
    <w:rsid w:val="00C707A1"/>
    <w:rsid w:val="00D678EF"/>
    <w:rsid w:val="00D73009"/>
    <w:rsid w:val="00DB4D34"/>
    <w:rsid w:val="00DD13D8"/>
    <w:rsid w:val="00E60967"/>
    <w:rsid w:val="00EB1BB9"/>
    <w:rsid w:val="00EE53AB"/>
    <w:rsid w:val="00F270C6"/>
    <w:rsid w:val="00F37553"/>
    <w:rsid w:val="00F57654"/>
    <w:rsid w:val="00F918FA"/>
    <w:rsid w:val="00FA3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4"/>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bdcc79-a544-49b9-808c-b8800b518119">
      <Value>22</Value>
      <Value>4</Value>
    </TaxCatchAll>
    <lcf76f155ced4ddcb4097134ff3c332f xmlns="05f10e97-134a-482e-b7a5-4ce2c03fa225">
      <Terms xmlns="http://schemas.microsoft.com/office/infopath/2007/PartnerControls"/>
    </lcf76f155ced4ddcb4097134ff3c332f>
    <_ip_UnifiedCompliancePolicyUIAction xmlns="http://schemas.microsoft.com/sharepoint/v3" xsi:nil="true"/>
    <Review_x0020_Date xmlns="05f10e97-134a-482e-b7a5-4ce2c03fa225" xsi:nil="true"/>
    <_ip_UnifiedCompliancePolicyProperties xmlns="http://schemas.microsoft.com/sharepoint/v3" xsi:nil="true"/>
    <_Flow_SignoffStatus xmlns="05f10e97-134a-482e-b7a5-4ce2c03fa225" xsi:nil="true"/>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98230-02F3-4F41-911B-FC160414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2cbdcc79-a544-49b9-808c-b8800b518119"/>
    <ds:schemaRef ds:uri="05f10e97-134a-482e-b7a5-4ce2c03fa225"/>
    <ds:schemaRef ds:uri="http://schemas.microsoft.com/sharepoint/v3"/>
  </ds:schemaRefs>
</ds:datastoreItem>
</file>

<file path=customXml/itemProps3.xml><?xml version="1.0" encoding="utf-8"?>
<ds:datastoreItem xmlns:ds="http://schemas.openxmlformats.org/officeDocument/2006/customXml" ds:itemID="{D913BAE2-3C7C-45EA-B79C-B6C463CA7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council Word template.dotx</Template>
  <TotalTime>34</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Jess Packer</cp:lastModifiedBy>
  <cp:revision>2</cp:revision>
  <dcterms:created xsi:type="dcterms:W3CDTF">2024-07-01T15:36:00Z</dcterms:created>
  <dcterms:modified xsi:type="dcterms:W3CDTF">2024-07-01T15:36:00Z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