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9446"/>
      </w:tblGrid>
      <w:tr w:rsidR="004309FD" w:rsidRPr="004309FD" w14:paraId="6878B1A9" w14:textId="77777777" w:rsidTr="004309FD">
        <w:tc>
          <w:tcPr>
            <w:tcW w:w="704" w:type="dxa"/>
          </w:tcPr>
          <w:p w14:paraId="787C922D" w14:textId="5EF9B7CC" w:rsidR="004309FD" w:rsidRPr="004309FD" w:rsidRDefault="004309FD">
            <w:pPr>
              <w:rPr>
                <w:rFonts w:ascii="Arial" w:hAnsi="Arial" w:cs="Arial"/>
                <w:sz w:val="24"/>
                <w:szCs w:val="24"/>
              </w:rPr>
            </w:pPr>
            <w:r w:rsidRPr="004309FD">
              <w:rPr>
                <w:rFonts w:ascii="Arial" w:hAnsi="Arial" w:cs="Arial"/>
                <w:noProof/>
                <w:sz w:val="24"/>
                <w:szCs w:val="24"/>
                <w14:ligatures w14:val="standardContextual"/>
              </w:rPr>
              <w:drawing>
                <wp:inline distT="0" distB="0" distL="0" distR="0" wp14:anchorId="2D0D0479" wp14:editId="3623CDBF">
                  <wp:extent cx="510578" cy="510578"/>
                  <wp:effectExtent l="0" t="0" r="0" b="0"/>
                  <wp:docPr id="622295060" name="Picture 1" descr="A black silhouette of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95060" name="Picture 1" descr="A black silhouette of a be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386" cy="569386"/>
                          </a:xfrm>
                          <a:prstGeom prst="rect">
                            <a:avLst/>
                          </a:prstGeom>
                        </pic:spPr>
                      </pic:pic>
                    </a:graphicData>
                  </a:graphic>
                </wp:inline>
              </w:drawing>
            </w:r>
          </w:p>
        </w:tc>
        <w:tc>
          <w:tcPr>
            <w:tcW w:w="9752" w:type="dxa"/>
          </w:tcPr>
          <w:p w14:paraId="54CA6D81" w14:textId="77777777" w:rsidR="004309FD" w:rsidRPr="004309FD" w:rsidRDefault="004309FD">
            <w:pPr>
              <w:rPr>
                <w:rFonts w:ascii="Arial" w:hAnsi="Arial" w:cs="Arial"/>
                <w:b/>
                <w:bCs/>
                <w:sz w:val="24"/>
                <w:szCs w:val="24"/>
              </w:rPr>
            </w:pPr>
            <w:r w:rsidRPr="004309FD">
              <w:rPr>
                <w:rFonts w:ascii="Arial" w:hAnsi="Arial" w:cs="Arial"/>
                <w:b/>
                <w:bCs/>
                <w:sz w:val="24"/>
                <w:szCs w:val="24"/>
              </w:rPr>
              <w:t>Hassocks Infant School</w:t>
            </w:r>
          </w:p>
          <w:p w14:paraId="6EF19D95" w14:textId="7793A9ED" w:rsidR="004309FD" w:rsidRPr="004309FD" w:rsidRDefault="004309FD">
            <w:pPr>
              <w:rPr>
                <w:rFonts w:ascii="Arial" w:hAnsi="Arial" w:cs="Arial"/>
                <w:b/>
                <w:bCs/>
                <w:sz w:val="24"/>
                <w:szCs w:val="24"/>
              </w:rPr>
            </w:pPr>
            <w:r w:rsidRPr="004309FD">
              <w:rPr>
                <w:rFonts w:ascii="Arial" w:hAnsi="Arial" w:cs="Arial"/>
                <w:b/>
                <w:bCs/>
                <w:sz w:val="24"/>
                <w:szCs w:val="24"/>
              </w:rPr>
              <w:t>Special Support Assistant (Grade 6)</w:t>
            </w:r>
          </w:p>
          <w:p w14:paraId="348EE1C9" w14:textId="14E32C34" w:rsidR="004309FD" w:rsidRPr="004309FD" w:rsidRDefault="004309FD">
            <w:pPr>
              <w:rPr>
                <w:rFonts w:ascii="Arial" w:hAnsi="Arial" w:cs="Arial"/>
                <w:sz w:val="24"/>
                <w:szCs w:val="24"/>
              </w:rPr>
            </w:pPr>
            <w:r w:rsidRPr="004309FD">
              <w:rPr>
                <w:rFonts w:ascii="Arial" w:hAnsi="Arial" w:cs="Arial"/>
                <w:b/>
                <w:bCs/>
                <w:sz w:val="24"/>
                <w:szCs w:val="24"/>
              </w:rPr>
              <w:t>Job Description</w:t>
            </w:r>
          </w:p>
        </w:tc>
      </w:tr>
    </w:tbl>
    <w:p w14:paraId="569B2828" w14:textId="77777777" w:rsidR="004309FD" w:rsidRDefault="004309FD"/>
    <w:p w14:paraId="3072B4D6" w14:textId="77777777" w:rsidR="004309FD" w:rsidRDefault="004309FD" w:rsidP="004309FD">
      <w:pPr>
        <w:ind w:left="720"/>
        <w:jc w:val="both"/>
        <w:rPr>
          <w:rFonts w:ascii="Arial" w:hAnsi="Arial" w:cs="Arial"/>
          <w:b/>
          <w:sz w:val="24"/>
          <w:szCs w:val="24"/>
        </w:rPr>
      </w:pPr>
    </w:p>
    <w:p w14:paraId="2204CD71" w14:textId="36929534" w:rsidR="004309FD" w:rsidRPr="004309FD" w:rsidRDefault="004309FD" w:rsidP="004309FD">
      <w:pPr>
        <w:numPr>
          <w:ilvl w:val="0"/>
          <w:numId w:val="1"/>
        </w:numPr>
        <w:jc w:val="both"/>
        <w:rPr>
          <w:rFonts w:ascii="Arial" w:hAnsi="Arial" w:cs="Arial"/>
          <w:b/>
          <w:sz w:val="24"/>
          <w:szCs w:val="24"/>
        </w:rPr>
      </w:pPr>
      <w:r w:rsidRPr="004309FD">
        <w:rPr>
          <w:rFonts w:ascii="Arial" w:hAnsi="Arial" w:cs="Arial"/>
          <w:b/>
          <w:sz w:val="24"/>
          <w:szCs w:val="24"/>
        </w:rPr>
        <w:t>General Details</w:t>
      </w:r>
    </w:p>
    <w:p w14:paraId="2D4A1B87" w14:textId="77777777" w:rsidR="004309FD" w:rsidRPr="004309FD" w:rsidRDefault="004309FD" w:rsidP="004309FD">
      <w:pPr>
        <w:jc w:val="both"/>
        <w:rPr>
          <w:rFonts w:ascii="Arial" w:hAnsi="Arial" w:cs="Arial"/>
          <w:b/>
          <w:sz w:val="24"/>
          <w:szCs w:val="24"/>
        </w:rPr>
      </w:pPr>
    </w:p>
    <w:p w14:paraId="0F0EDBB8" w14:textId="4E739293" w:rsidR="004309FD" w:rsidRPr="004309FD" w:rsidRDefault="004309FD" w:rsidP="004309FD">
      <w:pPr>
        <w:jc w:val="both"/>
        <w:rPr>
          <w:rFonts w:ascii="Arial" w:hAnsi="Arial" w:cs="Arial"/>
          <w:sz w:val="24"/>
          <w:szCs w:val="24"/>
        </w:rPr>
      </w:pPr>
      <w:r w:rsidRPr="004309FD">
        <w:rPr>
          <w:rFonts w:ascii="Arial" w:hAnsi="Arial" w:cs="Arial"/>
          <w:sz w:val="24"/>
          <w:szCs w:val="24"/>
        </w:rPr>
        <w:t>Title of Post: Special Support Assistant (</w:t>
      </w:r>
      <w:r>
        <w:rPr>
          <w:rFonts w:ascii="Arial" w:hAnsi="Arial" w:cs="Arial"/>
          <w:sz w:val="24"/>
          <w:szCs w:val="24"/>
        </w:rPr>
        <w:t>9am – 3pm)</w:t>
      </w:r>
      <w:r w:rsidRPr="004309FD">
        <w:rPr>
          <w:rFonts w:ascii="Arial" w:hAnsi="Arial" w:cs="Arial"/>
          <w:sz w:val="24"/>
          <w:szCs w:val="24"/>
        </w:rPr>
        <w:t>, Monday to Friday</w:t>
      </w:r>
      <w:r>
        <w:rPr>
          <w:rFonts w:ascii="Arial" w:hAnsi="Arial" w:cs="Arial"/>
          <w:sz w:val="24"/>
          <w:szCs w:val="24"/>
        </w:rPr>
        <w:t xml:space="preserve">, </w:t>
      </w:r>
      <w:r w:rsidRPr="004309FD">
        <w:rPr>
          <w:rFonts w:ascii="Arial" w:hAnsi="Arial" w:cs="Arial"/>
          <w:sz w:val="24"/>
          <w:szCs w:val="24"/>
        </w:rPr>
        <w:t>term time only)</w:t>
      </w:r>
    </w:p>
    <w:p w14:paraId="480FD4DF" w14:textId="77777777" w:rsidR="004309FD" w:rsidRPr="004309FD" w:rsidRDefault="004309FD" w:rsidP="004309FD">
      <w:pPr>
        <w:jc w:val="both"/>
        <w:rPr>
          <w:rFonts w:ascii="Arial" w:hAnsi="Arial" w:cs="Arial"/>
          <w:sz w:val="24"/>
          <w:szCs w:val="24"/>
        </w:rPr>
      </w:pPr>
    </w:p>
    <w:p w14:paraId="22663D3D" w14:textId="77777777" w:rsidR="004309FD" w:rsidRPr="004309FD" w:rsidRDefault="004309FD" w:rsidP="004309FD">
      <w:pPr>
        <w:jc w:val="both"/>
        <w:rPr>
          <w:rFonts w:ascii="Arial" w:hAnsi="Arial" w:cs="Arial"/>
          <w:sz w:val="24"/>
          <w:szCs w:val="24"/>
        </w:rPr>
      </w:pPr>
      <w:r w:rsidRPr="004309FD">
        <w:rPr>
          <w:rFonts w:ascii="Arial" w:hAnsi="Arial" w:cs="Arial"/>
          <w:sz w:val="24"/>
          <w:szCs w:val="24"/>
        </w:rPr>
        <w:t>Salary Grade: Grade 6</w:t>
      </w:r>
    </w:p>
    <w:p w14:paraId="474818EA" w14:textId="77777777" w:rsidR="004309FD" w:rsidRPr="004309FD" w:rsidRDefault="004309FD" w:rsidP="004309FD">
      <w:pPr>
        <w:jc w:val="both"/>
        <w:rPr>
          <w:rFonts w:ascii="Arial" w:hAnsi="Arial" w:cs="Arial"/>
          <w:sz w:val="24"/>
          <w:szCs w:val="24"/>
        </w:rPr>
      </w:pPr>
    </w:p>
    <w:p w14:paraId="33F094FC" w14:textId="77777777" w:rsidR="004309FD" w:rsidRPr="004309FD" w:rsidRDefault="004309FD" w:rsidP="004309FD">
      <w:pPr>
        <w:jc w:val="both"/>
        <w:rPr>
          <w:rFonts w:ascii="Arial" w:hAnsi="Arial" w:cs="Arial"/>
          <w:sz w:val="24"/>
          <w:szCs w:val="24"/>
        </w:rPr>
      </w:pPr>
      <w:r w:rsidRPr="004309FD">
        <w:rPr>
          <w:rFonts w:ascii="Arial" w:hAnsi="Arial" w:cs="Arial"/>
          <w:sz w:val="24"/>
          <w:szCs w:val="24"/>
        </w:rPr>
        <w:t xml:space="preserve"> </w:t>
      </w:r>
    </w:p>
    <w:p w14:paraId="2F90686E" w14:textId="77777777" w:rsidR="004309FD" w:rsidRPr="004309FD" w:rsidRDefault="004309FD" w:rsidP="004309FD">
      <w:pPr>
        <w:numPr>
          <w:ilvl w:val="0"/>
          <w:numId w:val="1"/>
        </w:numPr>
        <w:jc w:val="both"/>
        <w:rPr>
          <w:rFonts w:ascii="Arial" w:hAnsi="Arial" w:cs="Arial"/>
          <w:b/>
          <w:sz w:val="24"/>
          <w:szCs w:val="24"/>
        </w:rPr>
      </w:pPr>
      <w:r w:rsidRPr="004309FD">
        <w:rPr>
          <w:rFonts w:ascii="Arial" w:hAnsi="Arial" w:cs="Arial"/>
          <w:b/>
          <w:sz w:val="24"/>
          <w:szCs w:val="24"/>
        </w:rPr>
        <w:t>General Duties</w:t>
      </w:r>
    </w:p>
    <w:p w14:paraId="5203187B" w14:textId="77777777" w:rsidR="004309FD" w:rsidRPr="004309FD" w:rsidRDefault="004309FD" w:rsidP="004309FD">
      <w:pPr>
        <w:jc w:val="both"/>
        <w:rPr>
          <w:rFonts w:ascii="Arial" w:hAnsi="Arial" w:cs="Arial"/>
          <w:b/>
          <w:sz w:val="24"/>
          <w:szCs w:val="24"/>
        </w:rPr>
      </w:pPr>
    </w:p>
    <w:p w14:paraId="5BCEFC53" w14:textId="77777777" w:rsidR="004309FD" w:rsidRPr="004309FD" w:rsidRDefault="004309FD" w:rsidP="004309FD">
      <w:pPr>
        <w:jc w:val="both"/>
        <w:rPr>
          <w:rFonts w:ascii="Arial" w:hAnsi="Arial" w:cs="Arial"/>
          <w:b/>
          <w:sz w:val="24"/>
          <w:szCs w:val="24"/>
        </w:rPr>
      </w:pPr>
      <w:r w:rsidRPr="004309FD">
        <w:rPr>
          <w:rFonts w:ascii="Arial" w:hAnsi="Arial" w:cs="Arial"/>
          <w:b/>
          <w:sz w:val="24"/>
          <w:szCs w:val="24"/>
        </w:rPr>
        <w:t>Teaching and Learning:</w:t>
      </w:r>
    </w:p>
    <w:p w14:paraId="2EB2ED98" w14:textId="77777777" w:rsidR="004309FD" w:rsidRPr="004309FD" w:rsidRDefault="004309FD" w:rsidP="004309FD">
      <w:pPr>
        <w:jc w:val="both"/>
        <w:rPr>
          <w:rFonts w:ascii="Arial" w:hAnsi="Arial" w:cs="Arial"/>
          <w:b/>
          <w:sz w:val="24"/>
          <w:szCs w:val="24"/>
        </w:rPr>
      </w:pPr>
    </w:p>
    <w:p w14:paraId="2151BA36" w14:textId="64C725FE" w:rsidR="004309FD" w:rsidRPr="004309FD" w:rsidRDefault="004309FD" w:rsidP="004309FD">
      <w:pPr>
        <w:numPr>
          <w:ilvl w:val="0"/>
          <w:numId w:val="2"/>
        </w:numPr>
        <w:jc w:val="both"/>
        <w:rPr>
          <w:rFonts w:ascii="Arial" w:hAnsi="Arial" w:cs="Arial"/>
          <w:sz w:val="24"/>
          <w:szCs w:val="24"/>
        </w:rPr>
      </w:pPr>
      <w:r>
        <w:rPr>
          <w:rFonts w:ascii="Arial" w:hAnsi="Arial" w:cs="Arial"/>
          <w:sz w:val="24"/>
          <w:szCs w:val="24"/>
        </w:rPr>
        <w:t>A</w:t>
      </w:r>
      <w:r w:rsidRPr="004309FD">
        <w:rPr>
          <w:rFonts w:ascii="Arial" w:hAnsi="Arial" w:cs="Arial"/>
          <w:sz w:val="24"/>
          <w:szCs w:val="24"/>
        </w:rPr>
        <w:t>ssist in the educational and social development of pupils under the direction and guidance of the Headteacher</w:t>
      </w:r>
      <w:r>
        <w:rPr>
          <w:rFonts w:ascii="Arial" w:hAnsi="Arial" w:cs="Arial"/>
          <w:sz w:val="24"/>
          <w:szCs w:val="24"/>
        </w:rPr>
        <w:t>, SENCo and Key Stage Leader;</w:t>
      </w:r>
    </w:p>
    <w:p w14:paraId="576162DC" w14:textId="4F2C9FDC" w:rsidR="004309FD" w:rsidRPr="004309FD" w:rsidRDefault="004309FD" w:rsidP="004309FD">
      <w:pPr>
        <w:numPr>
          <w:ilvl w:val="0"/>
          <w:numId w:val="2"/>
        </w:numPr>
        <w:jc w:val="both"/>
        <w:rPr>
          <w:rFonts w:ascii="Arial" w:hAnsi="Arial" w:cs="Arial"/>
          <w:sz w:val="24"/>
          <w:szCs w:val="24"/>
        </w:rPr>
      </w:pPr>
      <w:r>
        <w:rPr>
          <w:rFonts w:ascii="Arial" w:hAnsi="Arial" w:cs="Arial"/>
          <w:sz w:val="24"/>
          <w:szCs w:val="24"/>
        </w:rPr>
        <w:t>A</w:t>
      </w:r>
      <w:r w:rsidRPr="004309FD">
        <w:rPr>
          <w:rFonts w:ascii="Arial" w:hAnsi="Arial" w:cs="Arial"/>
          <w:sz w:val="24"/>
          <w:szCs w:val="24"/>
        </w:rPr>
        <w:t>ssist in the creation, implementation and review of Individual Learning Plans for students and help monitor their progress;</w:t>
      </w:r>
    </w:p>
    <w:p w14:paraId="4E1A896F" w14:textId="03DF12EA" w:rsidR="004309FD" w:rsidRPr="004309FD" w:rsidRDefault="004309FD" w:rsidP="004309FD">
      <w:pPr>
        <w:numPr>
          <w:ilvl w:val="0"/>
          <w:numId w:val="2"/>
        </w:numPr>
        <w:jc w:val="both"/>
        <w:rPr>
          <w:rFonts w:ascii="Arial" w:hAnsi="Arial" w:cs="Arial"/>
          <w:sz w:val="24"/>
          <w:szCs w:val="24"/>
        </w:rPr>
      </w:pPr>
      <w:r>
        <w:rPr>
          <w:rFonts w:ascii="Arial" w:hAnsi="Arial" w:cs="Arial"/>
          <w:sz w:val="24"/>
          <w:szCs w:val="24"/>
        </w:rPr>
        <w:t>P</w:t>
      </w:r>
      <w:r w:rsidRPr="004309FD">
        <w:rPr>
          <w:rFonts w:ascii="Arial" w:hAnsi="Arial" w:cs="Arial"/>
          <w:sz w:val="24"/>
          <w:szCs w:val="24"/>
        </w:rPr>
        <w:t>rovide support for individual pupils inside and outside the classroom to enable them to fully participate in activities;</w:t>
      </w:r>
    </w:p>
    <w:p w14:paraId="6B17364C" w14:textId="38EFD484" w:rsidR="004309FD" w:rsidRPr="004309FD" w:rsidRDefault="004309FD" w:rsidP="004309FD">
      <w:pPr>
        <w:numPr>
          <w:ilvl w:val="0"/>
          <w:numId w:val="2"/>
        </w:numPr>
        <w:jc w:val="both"/>
        <w:rPr>
          <w:rFonts w:ascii="Arial" w:hAnsi="Arial" w:cs="Arial"/>
          <w:sz w:val="24"/>
          <w:szCs w:val="24"/>
        </w:rPr>
      </w:pPr>
      <w:r>
        <w:rPr>
          <w:rFonts w:ascii="Arial" w:hAnsi="Arial" w:cs="Arial"/>
          <w:sz w:val="24"/>
          <w:szCs w:val="24"/>
        </w:rPr>
        <w:t>W</w:t>
      </w:r>
      <w:r w:rsidRPr="004309FD">
        <w:rPr>
          <w:rFonts w:ascii="Arial" w:hAnsi="Arial" w:cs="Arial"/>
          <w:sz w:val="24"/>
          <w:szCs w:val="24"/>
        </w:rPr>
        <w:t>ork with other professionals, such as speech therapists and occupational therapists, as necessary;</w:t>
      </w:r>
    </w:p>
    <w:p w14:paraId="748AECAE" w14:textId="71C3E84B" w:rsidR="004309FD" w:rsidRPr="004309FD" w:rsidRDefault="004309FD" w:rsidP="004309FD">
      <w:pPr>
        <w:numPr>
          <w:ilvl w:val="0"/>
          <w:numId w:val="2"/>
        </w:numPr>
        <w:jc w:val="both"/>
        <w:rPr>
          <w:rFonts w:ascii="Arial" w:hAnsi="Arial" w:cs="Arial"/>
          <w:sz w:val="24"/>
          <w:szCs w:val="24"/>
        </w:rPr>
      </w:pPr>
      <w:r>
        <w:rPr>
          <w:rFonts w:ascii="Arial" w:hAnsi="Arial" w:cs="Arial"/>
          <w:sz w:val="24"/>
          <w:szCs w:val="24"/>
        </w:rPr>
        <w:t>B</w:t>
      </w:r>
      <w:r w:rsidRPr="004309FD">
        <w:rPr>
          <w:rFonts w:ascii="Arial" w:hAnsi="Arial" w:cs="Arial"/>
          <w:sz w:val="24"/>
          <w:szCs w:val="24"/>
        </w:rPr>
        <w:t>e familiar with</w:t>
      </w:r>
      <w:r>
        <w:rPr>
          <w:rFonts w:ascii="Arial" w:hAnsi="Arial" w:cs="Arial"/>
          <w:sz w:val="24"/>
          <w:szCs w:val="24"/>
        </w:rPr>
        <w:t>, and make relevant adaptations to the</w:t>
      </w:r>
      <w:r w:rsidRPr="004309FD">
        <w:rPr>
          <w:rFonts w:ascii="Arial" w:hAnsi="Arial" w:cs="Arial"/>
          <w:sz w:val="24"/>
          <w:szCs w:val="24"/>
        </w:rPr>
        <w:t xml:space="preserve"> class-teacher’s planning in order to successfully support the pupils within their </w:t>
      </w:r>
      <w:r>
        <w:rPr>
          <w:rFonts w:ascii="Arial" w:hAnsi="Arial" w:cs="Arial"/>
          <w:sz w:val="24"/>
          <w:szCs w:val="24"/>
        </w:rPr>
        <w:t>learning</w:t>
      </w:r>
      <w:r w:rsidRPr="004309FD">
        <w:rPr>
          <w:rFonts w:ascii="Arial" w:hAnsi="Arial" w:cs="Arial"/>
          <w:sz w:val="24"/>
          <w:szCs w:val="24"/>
        </w:rPr>
        <w:t>;</w:t>
      </w:r>
    </w:p>
    <w:p w14:paraId="10A6BEC8" w14:textId="153C4AC2" w:rsidR="004309FD" w:rsidRPr="004309FD" w:rsidRDefault="004309FD" w:rsidP="004309FD">
      <w:pPr>
        <w:numPr>
          <w:ilvl w:val="0"/>
          <w:numId w:val="2"/>
        </w:numPr>
        <w:jc w:val="both"/>
        <w:rPr>
          <w:rFonts w:ascii="Arial" w:hAnsi="Arial" w:cs="Arial"/>
          <w:sz w:val="24"/>
          <w:szCs w:val="24"/>
        </w:rPr>
      </w:pPr>
      <w:r>
        <w:rPr>
          <w:rFonts w:ascii="Arial" w:hAnsi="Arial" w:cs="Arial"/>
          <w:sz w:val="24"/>
          <w:szCs w:val="24"/>
        </w:rPr>
        <w:t>A</w:t>
      </w:r>
      <w:r w:rsidRPr="004309FD">
        <w:rPr>
          <w:rFonts w:ascii="Arial" w:hAnsi="Arial" w:cs="Arial"/>
          <w:sz w:val="24"/>
          <w:szCs w:val="24"/>
        </w:rPr>
        <w:t>ssist class teachers with maintaining pupil records by providing feedback of attainment and possible follow up activities;</w:t>
      </w:r>
    </w:p>
    <w:p w14:paraId="67F1C3F6" w14:textId="110CF365" w:rsidR="004309FD" w:rsidRDefault="004309FD" w:rsidP="004309FD">
      <w:pPr>
        <w:numPr>
          <w:ilvl w:val="0"/>
          <w:numId w:val="2"/>
        </w:numPr>
        <w:jc w:val="both"/>
        <w:rPr>
          <w:rFonts w:ascii="Arial" w:hAnsi="Arial" w:cs="Arial"/>
          <w:sz w:val="24"/>
          <w:szCs w:val="24"/>
        </w:rPr>
      </w:pPr>
      <w:r>
        <w:rPr>
          <w:rFonts w:ascii="Arial" w:hAnsi="Arial" w:cs="Arial"/>
          <w:sz w:val="24"/>
          <w:szCs w:val="24"/>
        </w:rPr>
        <w:t>S</w:t>
      </w:r>
      <w:r w:rsidRPr="004309FD">
        <w:rPr>
          <w:rFonts w:ascii="Arial" w:hAnsi="Arial" w:cs="Arial"/>
          <w:sz w:val="24"/>
          <w:szCs w:val="24"/>
        </w:rPr>
        <w:t>upport pupils with emotional or behavioural problems and help develop their social skills;</w:t>
      </w:r>
    </w:p>
    <w:p w14:paraId="2B8AC42C" w14:textId="0555CF66" w:rsidR="008D7926" w:rsidRDefault="008D7926" w:rsidP="004309FD">
      <w:pPr>
        <w:numPr>
          <w:ilvl w:val="0"/>
          <w:numId w:val="2"/>
        </w:numPr>
        <w:jc w:val="both"/>
        <w:rPr>
          <w:rFonts w:ascii="Arial" w:hAnsi="Arial" w:cs="Arial"/>
          <w:sz w:val="24"/>
          <w:szCs w:val="24"/>
        </w:rPr>
      </w:pPr>
      <w:r>
        <w:rPr>
          <w:rFonts w:ascii="Arial" w:hAnsi="Arial" w:cs="Arial"/>
          <w:sz w:val="24"/>
          <w:szCs w:val="24"/>
        </w:rPr>
        <w:t>Support pupils with toileting and</w:t>
      </w:r>
      <w:r w:rsidR="00537FAB">
        <w:rPr>
          <w:rFonts w:ascii="Arial" w:hAnsi="Arial" w:cs="Arial"/>
          <w:sz w:val="24"/>
          <w:szCs w:val="24"/>
        </w:rPr>
        <w:t xml:space="preserve"> personal care, where necessary and in accordance with the school’s intimate care policy</w:t>
      </w:r>
    </w:p>
    <w:p w14:paraId="4802233E" w14:textId="1EFDD054" w:rsidR="00537FAB" w:rsidRPr="004309FD" w:rsidRDefault="00537FAB" w:rsidP="004309FD">
      <w:pPr>
        <w:numPr>
          <w:ilvl w:val="0"/>
          <w:numId w:val="2"/>
        </w:numPr>
        <w:jc w:val="both"/>
        <w:rPr>
          <w:rFonts w:ascii="Arial" w:hAnsi="Arial" w:cs="Arial"/>
          <w:sz w:val="24"/>
          <w:szCs w:val="24"/>
        </w:rPr>
      </w:pPr>
      <w:r>
        <w:rPr>
          <w:rFonts w:ascii="Arial" w:hAnsi="Arial" w:cs="Arial"/>
          <w:sz w:val="24"/>
          <w:szCs w:val="24"/>
        </w:rPr>
        <w:t>Support pupil’s by administering first aid and supporting their general welfare</w:t>
      </w:r>
    </w:p>
    <w:p w14:paraId="40F7B53E" w14:textId="7107849A" w:rsidR="004309FD" w:rsidRPr="004309FD" w:rsidRDefault="004309FD" w:rsidP="004309FD">
      <w:pPr>
        <w:numPr>
          <w:ilvl w:val="0"/>
          <w:numId w:val="2"/>
        </w:numPr>
        <w:jc w:val="both"/>
        <w:rPr>
          <w:rFonts w:ascii="Arial" w:hAnsi="Arial" w:cs="Arial"/>
          <w:sz w:val="24"/>
          <w:szCs w:val="24"/>
        </w:rPr>
      </w:pPr>
      <w:r>
        <w:rPr>
          <w:rFonts w:ascii="Arial" w:hAnsi="Arial" w:cs="Arial"/>
          <w:sz w:val="24"/>
          <w:szCs w:val="24"/>
        </w:rPr>
        <w:t>S</w:t>
      </w:r>
      <w:r w:rsidRPr="004309FD">
        <w:rPr>
          <w:rFonts w:ascii="Arial" w:hAnsi="Arial" w:cs="Arial"/>
          <w:sz w:val="24"/>
          <w:szCs w:val="24"/>
        </w:rPr>
        <w:t xml:space="preserve">upport groups of pupils on </w:t>
      </w:r>
      <w:r>
        <w:rPr>
          <w:rFonts w:ascii="Arial" w:hAnsi="Arial" w:cs="Arial"/>
          <w:sz w:val="24"/>
          <w:szCs w:val="24"/>
        </w:rPr>
        <w:t>educational visits and extra-curricular activities</w:t>
      </w:r>
      <w:r w:rsidRPr="004309FD">
        <w:rPr>
          <w:rFonts w:ascii="Arial" w:hAnsi="Arial" w:cs="Arial"/>
          <w:sz w:val="24"/>
          <w:szCs w:val="24"/>
        </w:rPr>
        <w:t xml:space="preserve"> as directed by class teachers;</w:t>
      </w:r>
    </w:p>
    <w:p w14:paraId="79F0F58B" w14:textId="5DAE1E57" w:rsidR="004309FD" w:rsidRPr="004309FD" w:rsidRDefault="004309FD" w:rsidP="004309FD">
      <w:pPr>
        <w:numPr>
          <w:ilvl w:val="0"/>
          <w:numId w:val="2"/>
        </w:numPr>
        <w:jc w:val="both"/>
        <w:rPr>
          <w:rFonts w:ascii="Arial" w:hAnsi="Arial" w:cs="Arial"/>
          <w:sz w:val="24"/>
          <w:szCs w:val="24"/>
        </w:rPr>
      </w:pPr>
      <w:r>
        <w:rPr>
          <w:rFonts w:ascii="Arial" w:hAnsi="Arial" w:cs="Arial"/>
          <w:sz w:val="24"/>
          <w:szCs w:val="24"/>
        </w:rPr>
        <w:t>D</w:t>
      </w:r>
      <w:r w:rsidRPr="004309FD">
        <w:rPr>
          <w:rFonts w:ascii="Arial" w:hAnsi="Arial" w:cs="Arial"/>
          <w:sz w:val="24"/>
          <w:szCs w:val="24"/>
        </w:rPr>
        <w:t xml:space="preserve">eliver specific programmes of work through small groups such as, sensory skills, </w:t>
      </w:r>
      <w:r>
        <w:rPr>
          <w:rFonts w:ascii="Arial" w:hAnsi="Arial" w:cs="Arial"/>
          <w:sz w:val="24"/>
          <w:szCs w:val="24"/>
        </w:rPr>
        <w:t>personal, social and emotional development, gross/fine motor skills</w:t>
      </w:r>
      <w:r w:rsidRPr="004309FD">
        <w:rPr>
          <w:rFonts w:ascii="Arial" w:hAnsi="Arial" w:cs="Arial"/>
          <w:sz w:val="24"/>
          <w:szCs w:val="24"/>
        </w:rPr>
        <w:t xml:space="preserve"> and speech and language.</w:t>
      </w:r>
    </w:p>
    <w:p w14:paraId="2C08D686" w14:textId="77777777" w:rsidR="004309FD" w:rsidRPr="004309FD" w:rsidRDefault="004309FD" w:rsidP="004309FD">
      <w:pPr>
        <w:jc w:val="both"/>
        <w:rPr>
          <w:rFonts w:ascii="Arial" w:hAnsi="Arial" w:cs="Arial"/>
          <w:sz w:val="24"/>
          <w:szCs w:val="24"/>
        </w:rPr>
      </w:pPr>
    </w:p>
    <w:p w14:paraId="6A1AA446" w14:textId="77777777" w:rsidR="004309FD" w:rsidRPr="004309FD" w:rsidRDefault="004309FD" w:rsidP="004309FD">
      <w:pPr>
        <w:jc w:val="both"/>
        <w:rPr>
          <w:rFonts w:ascii="Arial" w:hAnsi="Arial" w:cs="Arial"/>
          <w:sz w:val="24"/>
          <w:szCs w:val="24"/>
        </w:rPr>
      </w:pPr>
    </w:p>
    <w:p w14:paraId="1B1D0A37" w14:textId="77777777" w:rsidR="004309FD" w:rsidRPr="004309FD" w:rsidRDefault="004309FD" w:rsidP="004309FD">
      <w:pPr>
        <w:jc w:val="both"/>
        <w:rPr>
          <w:rFonts w:ascii="Arial" w:hAnsi="Arial" w:cs="Arial"/>
          <w:b/>
          <w:bCs/>
          <w:sz w:val="24"/>
          <w:szCs w:val="24"/>
        </w:rPr>
      </w:pPr>
      <w:r w:rsidRPr="004309FD">
        <w:rPr>
          <w:rFonts w:ascii="Arial" w:hAnsi="Arial" w:cs="Arial"/>
          <w:b/>
          <w:bCs/>
          <w:sz w:val="24"/>
          <w:szCs w:val="24"/>
        </w:rPr>
        <w:t>Administrative Duties:</w:t>
      </w:r>
    </w:p>
    <w:p w14:paraId="441DB254" w14:textId="77777777" w:rsidR="004309FD" w:rsidRPr="004309FD" w:rsidRDefault="004309FD" w:rsidP="004309FD">
      <w:pPr>
        <w:jc w:val="both"/>
        <w:rPr>
          <w:rFonts w:ascii="Arial" w:hAnsi="Arial" w:cs="Arial"/>
          <w:sz w:val="24"/>
          <w:szCs w:val="24"/>
        </w:rPr>
      </w:pPr>
    </w:p>
    <w:p w14:paraId="424F0BE5" w14:textId="467D72D0"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P</w:t>
      </w:r>
      <w:r w:rsidRPr="004309FD">
        <w:rPr>
          <w:rFonts w:ascii="Arial" w:hAnsi="Arial" w:cs="Arial"/>
          <w:sz w:val="24"/>
          <w:szCs w:val="24"/>
        </w:rPr>
        <w:t>repare and present displays of students’ work;</w:t>
      </w:r>
    </w:p>
    <w:p w14:paraId="6D881FB0" w14:textId="717E8BDE"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S</w:t>
      </w:r>
      <w:r w:rsidRPr="004309FD">
        <w:rPr>
          <w:rFonts w:ascii="Arial" w:hAnsi="Arial" w:cs="Arial"/>
          <w:sz w:val="24"/>
          <w:szCs w:val="24"/>
        </w:rPr>
        <w:t xml:space="preserve">upport </w:t>
      </w:r>
      <w:r>
        <w:rPr>
          <w:rFonts w:ascii="Arial" w:hAnsi="Arial" w:cs="Arial"/>
          <w:sz w:val="24"/>
          <w:szCs w:val="24"/>
        </w:rPr>
        <w:t>staff team</w:t>
      </w:r>
      <w:r w:rsidRPr="004309FD">
        <w:rPr>
          <w:rFonts w:ascii="Arial" w:hAnsi="Arial" w:cs="Arial"/>
          <w:sz w:val="24"/>
          <w:szCs w:val="24"/>
        </w:rPr>
        <w:t xml:space="preserve"> in photocopying, maintaining a stimulating </w:t>
      </w:r>
      <w:r>
        <w:rPr>
          <w:rFonts w:ascii="Arial" w:hAnsi="Arial" w:cs="Arial"/>
          <w:sz w:val="24"/>
          <w:szCs w:val="24"/>
        </w:rPr>
        <w:t>learning environment</w:t>
      </w:r>
      <w:r w:rsidRPr="004309FD">
        <w:rPr>
          <w:rFonts w:ascii="Arial" w:hAnsi="Arial" w:cs="Arial"/>
          <w:sz w:val="24"/>
          <w:szCs w:val="24"/>
        </w:rPr>
        <w:t xml:space="preserve"> and other tasks in order to support teaching;</w:t>
      </w:r>
    </w:p>
    <w:p w14:paraId="1A34986D" w14:textId="177B8F08"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U</w:t>
      </w:r>
      <w:r w:rsidRPr="004309FD">
        <w:rPr>
          <w:rFonts w:ascii="Arial" w:hAnsi="Arial" w:cs="Arial"/>
          <w:sz w:val="24"/>
          <w:szCs w:val="24"/>
        </w:rPr>
        <w:t>ndertake duties from time to time as the head teacher requires.</w:t>
      </w:r>
    </w:p>
    <w:p w14:paraId="6EC8603E" w14:textId="77777777" w:rsidR="004309FD" w:rsidRPr="004309FD" w:rsidRDefault="004309FD" w:rsidP="004309FD">
      <w:pPr>
        <w:jc w:val="both"/>
        <w:rPr>
          <w:rFonts w:ascii="Arial" w:hAnsi="Arial" w:cs="Arial"/>
          <w:b/>
          <w:bCs/>
          <w:sz w:val="24"/>
          <w:szCs w:val="24"/>
        </w:rPr>
      </w:pPr>
    </w:p>
    <w:p w14:paraId="182111C7" w14:textId="77777777" w:rsidR="004309FD" w:rsidRPr="004309FD" w:rsidRDefault="004309FD" w:rsidP="004309FD">
      <w:pPr>
        <w:jc w:val="both"/>
        <w:rPr>
          <w:rFonts w:ascii="Arial" w:hAnsi="Arial" w:cs="Arial"/>
          <w:b/>
          <w:bCs/>
          <w:sz w:val="24"/>
          <w:szCs w:val="24"/>
        </w:rPr>
      </w:pPr>
      <w:r w:rsidRPr="004309FD">
        <w:rPr>
          <w:rFonts w:ascii="Arial" w:hAnsi="Arial" w:cs="Arial"/>
          <w:b/>
          <w:bCs/>
          <w:sz w:val="24"/>
          <w:szCs w:val="24"/>
        </w:rPr>
        <w:t>Standards and Quality Assurance:</w:t>
      </w:r>
    </w:p>
    <w:p w14:paraId="47B3BE4F" w14:textId="77777777" w:rsidR="004309FD" w:rsidRPr="004309FD" w:rsidRDefault="004309FD" w:rsidP="004309FD">
      <w:pPr>
        <w:jc w:val="both"/>
        <w:rPr>
          <w:rFonts w:ascii="Arial" w:hAnsi="Arial" w:cs="Arial"/>
          <w:sz w:val="24"/>
          <w:szCs w:val="24"/>
        </w:rPr>
      </w:pPr>
    </w:p>
    <w:p w14:paraId="5598AD52" w14:textId="5963B074"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S</w:t>
      </w:r>
      <w:r w:rsidRPr="004309FD">
        <w:rPr>
          <w:rFonts w:ascii="Arial" w:hAnsi="Arial" w:cs="Arial"/>
          <w:sz w:val="24"/>
          <w:szCs w:val="24"/>
        </w:rPr>
        <w:t>upport the aims and ethos of the school as set out in the values, vision and mission statement;</w:t>
      </w:r>
    </w:p>
    <w:p w14:paraId="5D3E0DB6" w14:textId="0B0B0383"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S</w:t>
      </w:r>
      <w:r w:rsidRPr="004309FD">
        <w:rPr>
          <w:rFonts w:ascii="Arial" w:hAnsi="Arial" w:cs="Arial"/>
          <w:sz w:val="24"/>
          <w:szCs w:val="24"/>
        </w:rPr>
        <w:t>et a good example in terms of dress, punctuality and attendance;</w:t>
      </w:r>
    </w:p>
    <w:p w14:paraId="30A0E0AD" w14:textId="4E8D3FB9"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A</w:t>
      </w:r>
      <w:r w:rsidRPr="004309FD">
        <w:rPr>
          <w:rFonts w:ascii="Arial" w:hAnsi="Arial" w:cs="Arial"/>
          <w:sz w:val="24"/>
          <w:szCs w:val="24"/>
        </w:rPr>
        <w:t>ttend team and staff meetings (where appropriate/possible);</w:t>
      </w:r>
    </w:p>
    <w:p w14:paraId="26D8135B" w14:textId="75B0E8E3"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U</w:t>
      </w:r>
      <w:r w:rsidRPr="004309FD">
        <w:rPr>
          <w:rFonts w:ascii="Arial" w:hAnsi="Arial" w:cs="Arial"/>
          <w:sz w:val="24"/>
          <w:szCs w:val="24"/>
        </w:rPr>
        <w:t>ndertake professional duties that may be reasonably assigned by the head teacher;</w:t>
      </w:r>
    </w:p>
    <w:p w14:paraId="4A6B60FA" w14:textId="118547EC"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B</w:t>
      </w:r>
      <w:r w:rsidRPr="004309FD">
        <w:rPr>
          <w:rFonts w:ascii="Arial" w:hAnsi="Arial" w:cs="Arial"/>
          <w:sz w:val="24"/>
          <w:szCs w:val="24"/>
        </w:rPr>
        <w:t>e proactive in matters relating to health and safety;</w:t>
      </w:r>
    </w:p>
    <w:p w14:paraId="14742546" w14:textId="3F712629"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t>C</w:t>
      </w:r>
      <w:r w:rsidRPr="004309FD">
        <w:rPr>
          <w:rFonts w:ascii="Arial" w:hAnsi="Arial" w:cs="Arial"/>
          <w:sz w:val="24"/>
          <w:szCs w:val="24"/>
        </w:rPr>
        <w:t>omply with policies and procedures relating to child protection, health, safety and security, confidentiality and data protection, reporting all concerns to an appropriate person;</w:t>
      </w:r>
    </w:p>
    <w:p w14:paraId="46C6A8B9" w14:textId="0A52AEA6" w:rsidR="004309FD" w:rsidRPr="004309FD" w:rsidRDefault="004309FD" w:rsidP="004309FD">
      <w:pPr>
        <w:numPr>
          <w:ilvl w:val="0"/>
          <w:numId w:val="3"/>
        </w:numPr>
        <w:jc w:val="both"/>
        <w:rPr>
          <w:rFonts w:ascii="Arial" w:hAnsi="Arial" w:cs="Arial"/>
          <w:sz w:val="24"/>
          <w:szCs w:val="24"/>
        </w:rPr>
      </w:pPr>
      <w:r>
        <w:rPr>
          <w:rFonts w:ascii="Arial" w:hAnsi="Arial" w:cs="Arial"/>
          <w:sz w:val="24"/>
          <w:szCs w:val="24"/>
        </w:rPr>
        <w:lastRenderedPageBreak/>
        <w:t>T</w:t>
      </w:r>
      <w:r w:rsidRPr="004309FD">
        <w:rPr>
          <w:rFonts w:ascii="Arial" w:hAnsi="Arial" w:cs="Arial"/>
          <w:sz w:val="24"/>
          <w:szCs w:val="24"/>
        </w:rPr>
        <w:t xml:space="preserve">o undertake training as appropriate to the </w:t>
      </w:r>
      <w:r>
        <w:rPr>
          <w:rFonts w:ascii="Arial" w:hAnsi="Arial" w:cs="Arial"/>
          <w:sz w:val="24"/>
          <w:szCs w:val="24"/>
        </w:rPr>
        <w:t>role</w:t>
      </w:r>
    </w:p>
    <w:p w14:paraId="452F004E" w14:textId="64EEDA7E" w:rsidR="004309FD" w:rsidRDefault="004309FD">
      <w:pPr>
        <w:spacing w:after="160" w:line="278" w:lineRule="auto"/>
        <w:rPr>
          <w:rFonts w:ascii="Arial" w:hAnsi="Arial" w:cs="Arial"/>
          <w:b/>
          <w:bCs/>
          <w:sz w:val="24"/>
          <w:szCs w:val="24"/>
        </w:rPr>
      </w:pPr>
    </w:p>
    <w:p w14:paraId="14719815" w14:textId="12A7A9EF" w:rsidR="004309FD" w:rsidRPr="004309FD" w:rsidRDefault="004309FD" w:rsidP="004309FD">
      <w:pPr>
        <w:jc w:val="both"/>
        <w:rPr>
          <w:rFonts w:ascii="Arial" w:hAnsi="Arial" w:cs="Arial"/>
          <w:b/>
          <w:bCs/>
          <w:sz w:val="24"/>
          <w:szCs w:val="24"/>
        </w:rPr>
      </w:pPr>
      <w:r w:rsidRPr="004309FD">
        <w:rPr>
          <w:rFonts w:ascii="Arial" w:hAnsi="Arial" w:cs="Arial"/>
          <w:b/>
          <w:bCs/>
          <w:sz w:val="24"/>
          <w:szCs w:val="24"/>
        </w:rPr>
        <w:t>3.</w:t>
      </w:r>
      <w:r w:rsidRPr="004309FD">
        <w:rPr>
          <w:rFonts w:ascii="Arial" w:hAnsi="Arial" w:cs="Arial"/>
          <w:b/>
          <w:bCs/>
          <w:sz w:val="24"/>
          <w:szCs w:val="24"/>
        </w:rPr>
        <w:tab/>
        <w:t>Other Duties and Responsibilities:</w:t>
      </w:r>
    </w:p>
    <w:p w14:paraId="64E42795" w14:textId="77777777" w:rsidR="004309FD" w:rsidRPr="004309FD" w:rsidRDefault="004309FD" w:rsidP="004309FD">
      <w:pPr>
        <w:jc w:val="both"/>
        <w:rPr>
          <w:rFonts w:ascii="Arial" w:hAnsi="Arial" w:cs="Arial"/>
          <w:sz w:val="24"/>
          <w:szCs w:val="24"/>
        </w:rPr>
      </w:pPr>
    </w:p>
    <w:p w14:paraId="1FCF63AF" w14:textId="69F919A9" w:rsidR="004309FD" w:rsidRDefault="004309FD" w:rsidP="004309FD">
      <w:pPr>
        <w:numPr>
          <w:ilvl w:val="0"/>
          <w:numId w:val="3"/>
        </w:numPr>
        <w:jc w:val="both"/>
        <w:rPr>
          <w:rFonts w:ascii="Arial" w:hAnsi="Arial" w:cs="Arial"/>
          <w:sz w:val="24"/>
          <w:szCs w:val="24"/>
        </w:rPr>
      </w:pPr>
      <w:r>
        <w:rPr>
          <w:rFonts w:ascii="Arial" w:hAnsi="Arial" w:cs="Arial"/>
          <w:sz w:val="24"/>
          <w:szCs w:val="24"/>
        </w:rPr>
        <w:t>P</w:t>
      </w:r>
      <w:r w:rsidRPr="004309FD">
        <w:rPr>
          <w:rFonts w:ascii="Arial" w:hAnsi="Arial" w:cs="Arial"/>
          <w:sz w:val="24"/>
          <w:szCs w:val="24"/>
        </w:rPr>
        <w:t>layground duty</w:t>
      </w:r>
      <w:r>
        <w:rPr>
          <w:rFonts w:ascii="Arial" w:hAnsi="Arial" w:cs="Arial"/>
          <w:sz w:val="24"/>
          <w:szCs w:val="24"/>
        </w:rPr>
        <w:t xml:space="preserve"> and supervision of groups of pupils in the outdoor learning environment.</w:t>
      </w:r>
    </w:p>
    <w:p w14:paraId="6743F71A" w14:textId="00BE7CD7" w:rsidR="00DE5264" w:rsidRDefault="00DE5264" w:rsidP="004309FD">
      <w:pPr>
        <w:numPr>
          <w:ilvl w:val="0"/>
          <w:numId w:val="3"/>
        </w:numPr>
        <w:jc w:val="both"/>
        <w:rPr>
          <w:rFonts w:ascii="Arial" w:hAnsi="Arial" w:cs="Arial"/>
          <w:sz w:val="24"/>
          <w:szCs w:val="24"/>
        </w:rPr>
      </w:pPr>
      <w:r>
        <w:rPr>
          <w:rFonts w:ascii="Arial" w:hAnsi="Arial" w:cs="Arial"/>
          <w:sz w:val="24"/>
          <w:szCs w:val="24"/>
        </w:rPr>
        <w:t>Lead a small lunchtime club, offering support for pupils with individual needs, under the direction of the school’s SENCo</w:t>
      </w:r>
    </w:p>
    <w:p w14:paraId="4B1B147B" w14:textId="77777777" w:rsidR="004309FD" w:rsidRPr="004309FD" w:rsidRDefault="004309FD" w:rsidP="004309FD">
      <w:pPr>
        <w:ind w:left="360"/>
        <w:jc w:val="both"/>
        <w:rPr>
          <w:rFonts w:ascii="Arial" w:hAnsi="Arial" w:cs="Arial"/>
          <w:sz w:val="24"/>
          <w:szCs w:val="24"/>
        </w:rPr>
      </w:pPr>
    </w:p>
    <w:p w14:paraId="72300145" w14:textId="77777777" w:rsidR="004309FD" w:rsidRPr="004309FD" w:rsidRDefault="004309FD" w:rsidP="004309FD">
      <w:pPr>
        <w:jc w:val="both"/>
        <w:rPr>
          <w:rFonts w:ascii="Arial" w:hAnsi="Arial" w:cs="Arial"/>
          <w:sz w:val="24"/>
          <w:szCs w:val="24"/>
        </w:rPr>
      </w:pPr>
    </w:p>
    <w:p w14:paraId="36ADA5F5" w14:textId="77777777" w:rsidR="004309FD" w:rsidRPr="004309FD" w:rsidRDefault="004309FD" w:rsidP="004309FD">
      <w:pPr>
        <w:jc w:val="both"/>
        <w:rPr>
          <w:rFonts w:ascii="Arial" w:hAnsi="Arial" w:cs="Arial"/>
          <w:b/>
          <w:sz w:val="24"/>
          <w:szCs w:val="24"/>
        </w:rPr>
      </w:pPr>
      <w:r w:rsidRPr="004309FD">
        <w:rPr>
          <w:rFonts w:ascii="Arial" w:hAnsi="Arial" w:cs="Arial"/>
          <w:b/>
          <w:sz w:val="24"/>
          <w:szCs w:val="24"/>
        </w:rPr>
        <w:t>4.</w:t>
      </w:r>
      <w:r w:rsidRPr="004309FD">
        <w:rPr>
          <w:rFonts w:ascii="Arial" w:hAnsi="Arial" w:cs="Arial"/>
          <w:b/>
          <w:sz w:val="24"/>
          <w:szCs w:val="24"/>
        </w:rPr>
        <w:tab/>
        <w:t>Relationships:</w:t>
      </w:r>
    </w:p>
    <w:p w14:paraId="3EC48571" w14:textId="77777777" w:rsidR="004309FD" w:rsidRPr="004309FD" w:rsidRDefault="004309FD" w:rsidP="004309FD">
      <w:pPr>
        <w:jc w:val="both"/>
        <w:rPr>
          <w:rFonts w:ascii="Arial" w:hAnsi="Arial" w:cs="Arial"/>
          <w:b/>
          <w:sz w:val="24"/>
          <w:szCs w:val="24"/>
        </w:rPr>
      </w:pPr>
    </w:p>
    <w:p w14:paraId="144006F0" w14:textId="1CE27441" w:rsidR="004309FD" w:rsidRPr="004309FD" w:rsidRDefault="004309FD" w:rsidP="004309FD">
      <w:pPr>
        <w:jc w:val="both"/>
        <w:rPr>
          <w:rFonts w:ascii="Arial" w:hAnsi="Arial" w:cs="Arial"/>
          <w:sz w:val="24"/>
          <w:szCs w:val="24"/>
        </w:rPr>
      </w:pPr>
      <w:r w:rsidRPr="004309FD">
        <w:rPr>
          <w:rFonts w:ascii="Arial" w:hAnsi="Arial" w:cs="Arial"/>
          <w:sz w:val="24"/>
          <w:szCs w:val="24"/>
        </w:rPr>
        <w:t xml:space="preserve">Responsible to:  Headteacher, </w:t>
      </w:r>
      <w:r>
        <w:rPr>
          <w:rFonts w:ascii="Arial" w:hAnsi="Arial" w:cs="Arial"/>
          <w:sz w:val="24"/>
          <w:szCs w:val="24"/>
        </w:rPr>
        <w:t>SENCo, Key Stage Leader.</w:t>
      </w:r>
    </w:p>
    <w:p w14:paraId="7756D237" w14:textId="77777777" w:rsidR="004309FD" w:rsidRPr="004309FD" w:rsidRDefault="004309FD" w:rsidP="004309FD">
      <w:pPr>
        <w:jc w:val="both"/>
        <w:rPr>
          <w:rFonts w:ascii="Arial" w:hAnsi="Arial" w:cs="Arial"/>
          <w:sz w:val="24"/>
          <w:szCs w:val="24"/>
        </w:rPr>
      </w:pPr>
    </w:p>
    <w:p w14:paraId="58CB8E8D" w14:textId="77777777" w:rsidR="004309FD" w:rsidRPr="004309FD" w:rsidRDefault="004309FD" w:rsidP="004309FD">
      <w:pPr>
        <w:jc w:val="both"/>
        <w:rPr>
          <w:rFonts w:ascii="Arial" w:hAnsi="Arial" w:cs="Arial"/>
          <w:sz w:val="24"/>
          <w:szCs w:val="24"/>
        </w:rPr>
      </w:pPr>
    </w:p>
    <w:p w14:paraId="142899C2" w14:textId="77777777" w:rsidR="004309FD" w:rsidRPr="004309FD" w:rsidRDefault="004309FD" w:rsidP="004309FD">
      <w:pPr>
        <w:jc w:val="both"/>
        <w:rPr>
          <w:rFonts w:ascii="Arial" w:hAnsi="Arial" w:cs="Arial"/>
          <w:b/>
          <w:sz w:val="24"/>
          <w:szCs w:val="24"/>
        </w:rPr>
      </w:pPr>
      <w:r w:rsidRPr="004309FD">
        <w:rPr>
          <w:rFonts w:ascii="Arial" w:hAnsi="Arial" w:cs="Arial"/>
          <w:b/>
          <w:sz w:val="24"/>
          <w:szCs w:val="24"/>
        </w:rPr>
        <w:t xml:space="preserve">5. </w:t>
      </w:r>
      <w:r w:rsidRPr="004309FD">
        <w:rPr>
          <w:rFonts w:ascii="Arial" w:hAnsi="Arial" w:cs="Arial"/>
          <w:b/>
          <w:sz w:val="24"/>
          <w:szCs w:val="24"/>
        </w:rPr>
        <w:tab/>
        <w:t>Explanatory notes:</w:t>
      </w:r>
    </w:p>
    <w:p w14:paraId="749F557B" w14:textId="77777777" w:rsidR="004309FD" w:rsidRPr="004309FD" w:rsidRDefault="004309FD" w:rsidP="004309FD">
      <w:pPr>
        <w:jc w:val="both"/>
        <w:rPr>
          <w:rFonts w:ascii="Arial" w:hAnsi="Arial" w:cs="Arial"/>
          <w:b/>
          <w:sz w:val="24"/>
          <w:szCs w:val="24"/>
        </w:rPr>
      </w:pPr>
    </w:p>
    <w:p w14:paraId="1F9F3DC1" w14:textId="77777777" w:rsidR="004309FD" w:rsidRPr="004309FD" w:rsidRDefault="004309FD" w:rsidP="004309FD">
      <w:pPr>
        <w:numPr>
          <w:ilvl w:val="0"/>
          <w:numId w:val="4"/>
        </w:numPr>
        <w:jc w:val="both"/>
        <w:rPr>
          <w:rFonts w:ascii="Arial" w:hAnsi="Arial" w:cs="Arial"/>
          <w:sz w:val="24"/>
          <w:szCs w:val="24"/>
        </w:rPr>
      </w:pPr>
      <w:r w:rsidRPr="004309FD">
        <w:rPr>
          <w:rFonts w:ascii="Arial" w:hAnsi="Arial" w:cs="Arial"/>
          <w:sz w:val="24"/>
          <w:szCs w:val="24"/>
        </w:rPr>
        <w:t>This job description and allocation of particular responsibilities may be reviewed and amended following consultation.  Such a review will take place as part of the Performance Management cycle and at any other time on request.</w:t>
      </w:r>
    </w:p>
    <w:p w14:paraId="3B10E882" w14:textId="77777777" w:rsidR="004309FD" w:rsidRPr="004309FD" w:rsidRDefault="004309FD" w:rsidP="004309FD">
      <w:pPr>
        <w:jc w:val="both"/>
        <w:rPr>
          <w:rFonts w:ascii="Arial" w:hAnsi="Arial" w:cs="Arial"/>
          <w:sz w:val="24"/>
          <w:szCs w:val="24"/>
        </w:rPr>
      </w:pPr>
    </w:p>
    <w:p w14:paraId="12B4A370" w14:textId="77777777" w:rsidR="004309FD" w:rsidRPr="004309FD" w:rsidRDefault="004309FD" w:rsidP="004309FD">
      <w:pPr>
        <w:numPr>
          <w:ilvl w:val="0"/>
          <w:numId w:val="4"/>
        </w:numPr>
        <w:jc w:val="both"/>
        <w:rPr>
          <w:rFonts w:ascii="Arial" w:hAnsi="Arial" w:cs="Arial"/>
          <w:sz w:val="24"/>
          <w:szCs w:val="24"/>
        </w:rPr>
      </w:pPr>
      <w:r w:rsidRPr="004309FD">
        <w:rPr>
          <w:rFonts w:ascii="Arial" w:hAnsi="Arial" w:cs="Arial"/>
          <w:sz w:val="24"/>
          <w:szCs w:val="24"/>
        </w:rPr>
        <w:t>This job description does not form part of the contract of employment.  It describes the way the post holder is expected and required to perform and complete the particular duties as set out above.</w:t>
      </w:r>
    </w:p>
    <w:p w14:paraId="65EBCC2D" w14:textId="77777777" w:rsidR="004309FD" w:rsidRPr="004309FD" w:rsidRDefault="004309FD">
      <w:pPr>
        <w:rPr>
          <w:rFonts w:ascii="Arial" w:hAnsi="Arial" w:cs="Arial"/>
          <w:sz w:val="24"/>
          <w:szCs w:val="24"/>
        </w:rPr>
      </w:pPr>
    </w:p>
    <w:p w14:paraId="76038FA1" w14:textId="77777777" w:rsidR="004309FD" w:rsidRPr="004309FD" w:rsidRDefault="004309FD">
      <w:pPr>
        <w:rPr>
          <w:rFonts w:ascii="Arial" w:hAnsi="Arial" w:cs="Arial"/>
          <w:sz w:val="24"/>
          <w:szCs w:val="24"/>
        </w:rPr>
      </w:pPr>
    </w:p>
    <w:sectPr w:rsidR="004309FD" w:rsidRPr="004309FD" w:rsidSect="004309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2A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5000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F86260"/>
    <w:multiLevelType w:val="singleLevel"/>
    <w:tmpl w:val="7D967252"/>
    <w:lvl w:ilvl="0">
      <w:start w:val="1"/>
      <w:numFmt w:val="decimal"/>
      <w:lvlText w:val="%1."/>
      <w:lvlJc w:val="left"/>
      <w:pPr>
        <w:tabs>
          <w:tab w:val="num" w:pos="720"/>
        </w:tabs>
        <w:ind w:left="720" w:hanging="720"/>
      </w:pPr>
      <w:rPr>
        <w:rFonts w:hint="default"/>
      </w:rPr>
    </w:lvl>
  </w:abstractNum>
  <w:abstractNum w:abstractNumId="3" w15:restartNumberingAfterBreak="0">
    <w:nsid w:val="69F8208C"/>
    <w:multiLevelType w:val="singleLevel"/>
    <w:tmpl w:val="83FE1778"/>
    <w:lvl w:ilvl="0">
      <w:start w:val="1"/>
      <w:numFmt w:val="lowerLetter"/>
      <w:lvlText w:val="%1)"/>
      <w:lvlJc w:val="left"/>
      <w:pPr>
        <w:tabs>
          <w:tab w:val="num" w:pos="720"/>
        </w:tabs>
        <w:ind w:left="720" w:hanging="720"/>
      </w:pPr>
      <w:rPr>
        <w:rFonts w:hint="default"/>
      </w:rPr>
    </w:lvl>
  </w:abstractNum>
  <w:num w:numId="1" w16cid:durableId="1100684821">
    <w:abstractNumId w:val="2"/>
  </w:num>
  <w:num w:numId="2" w16cid:durableId="1827283560">
    <w:abstractNumId w:val="1"/>
  </w:num>
  <w:num w:numId="3" w16cid:durableId="1281061884">
    <w:abstractNumId w:val="0"/>
  </w:num>
  <w:num w:numId="4" w16cid:durableId="1106461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FD"/>
    <w:rsid w:val="00075361"/>
    <w:rsid w:val="000A51F3"/>
    <w:rsid w:val="00417464"/>
    <w:rsid w:val="004309FD"/>
    <w:rsid w:val="00537FAB"/>
    <w:rsid w:val="006716D9"/>
    <w:rsid w:val="00696BE9"/>
    <w:rsid w:val="008D7926"/>
    <w:rsid w:val="00DE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9A79"/>
  <w15:chartTrackingRefBased/>
  <w15:docId w15:val="{DCF8E32E-64BD-B848-98DB-A882FA29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FD"/>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430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9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9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9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9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9FD"/>
    <w:rPr>
      <w:rFonts w:eastAsiaTheme="majorEastAsia" w:cstheme="majorBidi"/>
      <w:color w:val="272727" w:themeColor="text1" w:themeTint="D8"/>
    </w:rPr>
  </w:style>
  <w:style w:type="paragraph" w:styleId="Title">
    <w:name w:val="Title"/>
    <w:basedOn w:val="Normal"/>
    <w:next w:val="Normal"/>
    <w:link w:val="TitleChar"/>
    <w:uiPriority w:val="10"/>
    <w:qFormat/>
    <w:rsid w:val="004309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9FD"/>
    <w:pPr>
      <w:spacing w:before="160"/>
      <w:jc w:val="center"/>
    </w:pPr>
    <w:rPr>
      <w:i/>
      <w:iCs/>
      <w:color w:val="404040" w:themeColor="text1" w:themeTint="BF"/>
    </w:rPr>
  </w:style>
  <w:style w:type="character" w:customStyle="1" w:styleId="QuoteChar">
    <w:name w:val="Quote Char"/>
    <w:basedOn w:val="DefaultParagraphFont"/>
    <w:link w:val="Quote"/>
    <w:uiPriority w:val="29"/>
    <w:rsid w:val="004309FD"/>
    <w:rPr>
      <w:i/>
      <w:iCs/>
      <w:color w:val="404040" w:themeColor="text1" w:themeTint="BF"/>
    </w:rPr>
  </w:style>
  <w:style w:type="paragraph" w:styleId="ListParagraph">
    <w:name w:val="List Paragraph"/>
    <w:basedOn w:val="Normal"/>
    <w:uiPriority w:val="34"/>
    <w:qFormat/>
    <w:rsid w:val="004309FD"/>
    <w:pPr>
      <w:ind w:left="720"/>
      <w:contextualSpacing/>
    </w:pPr>
  </w:style>
  <w:style w:type="character" w:styleId="IntenseEmphasis">
    <w:name w:val="Intense Emphasis"/>
    <w:basedOn w:val="DefaultParagraphFont"/>
    <w:uiPriority w:val="21"/>
    <w:qFormat/>
    <w:rsid w:val="004309FD"/>
    <w:rPr>
      <w:i/>
      <w:iCs/>
      <w:color w:val="0F4761" w:themeColor="accent1" w:themeShade="BF"/>
    </w:rPr>
  </w:style>
  <w:style w:type="paragraph" w:styleId="IntenseQuote">
    <w:name w:val="Intense Quote"/>
    <w:basedOn w:val="Normal"/>
    <w:next w:val="Normal"/>
    <w:link w:val="IntenseQuoteChar"/>
    <w:uiPriority w:val="30"/>
    <w:qFormat/>
    <w:rsid w:val="00430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9FD"/>
    <w:rPr>
      <w:i/>
      <w:iCs/>
      <w:color w:val="0F4761" w:themeColor="accent1" w:themeShade="BF"/>
    </w:rPr>
  </w:style>
  <w:style w:type="character" w:styleId="IntenseReference">
    <w:name w:val="Intense Reference"/>
    <w:basedOn w:val="DefaultParagraphFont"/>
    <w:uiPriority w:val="32"/>
    <w:qFormat/>
    <w:rsid w:val="004309FD"/>
    <w:rPr>
      <w:b/>
      <w:bCs/>
      <w:smallCaps/>
      <w:color w:val="0F4761" w:themeColor="accent1" w:themeShade="BF"/>
      <w:spacing w:val="5"/>
    </w:rPr>
  </w:style>
  <w:style w:type="table" w:styleId="TableGrid">
    <w:name w:val="Table Grid"/>
    <w:basedOn w:val="TableNormal"/>
    <w:uiPriority w:val="39"/>
    <w:rsid w:val="00430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Bates-Holland</dc:creator>
  <cp:keywords/>
  <dc:description/>
  <cp:lastModifiedBy>Alison Hodge</cp:lastModifiedBy>
  <cp:revision>2</cp:revision>
  <dcterms:created xsi:type="dcterms:W3CDTF">2024-11-28T16:36:00Z</dcterms:created>
  <dcterms:modified xsi:type="dcterms:W3CDTF">2024-11-28T16:36:00Z</dcterms:modified>
</cp:coreProperties>
</file>