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8F" w:rsidRPr="009712A3" w:rsidRDefault="00250D0B" w:rsidP="002C2B8F">
      <w:pPr>
        <w:jc w:val="both"/>
        <w:rPr>
          <w:rFonts w:ascii="Calibri" w:hAnsi="Calibri" w:cs="Calibri"/>
          <w:sz w:val="22"/>
          <w:szCs w:val="22"/>
        </w:rPr>
      </w:pPr>
      <w:r w:rsidRPr="00726D94">
        <w:rPr>
          <w:rFonts w:ascii="Arial" w:hAnsi="Arial" w:cs="Arial"/>
          <w:b/>
          <w:noProof/>
          <w:color w:val="595959" w:themeColor="text1" w:themeTint="A6"/>
          <w:lang w:eastAsia="en-GB"/>
        </w:rPr>
        <w:drawing>
          <wp:anchor distT="0" distB="0" distL="114300" distR="114300" simplePos="0" relativeHeight="251659264" behindDoc="1" locked="0" layoutInCell="1" allowOverlap="1" wp14:anchorId="71218C1A" wp14:editId="2F08B68F">
            <wp:simplePos x="0" y="0"/>
            <wp:positionH relativeFrom="column">
              <wp:posOffset>2257425</wp:posOffset>
            </wp:positionH>
            <wp:positionV relativeFrom="paragraph">
              <wp:posOffset>-186690</wp:posOffset>
            </wp:positionV>
            <wp:extent cx="952500" cy="1143000"/>
            <wp:effectExtent l="0" t="0" r="0" b="0"/>
            <wp:wrapNone/>
            <wp:docPr id="2" name="Picture 2" descr="J:\School Badge\Badge-no-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School Badge\Badge-no-tex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D0B" w:rsidRDefault="00250D0B" w:rsidP="00CC27E9">
      <w:pPr>
        <w:outlineLvl w:val="0"/>
        <w:rPr>
          <w:rFonts w:ascii="Calibri" w:hAnsi="Calibri" w:cs="Calibri"/>
          <w:b/>
          <w:sz w:val="28"/>
          <w:szCs w:val="28"/>
          <w:u w:val="single"/>
        </w:rPr>
      </w:pPr>
    </w:p>
    <w:p w:rsidR="00250D0B" w:rsidRDefault="00250D0B" w:rsidP="00CC27E9">
      <w:pPr>
        <w:outlineLvl w:val="0"/>
        <w:rPr>
          <w:rFonts w:ascii="Calibri" w:hAnsi="Calibri" w:cs="Calibri"/>
          <w:b/>
          <w:sz w:val="28"/>
          <w:szCs w:val="28"/>
          <w:u w:val="single"/>
        </w:rPr>
      </w:pPr>
    </w:p>
    <w:p w:rsidR="00250D0B" w:rsidRDefault="00250D0B" w:rsidP="00CC27E9">
      <w:pPr>
        <w:outlineLvl w:val="0"/>
        <w:rPr>
          <w:rFonts w:ascii="Calibri" w:hAnsi="Calibri" w:cs="Calibri"/>
          <w:b/>
          <w:sz w:val="28"/>
          <w:szCs w:val="28"/>
          <w:u w:val="single"/>
        </w:rPr>
      </w:pPr>
    </w:p>
    <w:p w:rsidR="00250D0B" w:rsidRDefault="00250D0B" w:rsidP="00CC27E9">
      <w:pPr>
        <w:outlineLvl w:val="0"/>
        <w:rPr>
          <w:rFonts w:ascii="Calibri" w:hAnsi="Calibri" w:cs="Calibri"/>
          <w:b/>
          <w:sz w:val="28"/>
          <w:szCs w:val="28"/>
          <w:u w:val="single"/>
        </w:rPr>
      </w:pPr>
    </w:p>
    <w:p w:rsidR="00CC27E9" w:rsidRPr="009F7A8A" w:rsidRDefault="00250D0B" w:rsidP="00CC27E9">
      <w:pPr>
        <w:outlineLvl w:val="0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 xml:space="preserve">1 </w:t>
      </w:r>
      <w:r w:rsidR="007B7F93">
        <w:rPr>
          <w:rFonts w:ascii="Calibri" w:hAnsi="Calibri" w:cs="Calibri"/>
          <w:b/>
          <w:sz w:val="28"/>
          <w:szCs w:val="28"/>
          <w:u w:val="single"/>
        </w:rPr>
        <w:t xml:space="preserve">Full-Time </w:t>
      </w:r>
      <w:r w:rsidR="007B7F93" w:rsidRPr="009C0628">
        <w:rPr>
          <w:rFonts w:ascii="Calibri" w:hAnsi="Calibri" w:cs="Calibri"/>
          <w:b/>
          <w:sz w:val="28"/>
          <w:szCs w:val="28"/>
          <w:u w:val="single"/>
        </w:rPr>
        <w:t>INA</w:t>
      </w:r>
      <w:r w:rsidR="00531C28" w:rsidRPr="009C0628">
        <w:rPr>
          <w:rFonts w:ascii="Calibri" w:hAnsi="Calibri" w:cs="Calibri"/>
          <w:b/>
          <w:sz w:val="28"/>
          <w:szCs w:val="28"/>
          <w:u w:val="single"/>
        </w:rPr>
        <w:t>/TA</w:t>
      </w:r>
      <w:r w:rsidR="00CC27E9" w:rsidRPr="009C0628">
        <w:rPr>
          <w:rFonts w:ascii="Calibri" w:hAnsi="Calibri" w:cs="Calibri"/>
          <w:b/>
          <w:sz w:val="28"/>
          <w:szCs w:val="28"/>
          <w:u w:val="single"/>
        </w:rPr>
        <w:t xml:space="preserve">, </w:t>
      </w:r>
      <w:r w:rsidR="00CC27E9" w:rsidRPr="009F7A8A">
        <w:rPr>
          <w:rFonts w:ascii="Calibri" w:hAnsi="Calibri" w:cs="Calibri"/>
          <w:b/>
          <w:sz w:val="28"/>
          <w:szCs w:val="28"/>
          <w:u w:val="single"/>
        </w:rPr>
        <w:t xml:space="preserve">8.45am-3.15pm, 30 hours per week, </w:t>
      </w:r>
      <w:r>
        <w:rPr>
          <w:rFonts w:ascii="Calibri" w:hAnsi="Calibri" w:cs="Calibri"/>
          <w:b/>
          <w:sz w:val="28"/>
          <w:szCs w:val="28"/>
          <w:u w:val="single"/>
        </w:rPr>
        <w:t xml:space="preserve">Term Time Only </w:t>
      </w:r>
      <w:r w:rsidR="00CC27E9" w:rsidRPr="009F7A8A">
        <w:rPr>
          <w:rFonts w:ascii="Calibri" w:hAnsi="Calibri" w:cs="Calibri"/>
          <w:b/>
          <w:sz w:val="28"/>
          <w:szCs w:val="28"/>
          <w:u w:val="single"/>
        </w:rPr>
        <w:t>with MDSA duties</w:t>
      </w:r>
      <w:r w:rsidR="00FD09BD">
        <w:rPr>
          <w:rFonts w:ascii="Calibri" w:hAnsi="Calibri" w:cs="Calibri"/>
          <w:b/>
          <w:sz w:val="28"/>
          <w:szCs w:val="28"/>
          <w:u w:val="single"/>
        </w:rPr>
        <w:t>: Fixed term</w:t>
      </w:r>
    </w:p>
    <w:p w:rsidR="003D78AA" w:rsidRPr="009712A3" w:rsidRDefault="009712A3" w:rsidP="003D78AA">
      <w:pPr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LGA Scale 4A</w:t>
      </w:r>
      <w:r w:rsidR="003D78AA" w:rsidRPr="009712A3">
        <w:rPr>
          <w:rFonts w:ascii="Calibri" w:hAnsi="Calibri" w:cs="Calibri"/>
          <w:b/>
          <w:sz w:val="22"/>
          <w:szCs w:val="22"/>
        </w:rPr>
        <w:t xml:space="preserve"> - £</w:t>
      </w:r>
      <w:r w:rsidR="009C0628">
        <w:rPr>
          <w:rFonts w:ascii="Calibri" w:hAnsi="Calibri" w:cs="Calibri"/>
          <w:b/>
          <w:sz w:val="22"/>
          <w:szCs w:val="22"/>
        </w:rPr>
        <w:t>26,409- £26,835</w:t>
      </w:r>
      <w:r w:rsidR="003D78AA" w:rsidRPr="009712A3">
        <w:rPr>
          <w:rFonts w:ascii="Calibri" w:hAnsi="Calibri" w:cs="Calibri"/>
          <w:b/>
          <w:sz w:val="22"/>
          <w:szCs w:val="22"/>
        </w:rPr>
        <w:t xml:space="preserve"> pro rata</w:t>
      </w:r>
    </w:p>
    <w:p w:rsidR="003D78AA" w:rsidRPr="009712A3" w:rsidRDefault="00434B65" w:rsidP="003D78AA">
      <w:pPr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Hourly rate is £13.69</w:t>
      </w:r>
      <w:bookmarkStart w:id="0" w:name="_GoBack"/>
      <w:bookmarkEnd w:id="0"/>
      <w:r w:rsidR="009C0628">
        <w:rPr>
          <w:rFonts w:ascii="Calibri" w:hAnsi="Calibri" w:cs="Calibri"/>
          <w:b/>
          <w:sz w:val="22"/>
          <w:szCs w:val="22"/>
        </w:rPr>
        <w:t xml:space="preserve"> - £13.91</w:t>
      </w:r>
    </w:p>
    <w:p w:rsidR="00836027" w:rsidRPr="009712A3" w:rsidRDefault="00836027" w:rsidP="002C2B8F">
      <w:pPr>
        <w:jc w:val="both"/>
        <w:rPr>
          <w:rFonts w:ascii="Calibri" w:hAnsi="Calibri" w:cs="Calibri"/>
          <w:b/>
          <w:sz w:val="22"/>
          <w:szCs w:val="22"/>
        </w:rPr>
      </w:pPr>
    </w:p>
    <w:p w:rsidR="002C2B8F" w:rsidRPr="009712A3" w:rsidRDefault="00AA7C11" w:rsidP="002C2B8F">
      <w:pPr>
        <w:pStyle w:val="Heading2"/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9712A3">
        <w:rPr>
          <w:rFonts w:ascii="Calibri" w:eastAsia="Times New Roman" w:hAnsi="Calibri" w:cs="Calibri"/>
          <w:b/>
          <w:sz w:val="22"/>
          <w:szCs w:val="22"/>
        </w:rPr>
        <w:t xml:space="preserve">Start date: </w:t>
      </w:r>
      <w:r w:rsidR="00250D0B">
        <w:rPr>
          <w:rFonts w:ascii="Calibri" w:eastAsia="Times New Roman" w:hAnsi="Calibri" w:cs="Calibri"/>
          <w:b/>
          <w:sz w:val="22"/>
          <w:szCs w:val="22"/>
        </w:rPr>
        <w:t>A</w:t>
      </w:r>
      <w:r w:rsidR="00A65078" w:rsidRPr="009712A3">
        <w:rPr>
          <w:rFonts w:ascii="Calibri" w:eastAsia="Times New Roman" w:hAnsi="Calibri" w:cs="Calibri"/>
          <w:b/>
          <w:sz w:val="22"/>
          <w:szCs w:val="22"/>
        </w:rPr>
        <w:t xml:space="preserve">s </w:t>
      </w:r>
      <w:r w:rsidR="000375A6">
        <w:rPr>
          <w:rFonts w:ascii="Calibri" w:eastAsia="Times New Roman" w:hAnsi="Calibri" w:cs="Calibri"/>
          <w:b/>
          <w:sz w:val="22"/>
          <w:szCs w:val="22"/>
        </w:rPr>
        <w:t>soon as</w:t>
      </w:r>
      <w:r w:rsidR="009712A3" w:rsidRPr="009712A3">
        <w:rPr>
          <w:rFonts w:ascii="Calibri" w:eastAsia="Times New Roman" w:hAnsi="Calibri" w:cs="Calibri"/>
          <w:b/>
          <w:sz w:val="22"/>
          <w:szCs w:val="22"/>
        </w:rPr>
        <w:t xml:space="preserve"> possible.</w:t>
      </w:r>
    </w:p>
    <w:p w:rsidR="00EE3CF0" w:rsidRPr="009712A3" w:rsidRDefault="00EE3CF0" w:rsidP="002C2B8F">
      <w:pPr>
        <w:jc w:val="both"/>
        <w:rPr>
          <w:rFonts w:ascii="Calibri" w:hAnsi="Calibri" w:cs="Calibri"/>
          <w:sz w:val="22"/>
          <w:szCs w:val="22"/>
        </w:rPr>
      </w:pPr>
    </w:p>
    <w:p w:rsidR="009712A3" w:rsidRPr="009712A3" w:rsidRDefault="009712A3" w:rsidP="009712A3">
      <w:pPr>
        <w:rPr>
          <w:rFonts w:ascii="Calibri" w:hAnsi="Calibri" w:cs="Calibri"/>
          <w:color w:val="000000"/>
          <w:sz w:val="22"/>
          <w:szCs w:val="22"/>
        </w:rPr>
      </w:pPr>
      <w:r w:rsidRPr="009712A3">
        <w:rPr>
          <w:rFonts w:ascii="Calibri" w:hAnsi="Calibri" w:cs="Calibri"/>
          <w:color w:val="000000"/>
          <w:sz w:val="22"/>
          <w:szCs w:val="22"/>
        </w:rPr>
        <w:t xml:space="preserve">We are looking to appoint </w:t>
      </w:r>
      <w:r w:rsidR="007B7F93">
        <w:rPr>
          <w:rFonts w:ascii="Calibri" w:hAnsi="Calibri" w:cs="Calibri"/>
          <w:color w:val="000000"/>
          <w:sz w:val="22"/>
          <w:szCs w:val="22"/>
        </w:rPr>
        <w:t xml:space="preserve">an </w:t>
      </w:r>
      <w:r w:rsidRPr="009712A3">
        <w:rPr>
          <w:rFonts w:ascii="Calibri" w:hAnsi="Calibri" w:cs="Calibri"/>
          <w:color w:val="000000"/>
          <w:sz w:val="22"/>
          <w:szCs w:val="22"/>
        </w:rPr>
        <w:t>enthu</w:t>
      </w:r>
      <w:r w:rsidR="007B7F93">
        <w:rPr>
          <w:rFonts w:ascii="Calibri" w:hAnsi="Calibri" w:cs="Calibri"/>
          <w:color w:val="000000"/>
          <w:sz w:val="22"/>
          <w:szCs w:val="22"/>
        </w:rPr>
        <w:t>siastic, supportive team player</w:t>
      </w:r>
      <w:r w:rsidRPr="009712A3">
        <w:rPr>
          <w:rFonts w:ascii="Calibri" w:hAnsi="Calibri" w:cs="Calibri"/>
          <w:color w:val="000000"/>
          <w:sz w:val="22"/>
          <w:szCs w:val="22"/>
        </w:rPr>
        <w:t xml:space="preserve"> to work in either Key Stage 1 or 2</w:t>
      </w:r>
      <w:r w:rsidRPr="009712A3">
        <w:rPr>
          <w:rFonts w:ascii="Calibri" w:hAnsi="Calibri" w:cs="Calibri"/>
          <w:b/>
          <w:color w:val="000000"/>
          <w:sz w:val="22"/>
          <w:szCs w:val="22"/>
        </w:rPr>
        <w:t xml:space="preserve">.  </w:t>
      </w:r>
      <w:r w:rsidRPr="009712A3">
        <w:rPr>
          <w:rFonts w:ascii="Calibri" w:hAnsi="Calibri" w:cs="Calibri"/>
          <w:color w:val="000000"/>
          <w:sz w:val="22"/>
          <w:szCs w:val="22"/>
        </w:rPr>
        <w:t>T</w:t>
      </w:r>
      <w:r w:rsidR="00250D0B">
        <w:rPr>
          <w:rFonts w:ascii="Calibri" w:hAnsi="Calibri" w:cs="Calibri"/>
          <w:color w:val="000000"/>
          <w:sz w:val="22"/>
          <w:szCs w:val="22"/>
        </w:rPr>
        <w:t>he INA</w:t>
      </w:r>
      <w:r w:rsidR="007F4DB5">
        <w:rPr>
          <w:rFonts w:ascii="Calibri" w:hAnsi="Calibri" w:cs="Calibri"/>
          <w:color w:val="000000"/>
          <w:sz w:val="22"/>
          <w:szCs w:val="22"/>
        </w:rPr>
        <w:t>/TA</w:t>
      </w:r>
      <w:r w:rsidR="00250D0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712A3">
        <w:rPr>
          <w:rFonts w:ascii="Calibri" w:hAnsi="Calibri" w:cs="Calibri"/>
          <w:color w:val="000000"/>
          <w:sz w:val="22"/>
          <w:szCs w:val="22"/>
        </w:rPr>
        <w:t xml:space="preserve">will be capable of offering high quality input and support with individuals and small groups.  You will need a wide variety of skills and a lot of energy.  </w:t>
      </w:r>
    </w:p>
    <w:p w:rsidR="00AA7C11" w:rsidRPr="009712A3" w:rsidRDefault="00AA7C11" w:rsidP="009712A3">
      <w:pPr>
        <w:rPr>
          <w:rFonts w:ascii="Calibri" w:hAnsi="Calibri" w:cs="Calibri"/>
          <w:sz w:val="22"/>
          <w:szCs w:val="22"/>
        </w:rPr>
      </w:pPr>
      <w:r w:rsidRPr="009712A3">
        <w:rPr>
          <w:rFonts w:ascii="Calibri" w:hAnsi="Calibri" w:cs="Calibri"/>
          <w:sz w:val="22"/>
          <w:szCs w:val="22"/>
        </w:rPr>
        <w:t>(See the Job Description for details)</w:t>
      </w:r>
    </w:p>
    <w:p w:rsidR="002C7C65" w:rsidRPr="009712A3" w:rsidRDefault="00AA7C11" w:rsidP="002C7C65">
      <w:pPr>
        <w:rPr>
          <w:rFonts w:ascii="Calibri" w:hAnsi="Calibri" w:cs="Calibri"/>
          <w:sz w:val="22"/>
          <w:szCs w:val="22"/>
        </w:rPr>
      </w:pPr>
      <w:r w:rsidRPr="009712A3">
        <w:rPr>
          <w:rFonts w:ascii="Calibri" w:hAnsi="Calibri" w:cs="Calibri"/>
          <w:sz w:val="22"/>
          <w:szCs w:val="22"/>
        </w:rPr>
        <w:t xml:space="preserve"> </w:t>
      </w:r>
    </w:p>
    <w:p w:rsidR="002C7C65" w:rsidRPr="009712A3" w:rsidRDefault="002C7C65" w:rsidP="002C7C65">
      <w:pPr>
        <w:rPr>
          <w:rFonts w:ascii="Calibri" w:hAnsi="Calibri" w:cs="Calibri"/>
          <w:sz w:val="22"/>
          <w:szCs w:val="22"/>
        </w:rPr>
      </w:pPr>
      <w:r w:rsidRPr="009712A3">
        <w:rPr>
          <w:rFonts w:ascii="Calibri" w:hAnsi="Calibri" w:cs="Calibri"/>
          <w:sz w:val="22"/>
          <w:szCs w:val="22"/>
        </w:rPr>
        <w:t xml:space="preserve">St. Andrew’s is </w:t>
      </w:r>
      <w:r w:rsidR="00362B07" w:rsidRPr="009712A3">
        <w:rPr>
          <w:rFonts w:ascii="Calibri" w:hAnsi="Calibri" w:cs="Calibri"/>
          <w:sz w:val="22"/>
          <w:szCs w:val="22"/>
        </w:rPr>
        <w:t xml:space="preserve">a positive and progressive school and </w:t>
      </w:r>
      <w:r w:rsidRPr="009712A3">
        <w:rPr>
          <w:rFonts w:ascii="Calibri" w:hAnsi="Calibri" w:cs="Calibri"/>
          <w:sz w:val="22"/>
          <w:szCs w:val="22"/>
        </w:rPr>
        <w:t>an exciting and rewarding place to work. We have a hardworking, friendly staff team who are united in the belief that we are all learning together.</w:t>
      </w:r>
      <w:r w:rsidR="00AB7319" w:rsidRPr="009712A3">
        <w:rPr>
          <w:rFonts w:ascii="Calibri" w:hAnsi="Calibri" w:cs="Calibri"/>
          <w:sz w:val="22"/>
          <w:szCs w:val="22"/>
        </w:rPr>
        <w:t xml:space="preserve"> We are proud to be a Church of England school and our mission is, ‘To inspire a love of learning and</w:t>
      </w:r>
      <w:r w:rsidR="00836027" w:rsidRPr="009712A3">
        <w:rPr>
          <w:rFonts w:ascii="Calibri" w:hAnsi="Calibri" w:cs="Calibri"/>
          <w:sz w:val="22"/>
          <w:szCs w:val="22"/>
        </w:rPr>
        <w:t xml:space="preserve"> live ‘life in all its fullness</w:t>
      </w:r>
      <w:r w:rsidR="00AB7319" w:rsidRPr="009712A3">
        <w:rPr>
          <w:rFonts w:ascii="Calibri" w:hAnsi="Calibri" w:cs="Calibri"/>
          <w:sz w:val="22"/>
          <w:szCs w:val="22"/>
        </w:rPr>
        <w:t>’</w:t>
      </w:r>
      <w:r w:rsidR="00836027" w:rsidRPr="009712A3">
        <w:rPr>
          <w:rFonts w:ascii="Calibri" w:hAnsi="Calibri" w:cs="Calibri"/>
          <w:sz w:val="22"/>
          <w:szCs w:val="22"/>
        </w:rPr>
        <w:t xml:space="preserve"> ensuring everyone can flourish and be the best that they can be.’</w:t>
      </w:r>
      <w:r w:rsidR="000375A6">
        <w:rPr>
          <w:rFonts w:ascii="Calibri" w:hAnsi="Calibri" w:cs="Calibri"/>
          <w:sz w:val="22"/>
          <w:szCs w:val="22"/>
        </w:rPr>
        <w:t xml:space="preserve"> (John 10:10)</w:t>
      </w:r>
    </w:p>
    <w:p w:rsidR="00362B07" w:rsidRPr="009712A3" w:rsidRDefault="00362B07" w:rsidP="002C7C65">
      <w:pPr>
        <w:rPr>
          <w:rFonts w:ascii="Calibri" w:hAnsi="Calibri" w:cs="Calibri"/>
          <w:sz w:val="22"/>
          <w:szCs w:val="22"/>
        </w:rPr>
      </w:pPr>
    </w:p>
    <w:p w:rsidR="00362B07" w:rsidRPr="009712A3" w:rsidRDefault="00362B07" w:rsidP="002C7C65">
      <w:pPr>
        <w:rPr>
          <w:rFonts w:ascii="Calibri" w:hAnsi="Calibri" w:cs="Calibri"/>
          <w:sz w:val="22"/>
          <w:szCs w:val="22"/>
        </w:rPr>
      </w:pPr>
      <w:r w:rsidRPr="009712A3">
        <w:rPr>
          <w:rFonts w:ascii="Calibri" w:hAnsi="Calibri" w:cs="Calibri"/>
          <w:sz w:val="22"/>
          <w:szCs w:val="22"/>
        </w:rPr>
        <w:t xml:space="preserve">This is an exciting opportunity for </w:t>
      </w:r>
      <w:r w:rsidR="00AA7C11" w:rsidRPr="009712A3">
        <w:rPr>
          <w:rFonts w:ascii="Calibri" w:hAnsi="Calibri" w:cs="Calibri"/>
          <w:sz w:val="22"/>
          <w:szCs w:val="22"/>
        </w:rPr>
        <w:t>a member of support staff</w:t>
      </w:r>
      <w:r w:rsidRPr="009712A3">
        <w:rPr>
          <w:rFonts w:ascii="Calibri" w:hAnsi="Calibri" w:cs="Calibri"/>
          <w:sz w:val="22"/>
          <w:szCs w:val="22"/>
        </w:rPr>
        <w:t xml:space="preserve"> looking to develop their career.</w:t>
      </w:r>
    </w:p>
    <w:p w:rsidR="002C7C65" w:rsidRPr="009712A3" w:rsidRDefault="002C7C65" w:rsidP="002C7C65">
      <w:pPr>
        <w:rPr>
          <w:rFonts w:ascii="Calibri" w:hAnsi="Calibri" w:cs="Calibri"/>
          <w:sz w:val="22"/>
          <w:szCs w:val="22"/>
        </w:rPr>
      </w:pPr>
    </w:p>
    <w:p w:rsidR="002C7C65" w:rsidRPr="009712A3" w:rsidRDefault="002C7C65" w:rsidP="002C7C65">
      <w:pPr>
        <w:rPr>
          <w:rFonts w:ascii="Calibri" w:hAnsi="Calibri" w:cs="Calibri"/>
          <w:b/>
          <w:sz w:val="22"/>
          <w:szCs w:val="22"/>
        </w:rPr>
      </w:pPr>
      <w:r w:rsidRPr="009712A3">
        <w:rPr>
          <w:rFonts w:ascii="Calibri" w:hAnsi="Calibri" w:cs="Calibri"/>
          <w:b/>
          <w:sz w:val="22"/>
          <w:szCs w:val="22"/>
        </w:rPr>
        <w:t>The successful candidate will:</w:t>
      </w:r>
    </w:p>
    <w:p w:rsidR="005938D6" w:rsidRPr="009712A3" w:rsidRDefault="005938D6" w:rsidP="005938D6">
      <w:pPr>
        <w:rPr>
          <w:rFonts w:ascii="Calibri" w:hAnsi="Calibri" w:cs="Calibri"/>
          <w:sz w:val="22"/>
          <w:szCs w:val="22"/>
        </w:rPr>
      </w:pPr>
    </w:p>
    <w:p w:rsidR="00AB7319" w:rsidRPr="009712A3" w:rsidRDefault="00AB7319" w:rsidP="002C7C65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712A3">
        <w:rPr>
          <w:rFonts w:ascii="Calibri" w:hAnsi="Calibri" w:cs="Calibri"/>
          <w:sz w:val="22"/>
          <w:szCs w:val="22"/>
        </w:rPr>
        <w:t>Be highly motivated and creative</w:t>
      </w:r>
    </w:p>
    <w:p w:rsidR="002C7C65" w:rsidRPr="009712A3" w:rsidRDefault="002C7C65" w:rsidP="002C7C65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712A3">
        <w:rPr>
          <w:rFonts w:ascii="Calibri" w:hAnsi="Calibri" w:cs="Calibri"/>
          <w:sz w:val="22"/>
          <w:szCs w:val="22"/>
        </w:rPr>
        <w:t>Be inspirat</w:t>
      </w:r>
      <w:r w:rsidR="00362B07" w:rsidRPr="009712A3">
        <w:rPr>
          <w:rFonts w:ascii="Calibri" w:hAnsi="Calibri" w:cs="Calibri"/>
          <w:sz w:val="22"/>
          <w:szCs w:val="22"/>
        </w:rPr>
        <w:t xml:space="preserve">ional, very well organised </w:t>
      </w:r>
      <w:r w:rsidRPr="009712A3">
        <w:rPr>
          <w:rFonts w:ascii="Calibri" w:hAnsi="Calibri" w:cs="Calibri"/>
          <w:sz w:val="22"/>
          <w:szCs w:val="22"/>
        </w:rPr>
        <w:t>with a positive ‘can do’ attitude</w:t>
      </w:r>
    </w:p>
    <w:p w:rsidR="002C7C65" w:rsidRPr="009712A3" w:rsidRDefault="002C7C65" w:rsidP="002C7C65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712A3">
        <w:rPr>
          <w:rFonts w:ascii="Calibri" w:hAnsi="Calibri" w:cs="Calibri"/>
          <w:sz w:val="22"/>
          <w:szCs w:val="22"/>
        </w:rPr>
        <w:t xml:space="preserve">View </w:t>
      </w:r>
      <w:r w:rsidR="00AA7C11" w:rsidRPr="009712A3">
        <w:rPr>
          <w:rFonts w:ascii="Calibri" w:hAnsi="Calibri" w:cs="Calibri"/>
          <w:sz w:val="22"/>
          <w:szCs w:val="22"/>
        </w:rPr>
        <w:t>working with children</w:t>
      </w:r>
      <w:r w:rsidRPr="009712A3">
        <w:rPr>
          <w:rFonts w:ascii="Calibri" w:hAnsi="Calibri" w:cs="Calibri"/>
          <w:sz w:val="22"/>
          <w:szCs w:val="22"/>
        </w:rPr>
        <w:t xml:space="preserve"> as a vocation and </w:t>
      </w:r>
      <w:r w:rsidR="00AB7319" w:rsidRPr="009712A3">
        <w:rPr>
          <w:rFonts w:ascii="Calibri" w:hAnsi="Calibri" w:cs="Calibri"/>
          <w:sz w:val="22"/>
          <w:szCs w:val="22"/>
        </w:rPr>
        <w:t>love their work</w:t>
      </w:r>
      <w:r w:rsidRPr="009712A3">
        <w:rPr>
          <w:rFonts w:ascii="Calibri" w:hAnsi="Calibri" w:cs="Calibri"/>
          <w:sz w:val="22"/>
          <w:szCs w:val="22"/>
        </w:rPr>
        <w:t xml:space="preserve"> </w:t>
      </w:r>
    </w:p>
    <w:p w:rsidR="002C7C65" w:rsidRPr="009712A3" w:rsidRDefault="000375A6" w:rsidP="002C7C65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Be a team player </w:t>
      </w:r>
      <w:r w:rsidR="002C7C65" w:rsidRPr="009712A3">
        <w:rPr>
          <w:rFonts w:ascii="Calibri" w:hAnsi="Calibri" w:cs="Calibri"/>
          <w:sz w:val="22"/>
          <w:szCs w:val="22"/>
        </w:rPr>
        <w:t>with good interpersonal skills</w:t>
      </w:r>
    </w:p>
    <w:p w:rsidR="002C7C65" w:rsidRPr="009712A3" w:rsidRDefault="002C7C65" w:rsidP="002C7C65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9712A3">
        <w:rPr>
          <w:rFonts w:ascii="Calibri" w:hAnsi="Calibri" w:cs="Calibri"/>
          <w:bCs/>
          <w:sz w:val="22"/>
          <w:szCs w:val="22"/>
        </w:rPr>
        <w:t>Be sympathetic and supportive of the Christian ethos</w:t>
      </w:r>
      <w:r w:rsidR="00AA7C11" w:rsidRPr="009712A3">
        <w:rPr>
          <w:rFonts w:ascii="Calibri" w:hAnsi="Calibri" w:cs="Calibri"/>
          <w:bCs/>
          <w:sz w:val="22"/>
          <w:szCs w:val="22"/>
        </w:rPr>
        <w:t xml:space="preserve"> (even if not a practising Christian)</w:t>
      </w:r>
    </w:p>
    <w:p w:rsidR="00AB7319" w:rsidRPr="009712A3" w:rsidRDefault="00AB7319" w:rsidP="002C7C65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9712A3">
        <w:rPr>
          <w:rFonts w:ascii="Calibri" w:hAnsi="Calibri" w:cs="Calibri"/>
          <w:bCs/>
          <w:sz w:val="22"/>
          <w:szCs w:val="22"/>
        </w:rPr>
        <w:t>Be an excellent role model to children, colleagues and parents</w:t>
      </w:r>
      <w:r w:rsidR="00AA7C11" w:rsidRPr="009712A3">
        <w:rPr>
          <w:rFonts w:ascii="Calibri" w:hAnsi="Calibri" w:cs="Calibri"/>
          <w:bCs/>
          <w:sz w:val="22"/>
          <w:szCs w:val="22"/>
        </w:rPr>
        <w:t>,</w:t>
      </w:r>
      <w:r w:rsidRPr="009712A3">
        <w:rPr>
          <w:rFonts w:ascii="Calibri" w:hAnsi="Calibri" w:cs="Calibri"/>
          <w:bCs/>
          <w:sz w:val="22"/>
          <w:szCs w:val="22"/>
        </w:rPr>
        <w:t xml:space="preserve"> exemplifying our core </w:t>
      </w:r>
      <w:r w:rsidR="00836027" w:rsidRPr="009712A3">
        <w:rPr>
          <w:rFonts w:ascii="Calibri" w:hAnsi="Calibri" w:cs="Calibri"/>
          <w:bCs/>
          <w:sz w:val="22"/>
          <w:szCs w:val="22"/>
        </w:rPr>
        <w:t>values of love and respect</w:t>
      </w:r>
    </w:p>
    <w:p w:rsidR="00AB7319" w:rsidRPr="009712A3" w:rsidRDefault="00AB7319" w:rsidP="002C7C65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9712A3">
        <w:rPr>
          <w:rFonts w:ascii="Calibri" w:hAnsi="Calibri" w:cs="Calibri"/>
          <w:bCs/>
          <w:sz w:val="22"/>
          <w:szCs w:val="22"/>
        </w:rPr>
        <w:t>Have high expectations of behaviour and achievement for all children</w:t>
      </w:r>
    </w:p>
    <w:p w:rsidR="00362B07" w:rsidRPr="009712A3" w:rsidRDefault="00362B07" w:rsidP="00362B07">
      <w:pPr>
        <w:jc w:val="both"/>
        <w:rPr>
          <w:rFonts w:ascii="Calibri" w:hAnsi="Calibri" w:cs="Calibri"/>
          <w:bCs/>
          <w:sz w:val="22"/>
          <w:szCs w:val="22"/>
        </w:rPr>
      </w:pPr>
    </w:p>
    <w:p w:rsidR="00362B07" w:rsidRPr="009712A3" w:rsidRDefault="00362B07" w:rsidP="00362B0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712A3">
        <w:rPr>
          <w:rFonts w:ascii="Calibri" w:hAnsi="Calibri" w:cs="Calibri"/>
          <w:b/>
          <w:bCs/>
          <w:sz w:val="22"/>
          <w:szCs w:val="22"/>
        </w:rPr>
        <w:t xml:space="preserve">In </w:t>
      </w:r>
      <w:r w:rsidR="001C5FE0" w:rsidRPr="009712A3">
        <w:rPr>
          <w:rFonts w:ascii="Calibri" w:hAnsi="Calibri" w:cs="Calibri"/>
          <w:b/>
          <w:bCs/>
          <w:sz w:val="22"/>
          <w:szCs w:val="22"/>
        </w:rPr>
        <w:t>return,</w:t>
      </w:r>
      <w:r w:rsidRPr="009712A3">
        <w:rPr>
          <w:rFonts w:ascii="Calibri" w:hAnsi="Calibri" w:cs="Calibri"/>
          <w:b/>
          <w:bCs/>
          <w:sz w:val="22"/>
          <w:szCs w:val="22"/>
        </w:rPr>
        <w:t xml:space="preserve"> we will give you:</w:t>
      </w:r>
      <w:r w:rsidR="003D78AA" w:rsidRPr="009712A3">
        <w:rPr>
          <w:rFonts w:ascii="Calibri" w:hAnsi="Calibri" w:cs="Calibri"/>
          <w:noProof/>
          <w:sz w:val="22"/>
          <w:szCs w:val="22"/>
          <w:lang w:eastAsia="en-GB"/>
        </w:rPr>
        <w:t xml:space="preserve"> </w:t>
      </w:r>
    </w:p>
    <w:p w:rsidR="00362B07" w:rsidRPr="009712A3" w:rsidRDefault="00362B07" w:rsidP="00362B07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9712A3">
        <w:rPr>
          <w:rFonts w:ascii="Calibri" w:hAnsi="Calibri" w:cs="Calibri"/>
          <w:sz w:val="22"/>
          <w:szCs w:val="22"/>
        </w:rPr>
        <w:t>The opportunity to shine and share your strengths with others</w:t>
      </w:r>
    </w:p>
    <w:p w:rsidR="00AB7319" w:rsidRPr="009712A3" w:rsidRDefault="00AB7319" w:rsidP="00362B07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9712A3">
        <w:rPr>
          <w:rFonts w:ascii="Calibri" w:hAnsi="Calibri" w:cs="Calibri"/>
          <w:sz w:val="22"/>
          <w:szCs w:val="22"/>
        </w:rPr>
        <w:t>Freedom to innovate</w:t>
      </w:r>
    </w:p>
    <w:p w:rsidR="00362B07" w:rsidRPr="009712A3" w:rsidRDefault="00647518" w:rsidP="00362B07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9712A3">
        <w:rPr>
          <w:rFonts w:ascii="Calibri" w:hAnsi="Calibri" w:cs="Calibri"/>
          <w:sz w:val="22"/>
          <w:szCs w:val="22"/>
        </w:rPr>
        <w:t>Truly remarkable, h</w:t>
      </w:r>
      <w:r w:rsidR="00362B07" w:rsidRPr="009712A3">
        <w:rPr>
          <w:rFonts w:ascii="Calibri" w:hAnsi="Calibri" w:cs="Calibri"/>
          <w:sz w:val="22"/>
          <w:szCs w:val="22"/>
        </w:rPr>
        <w:t>ighly motivated children</w:t>
      </w:r>
    </w:p>
    <w:p w:rsidR="00362B07" w:rsidRPr="009712A3" w:rsidRDefault="00362B07" w:rsidP="00362B07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9712A3">
        <w:rPr>
          <w:rFonts w:ascii="Calibri" w:hAnsi="Calibri" w:cs="Calibri"/>
          <w:sz w:val="22"/>
          <w:szCs w:val="22"/>
        </w:rPr>
        <w:t>A fun, friendly, supportive staff team and school community</w:t>
      </w:r>
    </w:p>
    <w:p w:rsidR="00362B07" w:rsidRPr="009712A3" w:rsidRDefault="00AB7319" w:rsidP="00362B07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9712A3">
        <w:rPr>
          <w:rFonts w:ascii="Calibri" w:hAnsi="Calibri" w:cs="Calibri"/>
          <w:sz w:val="22"/>
          <w:szCs w:val="22"/>
        </w:rPr>
        <w:t>Inspiring outdoor learning spaces</w:t>
      </w:r>
    </w:p>
    <w:p w:rsidR="00AB7319" w:rsidRPr="009712A3" w:rsidRDefault="00AB7319" w:rsidP="00362B07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9712A3">
        <w:rPr>
          <w:rFonts w:ascii="Calibri" w:hAnsi="Calibri" w:cs="Calibri"/>
          <w:sz w:val="22"/>
          <w:szCs w:val="22"/>
        </w:rPr>
        <w:t>The latest technology in classrooms</w:t>
      </w:r>
    </w:p>
    <w:p w:rsidR="00362B07" w:rsidRPr="009712A3" w:rsidRDefault="00362B07" w:rsidP="00362B07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9712A3">
        <w:rPr>
          <w:rFonts w:ascii="Calibri" w:hAnsi="Calibri" w:cs="Calibri"/>
          <w:sz w:val="22"/>
          <w:szCs w:val="22"/>
        </w:rPr>
        <w:t>On-going professional development</w:t>
      </w:r>
    </w:p>
    <w:p w:rsidR="00362B07" w:rsidRPr="009712A3" w:rsidRDefault="00362B07" w:rsidP="00362B07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9712A3">
        <w:rPr>
          <w:rFonts w:ascii="Calibri" w:hAnsi="Calibri" w:cs="Calibri"/>
          <w:sz w:val="22"/>
          <w:szCs w:val="22"/>
        </w:rPr>
        <w:t xml:space="preserve">Excellent </w:t>
      </w:r>
      <w:r w:rsidR="00AA7C11" w:rsidRPr="009712A3">
        <w:rPr>
          <w:rFonts w:ascii="Calibri" w:hAnsi="Calibri" w:cs="Calibri"/>
          <w:sz w:val="22"/>
          <w:szCs w:val="22"/>
        </w:rPr>
        <w:t>support staff</w:t>
      </w:r>
      <w:r w:rsidRPr="009712A3">
        <w:rPr>
          <w:rFonts w:ascii="Calibri" w:hAnsi="Calibri" w:cs="Calibri"/>
          <w:sz w:val="22"/>
          <w:szCs w:val="22"/>
        </w:rPr>
        <w:t xml:space="preserve"> </w:t>
      </w:r>
    </w:p>
    <w:p w:rsidR="00AB7319" w:rsidRPr="009712A3" w:rsidRDefault="00AB7319" w:rsidP="00362B07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9712A3">
        <w:rPr>
          <w:rFonts w:ascii="Calibri" w:hAnsi="Calibri" w:cs="Calibri"/>
          <w:sz w:val="22"/>
          <w:szCs w:val="22"/>
        </w:rPr>
        <w:t>An engaged, active community in the centre of a diverse, inclusive and vibrant city</w:t>
      </w:r>
    </w:p>
    <w:p w:rsidR="00362B07" w:rsidRPr="009712A3" w:rsidRDefault="00362B07" w:rsidP="00362B07">
      <w:pPr>
        <w:jc w:val="both"/>
        <w:rPr>
          <w:rFonts w:ascii="Calibri" w:hAnsi="Calibri" w:cs="Calibri"/>
          <w:bCs/>
          <w:sz w:val="22"/>
          <w:szCs w:val="22"/>
        </w:rPr>
      </w:pPr>
    </w:p>
    <w:p w:rsidR="002C7C65" w:rsidRPr="009712A3" w:rsidRDefault="002C7C65" w:rsidP="002C7C65">
      <w:pPr>
        <w:rPr>
          <w:rFonts w:ascii="Calibri" w:hAnsi="Calibri" w:cs="Calibri"/>
          <w:sz w:val="22"/>
          <w:szCs w:val="22"/>
        </w:rPr>
      </w:pPr>
    </w:p>
    <w:p w:rsidR="002C7C65" w:rsidRPr="009712A3" w:rsidRDefault="002C7C65" w:rsidP="002C7C65">
      <w:pPr>
        <w:rPr>
          <w:rFonts w:ascii="Calibri" w:hAnsi="Calibri" w:cs="Calibri"/>
          <w:sz w:val="22"/>
          <w:szCs w:val="22"/>
        </w:rPr>
      </w:pPr>
      <w:r w:rsidRPr="009712A3">
        <w:rPr>
          <w:rFonts w:ascii="Calibri" w:hAnsi="Calibri" w:cs="Calibri"/>
          <w:sz w:val="22"/>
          <w:szCs w:val="22"/>
        </w:rPr>
        <w:t xml:space="preserve">We warmly welcome visits to the school. </w:t>
      </w:r>
      <w:r w:rsidR="00647518" w:rsidRPr="009712A3">
        <w:rPr>
          <w:rFonts w:ascii="Calibri" w:hAnsi="Calibri" w:cs="Calibri"/>
          <w:sz w:val="22"/>
          <w:szCs w:val="22"/>
        </w:rPr>
        <w:t xml:space="preserve">If you would like to </w:t>
      </w:r>
      <w:r w:rsidRPr="009712A3">
        <w:rPr>
          <w:rFonts w:ascii="Calibri" w:hAnsi="Calibri" w:cs="Calibri"/>
          <w:sz w:val="22"/>
          <w:szCs w:val="22"/>
        </w:rPr>
        <w:t xml:space="preserve">make an appointment </w:t>
      </w:r>
      <w:r w:rsidR="00647518" w:rsidRPr="009712A3">
        <w:rPr>
          <w:rFonts w:ascii="Calibri" w:hAnsi="Calibri" w:cs="Calibri"/>
          <w:sz w:val="22"/>
          <w:szCs w:val="22"/>
        </w:rPr>
        <w:t>or have an informal discussion about the role</w:t>
      </w:r>
      <w:r w:rsidR="002D13C4" w:rsidRPr="009712A3">
        <w:rPr>
          <w:rFonts w:ascii="Calibri" w:hAnsi="Calibri" w:cs="Calibri"/>
          <w:sz w:val="22"/>
          <w:szCs w:val="22"/>
        </w:rPr>
        <w:t xml:space="preserve"> with Sophie Thomas (H</w:t>
      </w:r>
      <w:r w:rsidR="00647518" w:rsidRPr="009712A3">
        <w:rPr>
          <w:rFonts w:ascii="Calibri" w:hAnsi="Calibri" w:cs="Calibri"/>
          <w:sz w:val="22"/>
          <w:szCs w:val="22"/>
        </w:rPr>
        <w:t>eadteacher)</w:t>
      </w:r>
      <w:r w:rsidR="00AA7C11" w:rsidRPr="009712A3">
        <w:rPr>
          <w:rFonts w:ascii="Calibri" w:hAnsi="Calibri" w:cs="Calibri"/>
          <w:sz w:val="22"/>
          <w:szCs w:val="22"/>
        </w:rPr>
        <w:t xml:space="preserve"> or Jen Griffin (Deputy Headteacher)</w:t>
      </w:r>
      <w:r w:rsidR="00647518" w:rsidRPr="009712A3">
        <w:rPr>
          <w:rFonts w:ascii="Calibri" w:hAnsi="Calibri" w:cs="Calibri"/>
          <w:sz w:val="22"/>
          <w:szCs w:val="22"/>
        </w:rPr>
        <w:t xml:space="preserve">, please contact </w:t>
      </w:r>
      <w:r w:rsidRPr="009712A3">
        <w:rPr>
          <w:rFonts w:ascii="Calibri" w:hAnsi="Calibri" w:cs="Calibri"/>
          <w:sz w:val="22"/>
          <w:szCs w:val="22"/>
        </w:rPr>
        <w:t>the school office.</w:t>
      </w:r>
    </w:p>
    <w:p w:rsidR="00362B07" w:rsidRPr="009712A3" w:rsidRDefault="002C7C65" w:rsidP="002C7C65">
      <w:pPr>
        <w:rPr>
          <w:rFonts w:ascii="Calibri" w:hAnsi="Calibri" w:cs="Calibri"/>
          <w:sz w:val="22"/>
          <w:szCs w:val="22"/>
        </w:rPr>
      </w:pPr>
      <w:r w:rsidRPr="009712A3">
        <w:rPr>
          <w:rFonts w:ascii="Calibri" w:hAnsi="Calibri" w:cs="Calibri"/>
          <w:sz w:val="22"/>
          <w:szCs w:val="22"/>
        </w:rPr>
        <w:t>Email:</w:t>
      </w:r>
      <w:r w:rsidR="00362B07" w:rsidRPr="009712A3">
        <w:rPr>
          <w:rFonts w:ascii="Calibri" w:hAnsi="Calibri" w:cs="Calibri"/>
          <w:sz w:val="22"/>
          <w:szCs w:val="22"/>
        </w:rPr>
        <w:t xml:space="preserve"> </w:t>
      </w:r>
      <w:hyperlink r:id="rId6" w:history="1">
        <w:r w:rsidR="00B60255" w:rsidRPr="009712A3">
          <w:rPr>
            <w:rStyle w:val="Hyperlink"/>
            <w:rFonts w:ascii="Calibri" w:hAnsi="Calibri" w:cs="Calibri"/>
            <w:color w:val="auto"/>
            <w:sz w:val="22"/>
            <w:szCs w:val="22"/>
          </w:rPr>
          <w:t>recruitment@st-andrews.brighton-hove.sch.uk</w:t>
        </w:r>
      </w:hyperlink>
    </w:p>
    <w:p w:rsidR="002C7C65" w:rsidRPr="009712A3" w:rsidRDefault="002C7C65" w:rsidP="002C7C65">
      <w:pPr>
        <w:rPr>
          <w:rFonts w:ascii="Calibri" w:hAnsi="Calibri" w:cs="Calibri"/>
          <w:sz w:val="22"/>
          <w:szCs w:val="22"/>
        </w:rPr>
      </w:pPr>
      <w:r w:rsidRPr="009712A3">
        <w:rPr>
          <w:rFonts w:ascii="Calibri" w:hAnsi="Calibri" w:cs="Calibri"/>
          <w:sz w:val="22"/>
          <w:szCs w:val="22"/>
        </w:rPr>
        <w:t>Telephone number:</w:t>
      </w:r>
      <w:r w:rsidR="00362B07" w:rsidRPr="009712A3">
        <w:rPr>
          <w:rFonts w:ascii="Calibri" w:hAnsi="Calibri" w:cs="Calibri"/>
          <w:sz w:val="22"/>
          <w:szCs w:val="22"/>
        </w:rPr>
        <w:t xml:space="preserve"> 01273 770082</w:t>
      </w:r>
    </w:p>
    <w:p w:rsidR="002C7C65" w:rsidRPr="009712A3" w:rsidRDefault="002C7C65" w:rsidP="002C7C65">
      <w:pPr>
        <w:rPr>
          <w:rFonts w:ascii="Calibri" w:hAnsi="Calibri" w:cs="Calibri"/>
          <w:sz w:val="22"/>
          <w:szCs w:val="22"/>
        </w:rPr>
      </w:pPr>
    </w:p>
    <w:p w:rsidR="002C7C65" w:rsidRPr="00250D0B" w:rsidRDefault="002C7C65" w:rsidP="002C7C65">
      <w:pPr>
        <w:rPr>
          <w:rFonts w:ascii="Calibri" w:hAnsi="Calibri" w:cs="Calibri"/>
          <w:b/>
          <w:sz w:val="22"/>
          <w:szCs w:val="22"/>
        </w:rPr>
      </w:pPr>
      <w:r w:rsidRPr="00250D0B">
        <w:rPr>
          <w:rFonts w:ascii="Calibri" w:hAnsi="Calibri" w:cs="Calibri"/>
          <w:b/>
          <w:sz w:val="22"/>
          <w:szCs w:val="22"/>
        </w:rPr>
        <w:t>CLOSING DATE</w:t>
      </w:r>
      <w:r w:rsidR="00250D0B" w:rsidRPr="00250D0B">
        <w:rPr>
          <w:rFonts w:ascii="Calibri" w:hAnsi="Calibri" w:cs="Calibri"/>
          <w:b/>
          <w:sz w:val="22"/>
          <w:szCs w:val="22"/>
        </w:rPr>
        <w:t xml:space="preserve"> </w:t>
      </w:r>
      <w:r w:rsidR="007F4DB5">
        <w:rPr>
          <w:rFonts w:ascii="Calibri" w:hAnsi="Calibri" w:cs="Calibri"/>
          <w:b/>
          <w:sz w:val="22"/>
          <w:szCs w:val="22"/>
        </w:rPr>
        <w:t>Tuesday 8</w:t>
      </w:r>
      <w:r w:rsidR="007F4DB5" w:rsidRPr="007F4DB5">
        <w:rPr>
          <w:rFonts w:ascii="Calibri" w:hAnsi="Calibri" w:cs="Calibri"/>
          <w:b/>
          <w:sz w:val="22"/>
          <w:szCs w:val="22"/>
          <w:vertAlign w:val="superscript"/>
        </w:rPr>
        <w:t>th</w:t>
      </w:r>
      <w:r w:rsidR="007F4DB5">
        <w:rPr>
          <w:rFonts w:ascii="Calibri" w:hAnsi="Calibri" w:cs="Calibri"/>
          <w:b/>
          <w:sz w:val="22"/>
          <w:szCs w:val="22"/>
        </w:rPr>
        <w:t xml:space="preserve"> July 2025</w:t>
      </w:r>
      <w:r w:rsidR="00250D0B" w:rsidRPr="00250D0B">
        <w:rPr>
          <w:rFonts w:ascii="Calibri" w:hAnsi="Calibri" w:cs="Calibri"/>
          <w:b/>
          <w:sz w:val="22"/>
          <w:szCs w:val="22"/>
        </w:rPr>
        <w:t xml:space="preserve"> </w:t>
      </w:r>
      <w:r w:rsidR="00AB7319" w:rsidRPr="00250D0B">
        <w:rPr>
          <w:rFonts w:ascii="Calibri" w:hAnsi="Calibri" w:cs="Calibri"/>
          <w:b/>
          <w:sz w:val="22"/>
          <w:szCs w:val="22"/>
        </w:rPr>
        <w:t>12:00 GMT</w:t>
      </w:r>
    </w:p>
    <w:p w:rsidR="002C7C65" w:rsidRPr="00250D0B" w:rsidRDefault="002C7C65" w:rsidP="002C7C65">
      <w:pPr>
        <w:rPr>
          <w:rFonts w:ascii="Calibri" w:hAnsi="Calibri" w:cs="Calibri"/>
          <w:b/>
          <w:sz w:val="22"/>
          <w:szCs w:val="22"/>
        </w:rPr>
      </w:pPr>
      <w:r w:rsidRPr="00250D0B">
        <w:rPr>
          <w:rFonts w:ascii="Calibri" w:hAnsi="Calibri" w:cs="Calibri"/>
          <w:b/>
          <w:sz w:val="22"/>
          <w:szCs w:val="22"/>
        </w:rPr>
        <w:t>INTERVIEW DATE:</w:t>
      </w:r>
      <w:r w:rsidR="009854D8" w:rsidRPr="00250D0B">
        <w:rPr>
          <w:rFonts w:ascii="Calibri" w:hAnsi="Calibri" w:cs="Calibri"/>
          <w:b/>
          <w:sz w:val="22"/>
          <w:szCs w:val="22"/>
        </w:rPr>
        <w:t xml:space="preserve"> </w:t>
      </w:r>
      <w:r w:rsidR="00250D0B" w:rsidRPr="00250D0B">
        <w:rPr>
          <w:rFonts w:ascii="Calibri" w:hAnsi="Calibri" w:cs="Calibri"/>
          <w:b/>
          <w:sz w:val="22"/>
          <w:szCs w:val="22"/>
        </w:rPr>
        <w:t xml:space="preserve">Week beginning </w:t>
      </w:r>
      <w:r w:rsidR="007F4DB5">
        <w:rPr>
          <w:rFonts w:ascii="Calibri" w:hAnsi="Calibri" w:cs="Calibri"/>
          <w:b/>
          <w:sz w:val="22"/>
          <w:szCs w:val="22"/>
        </w:rPr>
        <w:t>14th</w:t>
      </w:r>
      <w:r w:rsidR="00250D0B" w:rsidRPr="00250D0B">
        <w:rPr>
          <w:rFonts w:ascii="Calibri" w:hAnsi="Calibri" w:cs="Calibri"/>
          <w:b/>
          <w:sz w:val="22"/>
          <w:szCs w:val="22"/>
        </w:rPr>
        <w:t xml:space="preserve"> </w:t>
      </w:r>
      <w:r w:rsidR="007F4DB5">
        <w:rPr>
          <w:rFonts w:ascii="Calibri" w:hAnsi="Calibri" w:cs="Calibri"/>
          <w:b/>
          <w:sz w:val="22"/>
          <w:szCs w:val="22"/>
        </w:rPr>
        <w:t>July 2025</w:t>
      </w:r>
    </w:p>
    <w:p w:rsidR="009D2ABC" w:rsidRPr="009712A3" w:rsidRDefault="009D2ABC" w:rsidP="002C2B8F">
      <w:pPr>
        <w:jc w:val="both"/>
        <w:rPr>
          <w:rFonts w:ascii="Calibri" w:hAnsi="Calibri" w:cs="Calibri"/>
          <w:sz w:val="22"/>
          <w:szCs w:val="22"/>
        </w:rPr>
      </w:pPr>
    </w:p>
    <w:sectPr w:rsidR="009D2ABC" w:rsidRPr="009712A3" w:rsidSect="008145C3">
      <w:pgSz w:w="11906" w:h="16838"/>
      <w:pgMar w:top="426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10EB"/>
    <w:multiLevelType w:val="hybridMultilevel"/>
    <w:tmpl w:val="5D9A38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6160D4"/>
    <w:multiLevelType w:val="hybridMultilevel"/>
    <w:tmpl w:val="F31E7B80"/>
    <w:lvl w:ilvl="0" w:tplc="5BD68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B34054"/>
    <w:multiLevelType w:val="hybridMultilevel"/>
    <w:tmpl w:val="1F426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B7C92"/>
    <w:multiLevelType w:val="hybridMultilevel"/>
    <w:tmpl w:val="67742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A6652"/>
    <w:multiLevelType w:val="hybridMultilevel"/>
    <w:tmpl w:val="599C4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8F"/>
    <w:rsid w:val="000337D1"/>
    <w:rsid w:val="000375A6"/>
    <w:rsid w:val="000825CA"/>
    <w:rsid w:val="0010492C"/>
    <w:rsid w:val="001C5FE0"/>
    <w:rsid w:val="00203975"/>
    <w:rsid w:val="00250D0B"/>
    <w:rsid w:val="002C2B8F"/>
    <w:rsid w:val="002C7C65"/>
    <w:rsid w:val="002D13C4"/>
    <w:rsid w:val="00302FAC"/>
    <w:rsid w:val="00327053"/>
    <w:rsid w:val="00362B07"/>
    <w:rsid w:val="003D78AA"/>
    <w:rsid w:val="003E0EC8"/>
    <w:rsid w:val="00400027"/>
    <w:rsid w:val="00434B65"/>
    <w:rsid w:val="00523EC9"/>
    <w:rsid w:val="00531C28"/>
    <w:rsid w:val="00554EDD"/>
    <w:rsid w:val="005938D6"/>
    <w:rsid w:val="005A4037"/>
    <w:rsid w:val="00632449"/>
    <w:rsid w:val="00647518"/>
    <w:rsid w:val="00681714"/>
    <w:rsid w:val="006855D8"/>
    <w:rsid w:val="007B59B3"/>
    <w:rsid w:val="007B7F93"/>
    <w:rsid w:val="007F4DB5"/>
    <w:rsid w:val="008145C3"/>
    <w:rsid w:val="00836027"/>
    <w:rsid w:val="0084492B"/>
    <w:rsid w:val="008809C6"/>
    <w:rsid w:val="009712A3"/>
    <w:rsid w:val="009854D8"/>
    <w:rsid w:val="009C0628"/>
    <w:rsid w:val="009D2ABC"/>
    <w:rsid w:val="009F7A8A"/>
    <w:rsid w:val="00A65078"/>
    <w:rsid w:val="00AA7C11"/>
    <w:rsid w:val="00AA7CF4"/>
    <w:rsid w:val="00AB7319"/>
    <w:rsid w:val="00B60255"/>
    <w:rsid w:val="00B808CD"/>
    <w:rsid w:val="00C817F4"/>
    <w:rsid w:val="00CB0D1C"/>
    <w:rsid w:val="00CC27E9"/>
    <w:rsid w:val="00D10E43"/>
    <w:rsid w:val="00D44E0C"/>
    <w:rsid w:val="00DF0228"/>
    <w:rsid w:val="00E0132B"/>
    <w:rsid w:val="00E66343"/>
    <w:rsid w:val="00EE3CF0"/>
    <w:rsid w:val="00F22B93"/>
    <w:rsid w:val="00F6504A"/>
    <w:rsid w:val="00FD09BD"/>
    <w:rsid w:val="00FD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870B8"/>
  <w15:docId w15:val="{240DF465-5FC1-4D67-BC18-B850B76D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2B8F"/>
    <w:pPr>
      <w:keepNext/>
      <w:outlineLvl w:val="0"/>
    </w:pPr>
    <w:rPr>
      <w:rFonts w:eastAsia="Arial Unicode MS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2C2B8F"/>
    <w:pPr>
      <w:keepNext/>
      <w:outlineLvl w:val="1"/>
    </w:pPr>
    <w:rPr>
      <w:rFonts w:eastAsia="Arial Unicode MS"/>
      <w:sz w:val="28"/>
    </w:rPr>
  </w:style>
  <w:style w:type="paragraph" w:styleId="Heading3">
    <w:name w:val="heading 3"/>
    <w:basedOn w:val="Normal"/>
    <w:next w:val="Normal"/>
    <w:link w:val="Heading3Char"/>
    <w:qFormat/>
    <w:rsid w:val="002C2B8F"/>
    <w:pPr>
      <w:keepNext/>
      <w:outlineLvl w:val="2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2B8F"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2C2B8F"/>
    <w:rPr>
      <w:rFonts w:ascii="Times New Roman" w:eastAsia="Arial Unicode MS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2B8F"/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C2B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2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8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2B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st-andrews.brighton-hove.sch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Leanne Phair</cp:lastModifiedBy>
  <cp:revision>3</cp:revision>
  <cp:lastPrinted>2024-02-07T09:33:00Z</cp:lastPrinted>
  <dcterms:created xsi:type="dcterms:W3CDTF">2025-06-23T13:26:00Z</dcterms:created>
  <dcterms:modified xsi:type="dcterms:W3CDTF">2025-06-23T13:37:00Z</dcterms:modified>
</cp:coreProperties>
</file>