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174E8" w14:textId="77777777" w:rsidR="0014392E" w:rsidRPr="004300A0" w:rsidRDefault="0014392E" w:rsidP="0014392E">
      <w:pPr>
        <w:tabs>
          <w:tab w:val="left" w:pos="3405"/>
        </w:tabs>
        <w:spacing w:after="0" w:line="240" w:lineRule="auto"/>
        <w:jc w:val="center"/>
        <w:rPr>
          <w:rFonts w:ascii="Arial" w:hAnsi="Arial" w:cs="Arial"/>
          <w:sz w:val="24"/>
          <w:szCs w:val="24"/>
        </w:rPr>
      </w:pPr>
      <w:r w:rsidRPr="004300A0">
        <w:rPr>
          <w:rFonts w:ascii="Arial" w:hAnsi="Arial" w:cs="Arial"/>
          <w:noProof/>
          <w:sz w:val="24"/>
          <w:szCs w:val="24"/>
          <w:lang w:eastAsia="en-GB"/>
        </w:rPr>
        <w:drawing>
          <wp:inline distT="0" distB="0" distL="0" distR="0" wp14:anchorId="33FFC3D6" wp14:editId="7608C02E">
            <wp:extent cx="128587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066800"/>
                    </a:xfrm>
                    <a:prstGeom prst="rect">
                      <a:avLst/>
                    </a:prstGeom>
                    <a:noFill/>
                  </pic:spPr>
                </pic:pic>
              </a:graphicData>
            </a:graphic>
          </wp:inline>
        </w:drawing>
      </w:r>
    </w:p>
    <w:p w14:paraId="26EEC93E" w14:textId="77777777" w:rsidR="0014392E" w:rsidRPr="004300A0" w:rsidRDefault="0014392E" w:rsidP="0014392E">
      <w:pPr>
        <w:tabs>
          <w:tab w:val="left" w:pos="3405"/>
        </w:tabs>
        <w:spacing w:after="0" w:line="240" w:lineRule="auto"/>
        <w:rPr>
          <w:rFonts w:ascii="Arial" w:hAnsi="Arial" w:cs="Arial"/>
          <w:sz w:val="24"/>
          <w:szCs w:val="24"/>
        </w:rPr>
      </w:pPr>
    </w:p>
    <w:p w14:paraId="31AB04A6" w14:textId="2277A878" w:rsidR="0014392E" w:rsidRPr="004300A0" w:rsidRDefault="00DC5DC1" w:rsidP="0014392E">
      <w:pPr>
        <w:spacing w:after="0" w:line="240" w:lineRule="auto"/>
        <w:jc w:val="center"/>
        <w:rPr>
          <w:rFonts w:ascii="Arial" w:hAnsi="Arial" w:cs="Arial"/>
          <w:b/>
          <w:sz w:val="36"/>
          <w:szCs w:val="36"/>
        </w:rPr>
      </w:pPr>
      <w:r w:rsidRPr="004300A0">
        <w:rPr>
          <w:rFonts w:ascii="Arial" w:hAnsi="Arial" w:cs="Arial"/>
          <w:b/>
          <w:sz w:val="36"/>
          <w:szCs w:val="36"/>
        </w:rPr>
        <w:t>Site Manager</w:t>
      </w:r>
    </w:p>
    <w:p w14:paraId="08DE25D5" w14:textId="77777777" w:rsidR="00457A3B" w:rsidRPr="004300A0" w:rsidRDefault="00457A3B" w:rsidP="0014392E">
      <w:pPr>
        <w:spacing w:after="0" w:line="240" w:lineRule="auto"/>
        <w:jc w:val="center"/>
        <w:rPr>
          <w:rFonts w:ascii="Arial" w:hAnsi="Arial" w:cs="Arial"/>
          <w:b/>
          <w:sz w:val="36"/>
          <w:szCs w:val="36"/>
        </w:rPr>
      </w:pPr>
    </w:p>
    <w:p w14:paraId="4D5E0178" w14:textId="33D27661" w:rsidR="0014392E" w:rsidRPr="004300A0" w:rsidRDefault="00561941" w:rsidP="0014392E">
      <w:pPr>
        <w:spacing w:after="0" w:line="240" w:lineRule="auto"/>
        <w:jc w:val="center"/>
        <w:rPr>
          <w:rFonts w:ascii="Arial" w:hAnsi="Arial" w:cs="Arial"/>
          <w:b/>
          <w:sz w:val="36"/>
          <w:szCs w:val="36"/>
        </w:rPr>
      </w:pPr>
      <w:r w:rsidRPr="00561941">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38C2A10" wp14:editId="43B3AE16">
                <wp:simplePos x="0" y="0"/>
                <wp:positionH relativeFrom="margin">
                  <wp:align>right</wp:align>
                </wp:positionH>
                <wp:positionV relativeFrom="paragraph">
                  <wp:posOffset>470535</wp:posOffset>
                </wp:positionV>
                <wp:extent cx="5705475" cy="2114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14550"/>
                        </a:xfrm>
                        <a:prstGeom prst="rect">
                          <a:avLst/>
                        </a:prstGeom>
                        <a:solidFill>
                          <a:srgbClr val="FFFFFF"/>
                        </a:solidFill>
                        <a:ln w="9525">
                          <a:solidFill>
                            <a:srgbClr val="000000"/>
                          </a:solidFill>
                          <a:miter lim="800000"/>
                          <a:headEnd/>
                          <a:tailEnd/>
                        </a:ln>
                      </wps:spPr>
                      <wps:txbx>
                        <w:txbxContent>
                          <w:p w14:paraId="33A2756B" w14:textId="77777777" w:rsidR="00561941" w:rsidRPr="004300A0" w:rsidRDefault="00561941" w:rsidP="00561941">
                            <w:pPr>
                              <w:jc w:val="center"/>
                              <w:rPr>
                                <w:rFonts w:ascii="Arial" w:hAnsi="Arial" w:cs="Arial"/>
                                <w:b/>
                                <w:bCs/>
                                <w:color w:val="538135" w:themeColor="accent6" w:themeShade="BF"/>
                                <w:sz w:val="24"/>
                                <w:szCs w:val="24"/>
                                <w:shd w:val="clear" w:color="auto" w:fill="FFFFFF"/>
                              </w:rPr>
                            </w:pPr>
                            <w:r w:rsidRPr="004300A0">
                              <w:rPr>
                                <w:rFonts w:ascii="Arial" w:hAnsi="Arial" w:cs="Arial"/>
                                <w:b/>
                                <w:bCs/>
                                <w:color w:val="538135" w:themeColor="accent6" w:themeShade="BF"/>
                                <w:sz w:val="24"/>
                                <w:szCs w:val="24"/>
                                <w:shd w:val="clear" w:color="auto" w:fill="FFFFFF"/>
                              </w:rPr>
                              <w:t>Bespoke Education | Positive Relationships | Preparation for the Future</w:t>
                            </w:r>
                          </w:p>
                          <w:p w14:paraId="7A7F50FA" w14:textId="77777777" w:rsidR="00561941" w:rsidRPr="004300A0" w:rsidRDefault="00561941" w:rsidP="00561941">
                            <w:pPr>
                              <w:jc w:val="center"/>
                              <w:rPr>
                                <w:rFonts w:ascii="Arial" w:hAnsi="Arial" w:cs="Arial"/>
                                <w:color w:val="2E74B5" w:themeColor="accent5" w:themeShade="BF"/>
                                <w:sz w:val="24"/>
                                <w:szCs w:val="24"/>
                              </w:rPr>
                            </w:pPr>
                            <w:r w:rsidRPr="004300A0">
                              <w:rPr>
                                <w:rFonts w:ascii="Arial" w:hAnsi="Arial" w:cs="Arial"/>
                                <w:b/>
                                <w:bCs/>
                                <w:color w:val="2E74B5" w:themeColor="accent5" w:themeShade="BF"/>
                                <w:sz w:val="24"/>
                                <w:szCs w:val="24"/>
                              </w:rPr>
                              <w:t>Vision Statement</w:t>
                            </w:r>
                          </w:p>
                          <w:p w14:paraId="01526F20" w14:textId="77777777" w:rsidR="00561941" w:rsidRPr="004300A0" w:rsidRDefault="00561941" w:rsidP="00561941">
                            <w:pPr>
                              <w:jc w:val="both"/>
                              <w:rPr>
                                <w:rFonts w:ascii="Arial" w:hAnsi="Arial" w:cs="Arial"/>
                                <w:sz w:val="24"/>
                                <w:szCs w:val="24"/>
                              </w:rPr>
                            </w:pPr>
                            <w:r w:rsidRPr="004300A0">
                              <w:rPr>
                                <w:rFonts w:ascii="Arial" w:hAnsi="Arial" w:cs="Arial"/>
                                <w:sz w:val="24"/>
                                <w:szCs w:val="24"/>
                              </w:rPr>
                              <w:t>Central Hub Brighton is committed to delivering a bespoke alternative education for each and every pupil, where developing positive relationships is paramount. A firm emphasis on improving pupil well-being, self-confidence and engagement, using a trauma-informed model so that good personal and academic progress is achieved, will always remain a central priority. This is supported with high quality teaching and excellent pastoral care.  We want our pupils to acquire and develop key skills and values which prepare them for the future.</w:t>
                            </w:r>
                          </w:p>
                          <w:p w14:paraId="7DA1A22F" w14:textId="0BBCB56A" w:rsidR="00561941" w:rsidRDefault="00561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C2A10" id="_x0000_t202" coordsize="21600,21600" o:spt="202" path="m,l,21600r21600,l21600,xe">
                <v:stroke joinstyle="miter"/>
                <v:path gradientshapeok="t" o:connecttype="rect"/>
              </v:shapetype>
              <v:shape id="Text Box 2" o:spid="_x0000_s1026" type="#_x0000_t202" style="position:absolute;left:0;text-align:left;margin-left:398.05pt;margin-top:37.05pt;width:449.25pt;height:16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">
                <v:textbox>
                  <w:txbxContent>
                    <w:p w14:paraId="33A2756B" w14:textId="77777777" w:rsidR="00561941" w:rsidRPr="004300A0" w:rsidRDefault="00561941" w:rsidP="00561941">
                      <w:pPr>
                        <w:jc w:val="center"/>
                        <w:rPr>
                          <w:rFonts w:ascii="Arial" w:hAnsi="Arial" w:cs="Arial"/>
                          <w:b/>
                          <w:bCs/>
                          <w:color w:val="538135" w:themeColor="accent6" w:themeShade="BF"/>
                          <w:sz w:val="24"/>
                          <w:szCs w:val="24"/>
                          <w:shd w:val="clear" w:color="auto" w:fill="FFFFFF"/>
                        </w:rPr>
                      </w:pPr>
                      <w:r w:rsidRPr="004300A0">
                        <w:rPr>
                          <w:rFonts w:ascii="Arial" w:hAnsi="Arial" w:cs="Arial"/>
                          <w:b/>
                          <w:bCs/>
                          <w:color w:val="538135" w:themeColor="accent6" w:themeShade="BF"/>
                          <w:sz w:val="24"/>
                          <w:szCs w:val="24"/>
                          <w:shd w:val="clear" w:color="auto" w:fill="FFFFFF"/>
                        </w:rPr>
                        <w:t>Bespoke Education | Positive Relationships | Preparation for the Future</w:t>
                      </w:r>
                    </w:p>
                    <w:p w14:paraId="7A7F50FA" w14:textId="77777777" w:rsidR="00561941" w:rsidRPr="004300A0" w:rsidRDefault="00561941" w:rsidP="00561941">
                      <w:pPr>
                        <w:jc w:val="center"/>
                        <w:rPr>
                          <w:rFonts w:ascii="Arial" w:hAnsi="Arial" w:cs="Arial"/>
                          <w:color w:val="2E74B5" w:themeColor="accent5" w:themeShade="BF"/>
                          <w:sz w:val="24"/>
                          <w:szCs w:val="24"/>
                        </w:rPr>
                      </w:pPr>
                      <w:r w:rsidRPr="004300A0">
                        <w:rPr>
                          <w:rFonts w:ascii="Arial" w:hAnsi="Arial" w:cs="Arial"/>
                          <w:b/>
                          <w:bCs/>
                          <w:color w:val="2E74B5" w:themeColor="accent5" w:themeShade="BF"/>
                          <w:sz w:val="24"/>
                          <w:szCs w:val="24"/>
                        </w:rPr>
                        <w:t>Vision Statement</w:t>
                      </w:r>
                    </w:p>
                    <w:p w14:paraId="01526F20" w14:textId="77777777" w:rsidR="00561941" w:rsidRPr="004300A0" w:rsidRDefault="00561941" w:rsidP="00561941">
                      <w:pPr>
                        <w:jc w:val="both"/>
                        <w:rPr>
                          <w:rFonts w:ascii="Arial" w:hAnsi="Arial" w:cs="Arial"/>
                          <w:sz w:val="24"/>
                          <w:szCs w:val="24"/>
                        </w:rPr>
                      </w:pPr>
                      <w:r w:rsidRPr="004300A0">
                        <w:rPr>
                          <w:rFonts w:ascii="Arial" w:hAnsi="Arial" w:cs="Arial"/>
                          <w:sz w:val="24"/>
                          <w:szCs w:val="24"/>
                        </w:rPr>
                        <w:t>Central Hub Brighton is committed to delivering a bespoke alternative education for each and every pupil, where developing positive relationships is paramount. A firm emphasis on improving pupil well-being, self-confidence and engagement, using a trauma-informed model so that good personal and academic progress is achieved, will always remain a central priority. This is supported with high quality teaching and excellent pastoral care.  We want our pupils to acquire and develop key skills and values which prepare them for the future.</w:t>
                      </w:r>
                    </w:p>
                    <w:p w14:paraId="7DA1A22F" w14:textId="0BBCB56A" w:rsidR="00561941" w:rsidRDefault="00561941"/>
                  </w:txbxContent>
                </v:textbox>
                <w10:wrap type="square" anchorx="margin"/>
              </v:shape>
            </w:pict>
          </mc:Fallback>
        </mc:AlternateContent>
      </w:r>
      <w:r w:rsidR="0014392E" w:rsidRPr="004300A0">
        <w:rPr>
          <w:rFonts w:ascii="Arial" w:hAnsi="Arial" w:cs="Arial"/>
          <w:b/>
          <w:sz w:val="36"/>
          <w:szCs w:val="36"/>
        </w:rPr>
        <w:t>Central Hub Brighton</w:t>
      </w:r>
    </w:p>
    <w:p w14:paraId="2A6B2F10" w14:textId="77777777" w:rsidR="0014392E" w:rsidRPr="004300A0" w:rsidRDefault="0014392E" w:rsidP="0014392E">
      <w:pPr>
        <w:spacing w:after="0" w:line="240" w:lineRule="auto"/>
        <w:jc w:val="center"/>
        <w:rPr>
          <w:rFonts w:ascii="Arial" w:hAnsi="Arial" w:cs="Arial"/>
          <w:b/>
          <w:sz w:val="24"/>
          <w:szCs w:val="24"/>
        </w:rPr>
      </w:pPr>
    </w:p>
    <w:p w14:paraId="1ABED6A5" w14:textId="4ADA4D40" w:rsidR="0014392E" w:rsidRPr="004300A0" w:rsidRDefault="0014392E" w:rsidP="0014392E">
      <w:pPr>
        <w:jc w:val="both"/>
        <w:rPr>
          <w:rFonts w:ascii="Arial" w:hAnsi="Arial" w:cs="Arial"/>
          <w:sz w:val="24"/>
          <w:szCs w:val="24"/>
        </w:rPr>
      </w:pPr>
    </w:p>
    <w:p w14:paraId="43E83215" w14:textId="77777777" w:rsidR="00561941" w:rsidRDefault="00561941" w:rsidP="00561941">
      <w:pPr>
        <w:rPr>
          <w:rFonts w:ascii="Arial" w:hAnsi="Arial" w:cs="Arial"/>
          <w:sz w:val="24"/>
          <w:szCs w:val="24"/>
        </w:rPr>
      </w:pPr>
      <w:r w:rsidRPr="004300A0">
        <w:rPr>
          <w:rFonts w:ascii="Arial" w:hAnsi="Arial" w:cs="Arial"/>
          <w:sz w:val="24"/>
          <w:szCs w:val="24"/>
        </w:rPr>
        <w:t xml:space="preserve">The Central Hub Brighton is the SEMH specialist provision for the city consisting of Brighton and Hove Pupil Referral unit and The Connected Hub and has three bases across the city. We have good links with other educational organisations in the city.  We have an enthusiastic staff team and strive always to ensure our learners have access to the best possible educational experience in order that our students can overcome any barriers they have had to learning in the past.  The Central Hub is committed to safeguarding and promoting the welfare of children and young people and to equality of opportunity. We expect all staff and volunteers to share this commitment. Please note that this post is exempt from the Rehabilitation of Offenders Act 1974, and is subject to a Disclosure &amp; Barring Service (DBS) Check. </w:t>
      </w:r>
    </w:p>
    <w:p w14:paraId="3DD631B6" w14:textId="77777777" w:rsidR="00561941" w:rsidRPr="004300A0" w:rsidRDefault="00561941" w:rsidP="00561941">
      <w:pPr>
        <w:rPr>
          <w:rFonts w:ascii="Arial" w:hAnsi="Arial" w:cs="Arial"/>
          <w:b/>
          <w:bCs/>
          <w:color w:val="000000" w:themeColor="text1"/>
          <w:sz w:val="24"/>
          <w:szCs w:val="24"/>
        </w:rPr>
      </w:pPr>
      <w:r w:rsidRPr="004300A0">
        <w:rPr>
          <w:rFonts w:ascii="Arial" w:hAnsi="Arial" w:cs="Arial"/>
          <w:sz w:val="24"/>
          <w:szCs w:val="24"/>
        </w:rPr>
        <w:t xml:space="preserve">The Central Hub Brighton are committed to the principles of Equality and carry out duties in accordance with the Council’s Inclusive Council Policy. </w:t>
      </w:r>
      <w:r w:rsidRPr="004300A0">
        <w:rPr>
          <w:rFonts w:ascii="Arial" w:hAnsi="Arial" w:cs="Arial"/>
          <w:color w:val="000000"/>
          <w:sz w:val="24"/>
          <w:szCs w:val="24"/>
        </w:rPr>
        <w:t>For any other details please contact Sam Barber – Tel: 01273</w:t>
      </w:r>
      <w:r>
        <w:rPr>
          <w:rFonts w:ascii="Arial" w:hAnsi="Arial" w:cs="Arial"/>
          <w:color w:val="000000"/>
          <w:sz w:val="24"/>
          <w:szCs w:val="24"/>
        </w:rPr>
        <w:t xml:space="preserve"> 542050</w:t>
      </w:r>
      <w:r w:rsidRPr="004300A0">
        <w:rPr>
          <w:rFonts w:ascii="Arial" w:hAnsi="Arial" w:cs="Arial"/>
          <w:color w:val="000000"/>
          <w:sz w:val="24"/>
          <w:szCs w:val="24"/>
        </w:rPr>
        <w:t xml:space="preserve">, Email: </w:t>
      </w:r>
      <w:r w:rsidRPr="004300A0">
        <w:rPr>
          <w:rFonts w:ascii="Arial" w:hAnsi="Arial" w:cs="Arial"/>
          <w:b/>
          <w:bCs/>
          <w:sz w:val="24"/>
          <w:szCs w:val="24"/>
        </w:rPr>
        <w:t>recruitment@chb.org.uk</w:t>
      </w:r>
      <w:r w:rsidRPr="004300A0">
        <w:rPr>
          <w:rFonts w:ascii="Arial" w:hAnsi="Arial" w:cs="Arial"/>
          <w:b/>
          <w:bCs/>
          <w:color w:val="000000"/>
          <w:sz w:val="24"/>
          <w:szCs w:val="24"/>
        </w:rPr>
        <w:t xml:space="preserve"> </w:t>
      </w:r>
    </w:p>
    <w:p w14:paraId="71CCCB59" w14:textId="5D056171" w:rsidR="0014392E" w:rsidRPr="004300A0" w:rsidRDefault="0014392E" w:rsidP="0014392E">
      <w:pPr>
        <w:spacing w:after="0" w:line="240" w:lineRule="auto"/>
        <w:jc w:val="both"/>
        <w:rPr>
          <w:rFonts w:ascii="Arial" w:hAnsi="Arial" w:cs="Arial"/>
          <w:sz w:val="24"/>
          <w:szCs w:val="24"/>
        </w:rPr>
      </w:pPr>
    </w:p>
    <w:p w14:paraId="3853D229" w14:textId="58D984C1" w:rsidR="00DC5DC1" w:rsidRDefault="00DC5DC1">
      <w:pPr>
        <w:rPr>
          <w:rFonts w:ascii="Arial" w:hAnsi="Arial" w:cs="Arial"/>
          <w:sz w:val="24"/>
          <w:szCs w:val="24"/>
        </w:rPr>
      </w:pPr>
      <w:r>
        <w:rPr>
          <w:rFonts w:ascii="Arial" w:hAnsi="Arial" w:cs="Arial"/>
          <w:sz w:val="24"/>
          <w:szCs w:val="24"/>
        </w:rPr>
        <w:br w:type="page"/>
      </w:r>
    </w:p>
    <w:p w14:paraId="636260BA" w14:textId="0A9CD9F7" w:rsidR="00DC5DC1" w:rsidRPr="004300A0" w:rsidRDefault="00DC5DC1" w:rsidP="00DC5DC1">
      <w:pPr>
        <w:rPr>
          <w:rFonts w:ascii="Arial" w:hAnsi="Arial" w:cs="Arial"/>
          <w:sz w:val="24"/>
          <w:szCs w:val="24"/>
        </w:rPr>
      </w:pPr>
      <w:r w:rsidRPr="004300A0">
        <w:rPr>
          <w:rFonts w:ascii="Arial" w:hAnsi="Arial" w:cs="Arial"/>
          <w:b/>
          <w:sz w:val="24"/>
          <w:szCs w:val="24"/>
        </w:rPr>
        <w:lastRenderedPageBreak/>
        <w:t>Job title</w:t>
      </w:r>
      <w:r w:rsidRPr="004300A0">
        <w:rPr>
          <w:rFonts w:ascii="Arial" w:hAnsi="Arial" w:cs="Arial"/>
          <w:sz w:val="24"/>
          <w:szCs w:val="24"/>
        </w:rPr>
        <w:t>: Site Manager</w:t>
      </w:r>
    </w:p>
    <w:p w14:paraId="5025BC8D" w14:textId="77777777" w:rsidR="00DC5DC1" w:rsidRPr="004300A0" w:rsidRDefault="00DC5DC1" w:rsidP="00DC5DC1">
      <w:pPr>
        <w:rPr>
          <w:rFonts w:ascii="Arial" w:hAnsi="Arial" w:cs="Arial"/>
          <w:sz w:val="24"/>
          <w:szCs w:val="24"/>
        </w:rPr>
      </w:pPr>
      <w:r w:rsidRPr="004300A0">
        <w:rPr>
          <w:rFonts w:ascii="Arial" w:hAnsi="Arial" w:cs="Arial"/>
          <w:b/>
          <w:sz w:val="24"/>
          <w:szCs w:val="24"/>
        </w:rPr>
        <w:t>Salary</w:t>
      </w:r>
      <w:r w:rsidRPr="004300A0">
        <w:rPr>
          <w:rFonts w:ascii="Arial" w:hAnsi="Arial" w:cs="Arial"/>
          <w:sz w:val="24"/>
          <w:szCs w:val="24"/>
        </w:rPr>
        <w:t>: SO1/2 £33,366 - £37,938</w:t>
      </w:r>
    </w:p>
    <w:p w14:paraId="52BF4629" w14:textId="77777777" w:rsidR="00DC5DC1" w:rsidRPr="004300A0" w:rsidRDefault="00DC5DC1" w:rsidP="00DC5DC1">
      <w:pPr>
        <w:rPr>
          <w:rFonts w:ascii="Arial" w:hAnsi="Arial" w:cs="Arial"/>
          <w:sz w:val="24"/>
          <w:szCs w:val="24"/>
        </w:rPr>
      </w:pPr>
      <w:r w:rsidRPr="004300A0">
        <w:rPr>
          <w:rFonts w:ascii="Arial" w:hAnsi="Arial" w:cs="Arial"/>
          <w:b/>
          <w:sz w:val="24"/>
          <w:szCs w:val="24"/>
        </w:rPr>
        <w:t>Hours</w:t>
      </w:r>
      <w:r w:rsidRPr="004300A0">
        <w:rPr>
          <w:rFonts w:ascii="Arial" w:hAnsi="Arial" w:cs="Arial"/>
          <w:sz w:val="24"/>
          <w:szCs w:val="24"/>
        </w:rPr>
        <w:t>: 37 Hours / 52 weeks per year</w:t>
      </w:r>
    </w:p>
    <w:p w14:paraId="0EF3840A" w14:textId="32C9C672" w:rsidR="00DC5DC1" w:rsidRPr="004300A0" w:rsidRDefault="00DC5DC1" w:rsidP="00DC5DC1">
      <w:pPr>
        <w:rPr>
          <w:rFonts w:ascii="Arial" w:hAnsi="Arial" w:cs="Arial"/>
          <w:sz w:val="24"/>
          <w:szCs w:val="24"/>
        </w:rPr>
      </w:pPr>
      <w:r w:rsidRPr="004300A0">
        <w:rPr>
          <w:rFonts w:ascii="Arial" w:hAnsi="Arial" w:cs="Arial"/>
          <w:b/>
          <w:sz w:val="24"/>
          <w:szCs w:val="24"/>
        </w:rPr>
        <w:t>Contract type</w:t>
      </w:r>
      <w:r w:rsidRPr="004300A0">
        <w:rPr>
          <w:rFonts w:ascii="Arial" w:hAnsi="Arial" w:cs="Arial"/>
          <w:sz w:val="24"/>
          <w:szCs w:val="24"/>
        </w:rPr>
        <w:t xml:space="preserve">: Permanent </w:t>
      </w:r>
      <w:r w:rsidR="00E17B75">
        <w:rPr>
          <w:rFonts w:ascii="Arial" w:hAnsi="Arial" w:cs="Arial"/>
          <w:sz w:val="24"/>
          <w:szCs w:val="24"/>
        </w:rPr>
        <w:t>from Feb 17</w:t>
      </w:r>
      <w:r w:rsidR="00E17B75" w:rsidRPr="00E17B75">
        <w:rPr>
          <w:rFonts w:ascii="Arial" w:hAnsi="Arial" w:cs="Arial"/>
          <w:sz w:val="24"/>
          <w:szCs w:val="24"/>
          <w:vertAlign w:val="superscript"/>
        </w:rPr>
        <w:t>th</w:t>
      </w:r>
      <w:r w:rsidR="00E17B75">
        <w:rPr>
          <w:rFonts w:ascii="Arial" w:hAnsi="Arial" w:cs="Arial"/>
          <w:sz w:val="24"/>
          <w:szCs w:val="24"/>
        </w:rPr>
        <w:t xml:space="preserve"> 2025.</w:t>
      </w:r>
    </w:p>
    <w:p w14:paraId="2F1D31C0" w14:textId="77777777" w:rsidR="00DC5DC1" w:rsidRPr="004300A0" w:rsidRDefault="00DC5DC1" w:rsidP="00DC5DC1">
      <w:pPr>
        <w:rPr>
          <w:rFonts w:ascii="Arial" w:hAnsi="Arial" w:cs="Arial"/>
          <w:sz w:val="24"/>
          <w:szCs w:val="24"/>
        </w:rPr>
      </w:pPr>
      <w:r w:rsidRPr="004300A0">
        <w:rPr>
          <w:rFonts w:ascii="Arial" w:hAnsi="Arial" w:cs="Arial"/>
          <w:b/>
          <w:sz w:val="24"/>
          <w:szCs w:val="24"/>
        </w:rPr>
        <w:t>Reporting to</w:t>
      </w:r>
      <w:r w:rsidRPr="004300A0">
        <w:rPr>
          <w:rFonts w:ascii="Arial" w:hAnsi="Arial" w:cs="Arial"/>
          <w:sz w:val="24"/>
          <w:szCs w:val="24"/>
        </w:rPr>
        <w:t>: Business Manager</w:t>
      </w:r>
    </w:p>
    <w:p w14:paraId="7323F4BF" w14:textId="77777777" w:rsidR="00561941" w:rsidRDefault="00DC5DC1" w:rsidP="00DC5DC1">
      <w:pPr>
        <w:rPr>
          <w:rFonts w:ascii="Arial" w:hAnsi="Arial" w:cs="Arial"/>
          <w:b/>
          <w:sz w:val="24"/>
          <w:szCs w:val="24"/>
        </w:rPr>
      </w:pPr>
      <w:r w:rsidRPr="004300A0">
        <w:rPr>
          <w:rFonts w:ascii="Arial" w:hAnsi="Arial" w:cs="Arial"/>
          <w:b/>
          <w:sz w:val="24"/>
          <w:szCs w:val="24"/>
        </w:rPr>
        <w:br/>
      </w:r>
    </w:p>
    <w:p w14:paraId="0E0A5C7C" w14:textId="0CFA232C" w:rsidR="00DC5DC1" w:rsidRPr="004300A0" w:rsidRDefault="00DC5DC1" w:rsidP="00DC5DC1">
      <w:pPr>
        <w:rPr>
          <w:rFonts w:ascii="Arial" w:hAnsi="Arial" w:cs="Arial"/>
          <w:b/>
          <w:sz w:val="24"/>
          <w:szCs w:val="24"/>
        </w:rPr>
      </w:pPr>
      <w:r w:rsidRPr="004300A0">
        <w:rPr>
          <w:rFonts w:ascii="Arial" w:hAnsi="Arial" w:cs="Arial"/>
          <w:b/>
          <w:sz w:val="24"/>
          <w:szCs w:val="24"/>
        </w:rPr>
        <w:t>Main purpose</w:t>
      </w:r>
    </w:p>
    <w:p w14:paraId="1094F6F5" w14:textId="63BB352B" w:rsidR="00DC5DC1" w:rsidRPr="004300A0" w:rsidRDefault="00DC5DC1" w:rsidP="00DC5DC1">
      <w:pPr>
        <w:rPr>
          <w:rFonts w:ascii="Arial" w:hAnsi="Arial" w:cs="Arial"/>
          <w:sz w:val="24"/>
          <w:szCs w:val="24"/>
        </w:rPr>
      </w:pPr>
      <w:r w:rsidRPr="004300A0">
        <w:rPr>
          <w:rFonts w:ascii="Arial" w:hAnsi="Arial" w:cs="Arial"/>
          <w:sz w:val="24"/>
          <w:szCs w:val="24"/>
        </w:rPr>
        <w:t>The Site Manager is responsible for:</w:t>
      </w:r>
    </w:p>
    <w:p w14:paraId="3DD2D6A4" w14:textId="77777777" w:rsidR="00DC5DC1" w:rsidRPr="004300A0" w:rsidRDefault="00DC5DC1" w:rsidP="00DC5DC1">
      <w:pPr>
        <w:pStyle w:val="3Bulletedcopyblue"/>
        <w:rPr>
          <w:sz w:val="24"/>
          <w:szCs w:val="24"/>
        </w:rPr>
      </w:pPr>
      <w:r w:rsidRPr="004300A0">
        <w:rPr>
          <w:sz w:val="24"/>
          <w:szCs w:val="24"/>
        </w:rPr>
        <w:t xml:space="preserve">Good knowledge of statutory legislation and compliance. </w:t>
      </w:r>
    </w:p>
    <w:p w14:paraId="5C812FE9" w14:textId="77777777" w:rsidR="00DC5DC1" w:rsidRPr="004300A0" w:rsidRDefault="00DC5DC1" w:rsidP="00DC5DC1">
      <w:pPr>
        <w:pStyle w:val="3Bulletedcopyblue"/>
        <w:rPr>
          <w:sz w:val="24"/>
          <w:szCs w:val="24"/>
        </w:rPr>
      </w:pPr>
      <w:r w:rsidRPr="004300A0">
        <w:rPr>
          <w:sz w:val="24"/>
          <w:szCs w:val="24"/>
        </w:rPr>
        <w:t>Maintaining clean, safe and secure school premises over three sites In Brighton and Hove, which includes buildings and grounds</w:t>
      </w:r>
    </w:p>
    <w:p w14:paraId="6317F1C8" w14:textId="77777777" w:rsidR="00DC5DC1" w:rsidRPr="004300A0" w:rsidRDefault="00DC5DC1" w:rsidP="00DC5DC1">
      <w:pPr>
        <w:pStyle w:val="3Bulletedcopyblue"/>
        <w:rPr>
          <w:sz w:val="24"/>
          <w:szCs w:val="24"/>
        </w:rPr>
      </w:pPr>
      <w:r w:rsidRPr="004300A0">
        <w:rPr>
          <w:sz w:val="24"/>
          <w:szCs w:val="24"/>
        </w:rPr>
        <w:t>Carrying out cleaning, handyperson activities, routine maintenance and refurbishment, porterage, and repairs, minor electrical and plumbing works</w:t>
      </w:r>
    </w:p>
    <w:p w14:paraId="28A37454" w14:textId="77777777" w:rsidR="00DC5DC1" w:rsidRPr="004300A0" w:rsidRDefault="00DC5DC1" w:rsidP="00DC5DC1">
      <w:pPr>
        <w:pStyle w:val="3Bulletedcopyblue"/>
        <w:rPr>
          <w:sz w:val="24"/>
          <w:szCs w:val="24"/>
        </w:rPr>
      </w:pPr>
      <w:r w:rsidRPr="004300A0">
        <w:rPr>
          <w:sz w:val="24"/>
          <w:szCs w:val="24"/>
          <w:lang w:val="en-GB"/>
        </w:rPr>
        <w:t>Promoting health and safety around the school</w:t>
      </w:r>
    </w:p>
    <w:p w14:paraId="21B278DC" w14:textId="77777777" w:rsidR="00DC5DC1" w:rsidRPr="004300A0" w:rsidRDefault="00DC5DC1" w:rsidP="00DC5DC1">
      <w:pPr>
        <w:pStyle w:val="3Bulletedcopyblue"/>
        <w:rPr>
          <w:sz w:val="24"/>
          <w:szCs w:val="24"/>
          <w:lang w:val="en-GB"/>
        </w:rPr>
      </w:pPr>
      <w:r w:rsidRPr="004300A0">
        <w:rPr>
          <w:sz w:val="24"/>
          <w:szCs w:val="24"/>
        </w:rPr>
        <w:t xml:space="preserve">All other aspects of site management, such as supervising external contractors, and </w:t>
      </w:r>
      <w:r w:rsidRPr="004300A0">
        <w:rPr>
          <w:sz w:val="24"/>
          <w:szCs w:val="24"/>
          <w:lang w:val="en-GB"/>
        </w:rPr>
        <w:t>site use and development planning</w:t>
      </w:r>
    </w:p>
    <w:p w14:paraId="56D34831" w14:textId="77777777" w:rsidR="00DC5DC1" w:rsidRPr="004300A0" w:rsidRDefault="00DC5DC1" w:rsidP="00DC5DC1">
      <w:pPr>
        <w:pStyle w:val="3Bulletedcopyblue"/>
        <w:numPr>
          <w:ilvl w:val="0"/>
          <w:numId w:val="0"/>
        </w:numPr>
        <w:ind w:left="340"/>
        <w:rPr>
          <w:sz w:val="24"/>
          <w:szCs w:val="24"/>
        </w:rPr>
      </w:pPr>
    </w:p>
    <w:p w14:paraId="229FE79C" w14:textId="77777777" w:rsidR="00561941" w:rsidRDefault="00561941" w:rsidP="00DC5DC1">
      <w:pPr>
        <w:rPr>
          <w:rFonts w:ascii="Arial" w:hAnsi="Arial" w:cs="Arial"/>
          <w:b/>
          <w:sz w:val="24"/>
          <w:szCs w:val="24"/>
        </w:rPr>
      </w:pPr>
    </w:p>
    <w:p w14:paraId="02856974" w14:textId="45713235" w:rsidR="00DC5DC1" w:rsidRPr="004300A0" w:rsidRDefault="00DC5DC1" w:rsidP="00DC5DC1">
      <w:pPr>
        <w:rPr>
          <w:rFonts w:ascii="Arial" w:hAnsi="Arial" w:cs="Arial"/>
          <w:b/>
          <w:sz w:val="24"/>
          <w:szCs w:val="24"/>
        </w:rPr>
      </w:pPr>
      <w:r w:rsidRPr="004300A0">
        <w:rPr>
          <w:rFonts w:ascii="Arial" w:hAnsi="Arial" w:cs="Arial"/>
          <w:b/>
          <w:sz w:val="24"/>
          <w:szCs w:val="24"/>
        </w:rPr>
        <w:t>Duties and responsibilities</w:t>
      </w:r>
    </w:p>
    <w:p w14:paraId="3D1B4992" w14:textId="77777777" w:rsidR="00DC5DC1" w:rsidRPr="004300A0" w:rsidRDefault="00DC5DC1" w:rsidP="00DC5DC1">
      <w:pPr>
        <w:rPr>
          <w:rFonts w:ascii="Arial" w:hAnsi="Arial" w:cs="Arial"/>
          <w:b/>
          <w:sz w:val="24"/>
          <w:szCs w:val="24"/>
        </w:rPr>
      </w:pPr>
      <w:r w:rsidRPr="004300A0">
        <w:rPr>
          <w:rFonts w:ascii="Arial" w:hAnsi="Arial" w:cs="Arial"/>
          <w:b/>
          <w:sz w:val="24"/>
          <w:szCs w:val="24"/>
        </w:rPr>
        <w:t>General duties</w:t>
      </w:r>
    </w:p>
    <w:p w14:paraId="36C774BF" w14:textId="77777777" w:rsidR="00DC5DC1" w:rsidRPr="004300A0" w:rsidRDefault="00DC5DC1" w:rsidP="00DC5DC1">
      <w:pPr>
        <w:pStyle w:val="3Bulletedcopyblue"/>
        <w:rPr>
          <w:sz w:val="24"/>
          <w:szCs w:val="24"/>
        </w:rPr>
      </w:pPr>
      <w:r w:rsidRPr="004300A0">
        <w:rPr>
          <w:sz w:val="24"/>
          <w:szCs w:val="24"/>
        </w:rPr>
        <w:t>Carry out porterage duties, such as moving furniture and equipment around the school</w:t>
      </w:r>
    </w:p>
    <w:p w14:paraId="1CD68387" w14:textId="77777777" w:rsidR="00DC5DC1" w:rsidRPr="004300A0" w:rsidRDefault="00DC5DC1" w:rsidP="00DC5DC1">
      <w:pPr>
        <w:pStyle w:val="3Bulletedcopyblue"/>
        <w:rPr>
          <w:sz w:val="24"/>
          <w:szCs w:val="24"/>
        </w:rPr>
      </w:pPr>
      <w:r w:rsidRPr="004300A0">
        <w:rPr>
          <w:sz w:val="24"/>
          <w:szCs w:val="24"/>
        </w:rPr>
        <w:t>Maintain the general school premises, furniture and fittings, and report any issues to Business Manager.</w:t>
      </w:r>
    </w:p>
    <w:p w14:paraId="6C809819" w14:textId="77777777" w:rsidR="00DC5DC1" w:rsidRPr="004300A0" w:rsidRDefault="00DC5DC1" w:rsidP="00DC5DC1">
      <w:pPr>
        <w:pStyle w:val="3Bulletedcopyblue"/>
        <w:rPr>
          <w:sz w:val="24"/>
          <w:szCs w:val="24"/>
        </w:rPr>
      </w:pPr>
      <w:r w:rsidRPr="004300A0">
        <w:rPr>
          <w:sz w:val="24"/>
          <w:szCs w:val="24"/>
        </w:rPr>
        <w:t>Carry out repairs and DIY projects</w:t>
      </w:r>
    </w:p>
    <w:p w14:paraId="74C22855" w14:textId="6F36B559" w:rsidR="00DC5DC1" w:rsidRDefault="00DC5DC1" w:rsidP="00DC5DC1">
      <w:pPr>
        <w:pStyle w:val="3Bulletedcopyblue"/>
        <w:rPr>
          <w:sz w:val="24"/>
          <w:szCs w:val="24"/>
        </w:rPr>
      </w:pPr>
      <w:r w:rsidRPr="004300A0">
        <w:rPr>
          <w:sz w:val="24"/>
          <w:szCs w:val="24"/>
        </w:rPr>
        <w:t>Advise on site development projects and make recommendations on site use</w:t>
      </w:r>
    </w:p>
    <w:p w14:paraId="65190C4F" w14:textId="77777777" w:rsidR="00561941" w:rsidRDefault="00561941" w:rsidP="00DC5DC1">
      <w:pPr>
        <w:rPr>
          <w:rFonts w:ascii="Arial" w:hAnsi="Arial" w:cs="Arial"/>
          <w:b/>
          <w:sz w:val="24"/>
          <w:szCs w:val="24"/>
        </w:rPr>
      </w:pPr>
    </w:p>
    <w:p w14:paraId="68C44065" w14:textId="77777777" w:rsidR="00561941" w:rsidRDefault="00561941" w:rsidP="00DC5DC1">
      <w:pPr>
        <w:rPr>
          <w:rFonts w:ascii="Arial" w:hAnsi="Arial" w:cs="Arial"/>
          <w:b/>
          <w:sz w:val="24"/>
          <w:szCs w:val="24"/>
        </w:rPr>
      </w:pPr>
    </w:p>
    <w:p w14:paraId="067380BF" w14:textId="77777777" w:rsidR="00561941" w:rsidRDefault="00561941" w:rsidP="00DC5DC1">
      <w:pPr>
        <w:rPr>
          <w:rFonts w:ascii="Arial" w:hAnsi="Arial" w:cs="Arial"/>
          <w:b/>
          <w:sz w:val="24"/>
          <w:szCs w:val="24"/>
        </w:rPr>
      </w:pPr>
    </w:p>
    <w:p w14:paraId="72C2ABFD" w14:textId="77777777" w:rsidR="00561941" w:rsidRDefault="00561941" w:rsidP="00DC5DC1">
      <w:pPr>
        <w:rPr>
          <w:rFonts w:ascii="Arial" w:hAnsi="Arial" w:cs="Arial"/>
          <w:b/>
          <w:sz w:val="24"/>
          <w:szCs w:val="24"/>
        </w:rPr>
      </w:pPr>
    </w:p>
    <w:p w14:paraId="6FDCD7E3" w14:textId="77777777" w:rsidR="00561941" w:rsidRDefault="00561941" w:rsidP="00DC5DC1">
      <w:pPr>
        <w:rPr>
          <w:rFonts w:ascii="Arial" w:hAnsi="Arial" w:cs="Arial"/>
          <w:b/>
          <w:sz w:val="24"/>
          <w:szCs w:val="24"/>
        </w:rPr>
      </w:pPr>
    </w:p>
    <w:p w14:paraId="57923139" w14:textId="314CF196" w:rsidR="00DC5DC1" w:rsidRPr="004300A0" w:rsidRDefault="00DC5DC1" w:rsidP="00DC5DC1">
      <w:pPr>
        <w:rPr>
          <w:rFonts w:ascii="Arial" w:hAnsi="Arial" w:cs="Arial"/>
          <w:b/>
          <w:sz w:val="24"/>
          <w:szCs w:val="24"/>
        </w:rPr>
      </w:pPr>
      <w:r w:rsidRPr="004300A0">
        <w:rPr>
          <w:rFonts w:ascii="Arial" w:hAnsi="Arial" w:cs="Arial"/>
          <w:b/>
          <w:sz w:val="24"/>
          <w:szCs w:val="24"/>
        </w:rPr>
        <w:lastRenderedPageBreak/>
        <w:t>Cleaning</w:t>
      </w:r>
    </w:p>
    <w:p w14:paraId="617A6E13" w14:textId="6C19ECF2" w:rsidR="00DC5DC1" w:rsidRPr="004300A0" w:rsidRDefault="00DC5DC1" w:rsidP="00DC5DC1">
      <w:pPr>
        <w:pStyle w:val="3Bulletedcopyblue"/>
        <w:rPr>
          <w:sz w:val="24"/>
          <w:szCs w:val="24"/>
        </w:rPr>
      </w:pPr>
      <w:r>
        <w:rPr>
          <w:sz w:val="24"/>
          <w:szCs w:val="24"/>
        </w:rPr>
        <w:t>Oversee the</w:t>
      </w:r>
      <w:r w:rsidRPr="004300A0">
        <w:rPr>
          <w:sz w:val="24"/>
          <w:szCs w:val="24"/>
        </w:rPr>
        <w:t xml:space="preserve"> daily cleaning </w:t>
      </w:r>
      <w:r>
        <w:rPr>
          <w:sz w:val="24"/>
          <w:szCs w:val="24"/>
        </w:rPr>
        <w:t xml:space="preserve">of the premises </w:t>
      </w:r>
      <w:r w:rsidRPr="004300A0">
        <w:rPr>
          <w:sz w:val="24"/>
          <w:szCs w:val="24"/>
        </w:rPr>
        <w:t>and ad-hoc duties, such as litter picking and arranging the disposal of waste</w:t>
      </w:r>
    </w:p>
    <w:p w14:paraId="30DDCB0F" w14:textId="77777777" w:rsidR="00DC5DC1" w:rsidRPr="004300A0" w:rsidRDefault="00DC5DC1" w:rsidP="00DC5DC1">
      <w:pPr>
        <w:pStyle w:val="3Bulletedcopyblue"/>
        <w:rPr>
          <w:sz w:val="24"/>
          <w:szCs w:val="24"/>
        </w:rPr>
      </w:pPr>
      <w:r w:rsidRPr="004300A0">
        <w:rPr>
          <w:sz w:val="24"/>
          <w:szCs w:val="24"/>
        </w:rPr>
        <w:t>Carry out emergency cleaning duties, such as gritting and cleaning up spillages</w:t>
      </w:r>
    </w:p>
    <w:p w14:paraId="47C3D777" w14:textId="1639E0F1" w:rsidR="00DC5DC1" w:rsidRPr="004300A0" w:rsidRDefault="00DC5DC1" w:rsidP="00DC5DC1">
      <w:pPr>
        <w:pStyle w:val="3Bulletedcopyblue"/>
        <w:rPr>
          <w:sz w:val="24"/>
          <w:szCs w:val="24"/>
        </w:rPr>
      </w:pPr>
      <w:r w:rsidRPr="004300A0">
        <w:rPr>
          <w:sz w:val="24"/>
          <w:szCs w:val="24"/>
        </w:rPr>
        <w:t xml:space="preserve">Arrange </w:t>
      </w:r>
      <w:r w:rsidR="00E17B75">
        <w:rPr>
          <w:sz w:val="24"/>
          <w:szCs w:val="24"/>
        </w:rPr>
        <w:t xml:space="preserve">for </w:t>
      </w:r>
      <w:r w:rsidRPr="004300A0">
        <w:rPr>
          <w:sz w:val="24"/>
          <w:szCs w:val="24"/>
        </w:rPr>
        <w:t>an annual deep clean of classrooms, staffrooms, kitchen, dining areas, food tech areas and other frequently used spaces on school premises</w:t>
      </w:r>
    </w:p>
    <w:p w14:paraId="3F2DC1FA" w14:textId="77777777" w:rsidR="00DC5DC1" w:rsidRPr="004300A0" w:rsidRDefault="00DC5DC1" w:rsidP="00DC5DC1">
      <w:pPr>
        <w:pStyle w:val="3Bulletedcopyblue"/>
        <w:rPr>
          <w:sz w:val="24"/>
          <w:szCs w:val="24"/>
        </w:rPr>
      </w:pPr>
      <w:r w:rsidRPr="004300A0">
        <w:rPr>
          <w:sz w:val="24"/>
          <w:szCs w:val="24"/>
        </w:rPr>
        <w:t>Take responsibility of the maintenance of cleaning tools and products, including arranging replacements and ensuring good stock levels</w:t>
      </w:r>
    </w:p>
    <w:p w14:paraId="602BAEFB" w14:textId="77777777" w:rsidR="00DC5DC1" w:rsidRDefault="00DC5DC1" w:rsidP="00DC5DC1">
      <w:pPr>
        <w:rPr>
          <w:rFonts w:ascii="Arial" w:hAnsi="Arial" w:cs="Arial"/>
          <w:b/>
          <w:sz w:val="24"/>
          <w:szCs w:val="24"/>
        </w:rPr>
      </w:pPr>
    </w:p>
    <w:p w14:paraId="5068A98A" w14:textId="06E4BE8F" w:rsidR="00DC5DC1" w:rsidRPr="004300A0" w:rsidRDefault="00DC5DC1" w:rsidP="00DC5DC1">
      <w:pPr>
        <w:rPr>
          <w:rFonts w:ascii="Arial" w:hAnsi="Arial" w:cs="Arial"/>
          <w:b/>
          <w:sz w:val="24"/>
          <w:szCs w:val="24"/>
        </w:rPr>
      </w:pPr>
      <w:r w:rsidRPr="004300A0">
        <w:rPr>
          <w:rFonts w:ascii="Arial" w:hAnsi="Arial" w:cs="Arial"/>
          <w:b/>
          <w:sz w:val="24"/>
          <w:szCs w:val="24"/>
        </w:rPr>
        <w:t>Security</w:t>
      </w:r>
    </w:p>
    <w:p w14:paraId="5A3D05C6" w14:textId="77777777" w:rsidR="00DC5DC1" w:rsidRPr="004300A0" w:rsidRDefault="00DC5DC1" w:rsidP="00DC5DC1">
      <w:pPr>
        <w:pStyle w:val="3Bulletedcopyblue"/>
        <w:rPr>
          <w:sz w:val="24"/>
          <w:szCs w:val="24"/>
        </w:rPr>
      </w:pPr>
      <w:r w:rsidRPr="004300A0">
        <w:rPr>
          <w:sz w:val="24"/>
          <w:szCs w:val="24"/>
        </w:rPr>
        <w:t>Lock and unlock the premises as required, including out of school hours when necessary</w:t>
      </w:r>
    </w:p>
    <w:p w14:paraId="72135352" w14:textId="77777777" w:rsidR="00DC5DC1" w:rsidRPr="004300A0" w:rsidRDefault="00DC5DC1" w:rsidP="00DC5DC1">
      <w:pPr>
        <w:pStyle w:val="3Bulletedcopyblue"/>
        <w:rPr>
          <w:sz w:val="24"/>
          <w:szCs w:val="24"/>
        </w:rPr>
      </w:pPr>
      <w:r w:rsidRPr="004300A0">
        <w:rPr>
          <w:sz w:val="24"/>
          <w:szCs w:val="24"/>
        </w:rPr>
        <w:t>Carry out regular checks of CCTV and alarm systems, locks, fire safety appliances, security gates and perimeter fencing, and ensure any necessary repairs are actioned</w:t>
      </w:r>
    </w:p>
    <w:p w14:paraId="6A705B2F" w14:textId="77777777" w:rsidR="00DC5DC1" w:rsidRPr="004300A0" w:rsidRDefault="00DC5DC1" w:rsidP="00DC5DC1">
      <w:pPr>
        <w:pStyle w:val="3Bulletedcopyblue"/>
        <w:rPr>
          <w:sz w:val="24"/>
          <w:szCs w:val="24"/>
        </w:rPr>
      </w:pPr>
      <w:r w:rsidRPr="004300A0">
        <w:rPr>
          <w:sz w:val="24"/>
          <w:szCs w:val="24"/>
        </w:rPr>
        <w:t xml:space="preserve">Advise the headteacher on all matters relating to school security and safety </w:t>
      </w:r>
    </w:p>
    <w:p w14:paraId="07849C2B" w14:textId="77777777" w:rsidR="00DC5DC1" w:rsidRPr="004300A0" w:rsidRDefault="00DC5DC1" w:rsidP="00DC5DC1">
      <w:pPr>
        <w:pStyle w:val="3Bulletedcopyblue"/>
        <w:numPr>
          <w:ilvl w:val="0"/>
          <w:numId w:val="0"/>
        </w:numPr>
        <w:rPr>
          <w:sz w:val="24"/>
          <w:szCs w:val="24"/>
        </w:rPr>
      </w:pPr>
    </w:p>
    <w:p w14:paraId="0C40B5B6" w14:textId="106F3298" w:rsidR="00DC5DC1" w:rsidRPr="004300A0" w:rsidRDefault="00DC5DC1" w:rsidP="00DC5DC1">
      <w:pPr>
        <w:rPr>
          <w:rFonts w:ascii="Arial" w:hAnsi="Arial" w:cs="Arial"/>
          <w:b/>
          <w:sz w:val="24"/>
          <w:szCs w:val="24"/>
        </w:rPr>
      </w:pPr>
      <w:r w:rsidRPr="004300A0">
        <w:rPr>
          <w:rFonts w:ascii="Arial" w:hAnsi="Arial" w:cs="Arial"/>
          <w:b/>
          <w:sz w:val="24"/>
          <w:szCs w:val="24"/>
        </w:rPr>
        <w:t>Health and safety</w:t>
      </w:r>
    </w:p>
    <w:p w14:paraId="2987AF6E" w14:textId="77777777" w:rsidR="00DC5DC1" w:rsidRPr="004300A0" w:rsidRDefault="00DC5DC1" w:rsidP="00DC5DC1">
      <w:pPr>
        <w:pStyle w:val="3Bulletedcopyblue"/>
        <w:rPr>
          <w:sz w:val="24"/>
          <w:szCs w:val="24"/>
          <w:lang w:val="en-GB"/>
        </w:rPr>
      </w:pPr>
      <w:r w:rsidRPr="004300A0">
        <w:rPr>
          <w:sz w:val="24"/>
          <w:szCs w:val="24"/>
          <w:lang w:val="en-GB"/>
        </w:rPr>
        <w:t xml:space="preserve">Ensure a safe working and learning environment in accordance with relevant legislation </w:t>
      </w:r>
    </w:p>
    <w:p w14:paraId="5561DE29" w14:textId="77777777" w:rsidR="00DC5DC1" w:rsidRPr="004300A0" w:rsidRDefault="00DC5DC1" w:rsidP="00DC5DC1">
      <w:pPr>
        <w:pStyle w:val="3Bulletedcopyblue"/>
        <w:rPr>
          <w:sz w:val="24"/>
          <w:szCs w:val="24"/>
        </w:rPr>
      </w:pPr>
      <w:r w:rsidRPr="004300A0">
        <w:rPr>
          <w:sz w:val="24"/>
          <w:szCs w:val="24"/>
        </w:rPr>
        <w:t>Carry out / oversee and record regular health and safety checks across sites including on legionella risk, play equipment, safety equipment, and any hazards on school premises; Carry out Fire Risk Assessments and liaise with the Local Authority where necessary. Report any concerns back to Business Manager</w:t>
      </w:r>
    </w:p>
    <w:p w14:paraId="2694A483" w14:textId="77777777" w:rsidR="00DC5DC1" w:rsidRPr="004300A0" w:rsidRDefault="00DC5DC1" w:rsidP="00DC5DC1">
      <w:pPr>
        <w:pStyle w:val="3Bulletedcopyblue"/>
        <w:rPr>
          <w:sz w:val="24"/>
          <w:szCs w:val="24"/>
        </w:rPr>
      </w:pPr>
      <w:r w:rsidRPr="004300A0">
        <w:rPr>
          <w:sz w:val="24"/>
          <w:szCs w:val="24"/>
        </w:rPr>
        <w:t>Provide safe access to the school in cold weather conditions, monitor stock levels</w:t>
      </w:r>
    </w:p>
    <w:p w14:paraId="2F77F25C" w14:textId="77777777" w:rsidR="00DC5DC1" w:rsidRPr="004300A0" w:rsidRDefault="00DC5DC1" w:rsidP="00DC5DC1">
      <w:pPr>
        <w:pStyle w:val="3Bulletedcopyblue"/>
        <w:rPr>
          <w:sz w:val="24"/>
          <w:szCs w:val="24"/>
        </w:rPr>
      </w:pPr>
      <w:r w:rsidRPr="004300A0">
        <w:rPr>
          <w:sz w:val="24"/>
          <w:szCs w:val="24"/>
        </w:rPr>
        <w:t>Monitor the work of contractors, ensuring safe working practice and quality of work</w:t>
      </w:r>
    </w:p>
    <w:p w14:paraId="279972D0" w14:textId="77777777" w:rsidR="00DC5DC1" w:rsidRPr="004300A0" w:rsidRDefault="00DC5DC1" w:rsidP="00DC5DC1">
      <w:pPr>
        <w:pStyle w:val="3Bulletedcopyblue"/>
        <w:numPr>
          <w:ilvl w:val="0"/>
          <w:numId w:val="0"/>
        </w:numPr>
        <w:rPr>
          <w:b/>
          <w:sz w:val="24"/>
          <w:szCs w:val="24"/>
        </w:rPr>
      </w:pPr>
    </w:p>
    <w:p w14:paraId="2B0790B7" w14:textId="77777777" w:rsidR="00561941" w:rsidRDefault="00561941" w:rsidP="00DC5DC1">
      <w:pPr>
        <w:pStyle w:val="3Bulletedcopyblue"/>
        <w:numPr>
          <w:ilvl w:val="0"/>
          <w:numId w:val="0"/>
        </w:numPr>
        <w:rPr>
          <w:b/>
          <w:sz w:val="24"/>
          <w:szCs w:val="24"/>
        </w:rPr>
      </w:pPr>
    </w:p>
    <w:p w14:paraId="3CC40E7C" w14:textId="77777777" w:rsidR="00561941" w:rsidRDefault="00561941" w:rsidP="00DC5DC1">
      <w:pPr>
        <w:pStyle w:val="3Bulletedcopyblue"/>
        <w:numPr>
          <w:ilvl w:val="0"/>
          <w:numId w:val="0"/>
        </w:numPr>
        <w:rPr>
          <w:b/>
          <w:sz w:val="24"/>
          <w:szCs w:val="24"/>
        </w:rPr>
      </w:pPr>
    </w:p>
    <w:p w14:paraId="0660C812" w14:textId="77777777" w:rsidR="00561941" w:rsidRDefault="00561941" w:rsidP="00DC5DC1">
      <w:pPr>
        <w:pStyle w:val="3Bulletedcopyblue"/>
        <w:numPr>
          <w:ilvl w:val="0"/>
          <w:numId w:val="0"/>
        </w:numPr>
        <w:rPr>
          <w:b/>
          <w:sz w:val="24"/>
          <w:szCs w:val="24"/>
        </w:rPr>
      </w:pPr>
    </w:p>
    <w:p w14:paraId="67FB2F47" w14:textId="77777777" w:rsidR="00561941" w:rsidRDefault="00561941" w:rsidP="00DC5DC1">
      <w:pPr>
        <w:pStyle w:val="3Bulletedcopyblue"/>
        <w:numPr>
          <w:ilvl w:val="0"/>
          <w:numId w:val="0"/>
        </w:numPr>
        <w:rPr>
          <w:b/>
          <w:sz w:val="24"/>
          <w:szCs w:val="24"/>
        </w:rPr>
      </w:pPr>
    </w:p>
    <w:p w14:paraId="1717DDAA" w14:textId="77777777" w:rsidR="00561941" w:rsidRDefault="00561941" w:rsidP="00DC5DC1">
      <w:pPr>
        <w:pStyle w:val="3Bulletedcopyblue"/>
        <w:numPr>
          <w:ilvl w:val="0"/>
          <w:numId w:val="0"/>
        </w:numPr>
        <w:rPr>
          <w:b/>
          <w:sz w:val="24"/>
          <w:szCs w:val="24"/>
        </w:rPr>
      </w:pPr>
    </w:p>
    <w:p w14:paraId="44D662AA" w14:textId="2A5196ED" w:rsidR="00DC5DC1" w:rsidRPr="004300A0" w:rsidRDefault="00DC5DC1" w:rsidP="00DC5DC1">
      <w:pPr>
        <w:pStyle w:val="3Bulletedcopyblue"/>
        <w:numPr>
          <w:ilvl w:val="0"/>
          <w:numId w:val="0"/>
        </w:numPr>
        <w:rPr>
          <w:b/>
          <w:sz w:val="24"/>
          <w:szCs w:val="24"/>
        </w:rPr>
      </w:pPr>
      <w:r w:rsidRPr="004300A0">
        <w:rPr>
          <w:b/>
          <w:sz w:val="24"/>
          <w:szCs w:val="24"/>
        </w:rPr>
        <w:lastRenderedPageBreak/>
        <w:t>Responsibilities</w:t>
      </w:r>
    </w:p>
    <w:p w14:paraId="6F93EA13" w14:textId="77777777" w:rsidR="00DC5DC1" w:rsidRPr="004300A0" w:rsidRDefault="00DC5DC1" w:rsidP="00DC5DC1">
      <w:pPr>
        <w:pStyle w:val="3Bulletedcopyblue"/>
        <w:numPr>
          <w:ilvl w:val="0"/>
          <w:numId w:val="0"/>
        </w:numPr>
        <w:rPr>
          <w:b/>
          <w:sz w:val="24"/>
          <w:szCs w:val="24"/>
        </w:rPr>
      </w:pPr>
    </w:p>
    <w:p w14:paraId="1887BE56" w14:textId="77777777" w:rsidR="00DC5DC1" w:rsidRPr="004300A0" w:rsidRDefault="00DC5DC1" w:rsidP="00DC5DC1">
      <w:pPr>
        <w:pStyle w:val="3Bulletedcopyblue"/>
        <w:rPr>
          <w:sz w:val="24"/>
          <w:szCs w:val="24"/>
        </w:rPr>
      </w:pPr>
      <w:bookmarkStart w:id="0" w:name="OLE_LINK1"/>
      <w:r w:rsidRPr="004300A0">
        <w:rPr>
          <w:sz w:val="24"/>
          <w:szCs w:val="24"/>
        </w:rPr>
        <w:t>Be committed to the safeguarding and promotion of the welfare of children and young people</w:t>
      </w:r>
    </w:p>
    <w:bookmarkEnd w:id="0"/>
    <w:p w14:paraId="2A9D9E38" w14:textId="77777777" w:rsidR="00DC5DC1" w:rsidRPr="004300A0" w:rsidRDefault="00DC5DC1" w:rsidP="00DC5DC1">
      <w:pPr>
        <w:pStyle w:val="3Bulletedcopyblue"/>
        <w:rPr>
          <w:sz w:val="24"/>
          <w:szCs w:val="24"/>
        </w:rPr>
      </w:pPr>
      <w:r w:rsidRPr="004300A0">
        <w:rPr>
          <w:sz w:val="24"/>
          <w:szCs w:val="24"/>
        </w:rPr>
        <w:t>Comply with the policies and procedures relating to child protection, health and safety, security, confidentiality and data protection, and equal opportunities, and report all concerns to an appropriate person</w:t>
      </w:r>
    </w:p>
    <w:p w14:paraId="7BCB8DED" w14:textId="77777777" w:rsidR="00DC5DC1" w:rsidRPr="004300A0" w:rsidRDefault="00DC5DC1" w:rsidP="00DC5DC1">
      <w:pPr>
        <w:pStyle w:val="3Bulletedcopyblue"/>
        <w:rPr>
          <w:sz w:val="24"/>
          <w:szCs w:val="24"/>
        </w:rPr>
      </w:pPr>
      <w:r w:rsidRPr="004300A0">
        <w:rPr>
          <w:sz w:val="24"/>
          <w:szCs w:val="24"/>
        </w:rPr>
        <w:t xml:space="preserve">Take appropriate action to identify, evaluate and </w:t>
      </w:r>
      <w:proofErr w:type="spellStart"/>
      <w:r w:rsidRPr="004300A0">
        <w:rPr>
          <w:sz w:val="24"/>
          <w:szCs w:val="24"/>
        </w:rPr>
        <w:t>minimise</w:t>
      </w:r>
      <w:proofErr w:type="spellEnd"/>
      <w:r w:rsidRPr="004300A0">
        <w:rPr>
          <w:sz w:val="24"/>
          <w:szCs w:val="24"/>
        </w:rPr>
        <w:t xml:space="preserve"> any risks to health, safety and security in the school working environment</w:t>
      </w:r>
    </w:p>
    <w:p w14:paraId="4B10B728" w14:textId="77777777" w:rsidR="00DC5DC1" w:rsidRPr="004300A0" w:rsidRDefault="00DC5DC1" w:rsidP="00DC5DC1">
      <w:pPr>
        <w:pStyle w:val="3Bulletedcopyblue"/>
        <w:rPr>
          <w:sz w:val="24"/>
          <w:szCs w:val="24"/>
        </w:rPr>
      </w:pPr>
      <w:r w:rsidRPr="004300A0">
        <w:rPr>
          <w:sz w:val="24"/>
          <w:szCs w:val="24"/>
        </w:rPr>
        <w:t>Contribute to the overall ethos/work/aims of the school</w:t>
      </w:r>
    </w:p>
    <w:p w14:paraId="5B4F4F53" w14:textId="77777777" w:rsidR="00DC5DC1" w:rsidRPr="004300A0" w:rsidRDefault="00DC5DC1" w:rsidP="00DC5DC1">
      <w:pPr>
        <w:pStyle w:val="3Bulletedcopyblue"/>
        <w:rPr>
          <w:sz w:val="24"/>
          <w:szCs w:val="24"/>
        </w:rPr>
      </w:pPr>
      <w:r w:rsidRPr="004300A0">
        <w:rPr>
          <w:sz w:val="24"/>
          <w:szCs w:val="24"/>
        </w:rPr>
        <w:t>Establish constructive relationships and communication with all staff and other agencies/professionals</w:t>
      </w:r>
    </w:p>
    <w:p w14:paraId="0CA2FC2C" w14:textId="77777777" w:rsidR="00DC5DC1" w:rsidRPr="004300A0" w:rsidRDefault="00DC5DC1" w:rsidP="00DC5DC1">
      <w:pPr>
        <w:pStyle w:val="3Bulletedcopyblue"/>
        <w:rPr>
          <w:sz w:val="24"/>
          <w:szCs w:val="24"/>
        </w:rPr>
      </w:pPr>
      <w:proofErr w:type="spellStart"/>
      <w:r w:rsidRPr="004300A0">
        <w:rPr>
          <w:sz w:val="24"/>
          <w:szCs w:val="24"/>
        </w:rPr>
        <w:t>Recognise</w:t>
      </w:r>
      <w:proofErr w:type="spellEnd"/>
      <w:r w:rsidRPr="004300A0">
        <w:rPr>
          <w:sz w:val="24"/>
          <w:szCs w:val="24"/>
        </w:rPr>
        <w:t xml:space="preserve"> own strengths and areas of expertise and use these to advise and support others</w:t>
      </w:r>
    </w:p>
    <w:p w14:paraId="63B0CF5E" w14:textId="77777777" w:rsidR="00DC5DC1" w:rsidRPr="004300A0" w:rsidRDefault="00DC5DC1" w:rsidP="00DC5DC1">
      <w:pPr>
        <w:pStyle w:val="3Bulletedcopyblue"/>
        <w:rPr>
          <w:sz w:val="24"/>
          <w:szCs w:val="24"/>
        </w:rPr>
      </w:pPr>
      <w:r w:rsidRPr="004300A0">
        <w:rPr>
          <w:sz w:val="24"/>
          <w:szCs w:val="24"/>
        </w:rPr>
        <w:t>Participate in training and other learning activities and performance development as required</w:t>
      </w:r>
    </w:p>
    <w:p w14:paraId="11102982" w14:textId="77777777" w:rsidR="00DC5DC1" w:rsidRPr="004300A0" w:rsidRDefault="00DC5DC1" w:rsidP="00DC5DC1">
      <w:pPr>
        <w:pStyle w:val="3Bulletedcopyblue"/>
        <w:rPr>
          <w:sz w:val="24"/>
          <w:szCs w:val="24"/>
        </w:rPr>
      </w:pPr>
      <w:r w:rsidRPr="004300A0">
        <w:rPr>
          <w:sz w:val="24"/>
          <w:szCs w:val="24"/>
        </w:rPr>
        <w:t>Add any other responsibilities of particular relevance to your school</w:t>
      </w:r>
    </w:p>
    <w:p w14:paraId="34152A55" w14:textId="77777777" w:rsidR="00DC5DC1" w:rsidRPr="004300A0" w:rsidRDefault="00DC5DC1" w:rsidP="00DC5DC1">
      <w:pPr>
        <w:pStyle w:val="3Bulletedcopyblue"/>
        <w:rPr>
          <w:sz w:val="24"/>
          <w:szCs w:val="24"/>
        </w:rPr>
      </w:pPr>
      <w:r w:rsidRPr="004300A0">
        <w:rPr>
          <w:sz w:val="24"/>
          <w:szCs w:val="24"/>
        </w:rPr>
        <w:t>Ensure contractors and external visitors comply with security and health and safety while on school premises</w:t>
      </w:r>
    </w:p>
    <w:p w14:paraId="2B05CB02" w14:textId="77777777" w:rsidR="00DC5DC1" w:rsidRPr="004300A0" w:rsidRDefault="00DC5DC1" w:rsidP="00DC5DC1">
      <w:pPr>
        <w:pStyle w:val="3Bulletedcopyblue"/>
        <w:numPr>
          <w:ilvl w:val="0"/>
          <w:numId w:val="0"/>
        </w:numPr>
        <w:ind w:left="170"/>
        <w:rPr>
          <w:sz w:val="24"/>
          <w:szCs w:val="24"/>
        </w:rPr>
      </w:pPr>
    </w:p>
    <w:p w14:paraId="5B3D55F3" w14:textId="05E6023C" w:rsidR="00DC5DC1" w:rsidRDefault="00DC5DC1">
      <w:pPr>
        <w:rPr>
          <w:rFonts w:ascii="Arial" w:eastAsia="MS Mincho" w:hAnsi="Arial" w:cs="Arial"/>
          <w:sz w:val="24"/>
          <w:szCs w:val="24"/>
          <w:lang w:val="en-US"/>
        </w:rPr>
      </w:pPr>
      <w:r>
        <w:rPr>
          <w:sz w:val="24"/>
          <w:szCs w:val="24"/>
        </w:rPr>
        <w:br w:type="page"/>
      </w:r>
    </w:p>
    <w:p w14:paraId="63F063EE" w14:textId="4D6980B2" w:rsidR="00DC5DC1" w:rsidRDefault="00E17B75" w:rsidP="00DC5DC1">
      <w:pPr>
        <w:pStyle w:val="3Bulletedcopyblue"/>
        <w:numPr>
          <w:ilvl w:val="0"/>
          <w:numId w:val="0"/>
        </w:numPr>
        <w:rPr>
          <w:sz w:val="24"/>
          <w:szCs w:val="24"/>
        </w:rPr>
      </w:pPr>
      <w:r>
        <w:rPr>
          <w:sz w:val="24"/>
          <w:szCs w:val="24"/>
        </w:rPr>
        <w:lastRenderedPageBreak/>
        <w:t>Do not be deterred from applying if you do not have school / educational experience, training will be available for the right candidate.</w:t>
      </w:r>
    </w:p>
    <w:p w14:paraId="7AB30BAB" w14:textId="41D39715" w:rsidR="00E17B75" w:rsidRDefault="00E17B75" w:rsidP="00DC5DC1">
      <w:pPr>
        <w:pStyle w:val="3Bulletedcopyblue"/>
        <w:numPr>
          <w:ilvl w:val="0"/>
          <w:numId w:val="0"/>
        </w:numPr>
        <w:rPr>
          <w:sz w:val="24"/>
          <w:szCs w:val="24"/>
        </w:rPr>
      </w:pPr>
    </w:p>
    <w:p w14:paraId="586F3B85" w14:textId="77777777" w:rsidR="00DC5DC1" w:rsidRPr="004300A0" w:rsidRDefault="00DC5DC1" w:rsidP="00DC5DC1">
      <w:pPr>
        <w:pStyle w:val="3Bulletedcopyblue"/>
        <w:numPr>
          <w:ilvl w:val="0"/>
          <w:numId w:val="0"/>
        </w:numPr>
        <w:rPr>
          <w:sz w:val="24"/>
          <w:szCs w:val="24"/>
        </w:rPr>
      </w:pPr>
    </w:p>
    <w:p w14:paraId="3E4B362F" w14:textId="77777777" w:rsidR="00DC5DC1" w:rsidRPr="004300A0" w:rsidRDefault="00DC5DC1" w:rsidP="00DC5DC1">
      <w:pPr>
        <w:pStyle w:val="Heading1"/>
        <w:rPr>
          <w:sz w:val="24"/>
          <w:szCs w:val="24"/>
        </w:rPr>
      </w:pPr>
      <w:r w:rsidRPr="004300A0">
        <w:rPr>
          <w:rFonts w:eastAsia="MS Mincho"/>
          <w:sz w:val="24"/>
          <w:szCs w:val="24"/>
          <w:lang w:val="en-US"/>
        </w:rPr>
        <w:t>Person specification</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332"/>
        <w:gridCol w:w="3967"/>
        <w:gridCol w:w="2343"/>
      </w:tblGrid>
      <w:tr w:rsidR="00E17B75" w:rsidRPr="00DC5DC1" w14:paraId="7BD47CBE" w14:textId="7D754C9C" w:rsidTr="00FF42B3">
        <w:trPr>
          <w:cantSplit/>
          <w:tblHeader/>
        </w:trPr>
        <w:tc>
          <w:tcPr>
            <w:tcW w:w="2332"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666A6CE2" w14:textId="77777777" w:rsidR="00E17B75" w:rsidRPr="004300A0" w:rsidRDefault="00E17B75" w:rsidP="00B91C5D">
            <w:pPr>
              <w:pStyle w:val="3Bulletedcopyblue"/>
              <w:numPr>
                <w:ilvl w:val="0"/>
                <w:numId w:val="0"/>
              </w:numPr>
              <w:contextualSpacing/>
              <w:rPr>
                <w:caps/>
                <w:color w:val="F8F8F8"/>
                <w:sz w:val="24"/>
                <w:szCs w:val="24"/>
                <w:highlight w:val="yellow"/>
              </w:rPr>
            </w:pPr>
            <w:r w:rsidRPr="004300A0">
              <w:rPr>
                <w:caps/>
                <w:color w:val="F8F8F8"/>
                <w:sz w:val="24"/>
                <w:szCs w:val="24"/>
              </w:rPr>
              <w:t>criteria</w:t>
            </w:r>
          </w:p>
        </w:tc>
        <w:tc>
          <w:tcPr>
            <w:tcW w:w="3967"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1BE002B4" w14:textId="77777777" w:rsidR="00E17B75" w:rsidRPr="004300A0" w:rsidRDefault="00E17B75" w:rsidP="00B91C5D">
            <w:pPr>
              <w:pStyle w:val="3Bulletedcopyblue"/>
              <w:numPr>
                <w:ilvl w:val="0"/>
                <w:numId w:val="0"/>
              </w:numPr>
              <w:contextualSpacing/>
              <w:rPr>
                <w:caps/>
                <w:color w:val="F8F8F8"/>
                <w:sz w:val="24"/>
                <w:szCs w:val="24"/>
                <w:highlight w:val="yellow"/>
              </w:rPr>
            </w:pPr>
            <w:r w:rsidRPr="004300A0">
              <w:rPr>
                <w:caps/>
                <w:color w:val="F8F8F8"/>
                <w:sz w:val="24"/>
                <w:szCs w:val="24"/>
              </w:rPr>
              <w:t>qualities</w:t>
            </w:r>
          </w:p>
        </w:tc>
        <w:tc>
          <w:tcPr>
            <w:tcW w:w="2343" w:type="dxa"/>
            <w:tcBorders>
              <w:top w:val="single" w:sz="4" w:space="0" w:color="12263F"/>
              <w:left w:val="single" w:sz="4" w:space="0" w:color="F8F8F8"/>
              <w:bottom w:val="single" w:sz="4" w:space="0" w:color="12263F"/>
              <w:right w:val="single" w:sz="4" w:space="0" w:color="12263F"/>
              <w:tl2br w:val="nil"/>
              <w:tr2bl w:val="nil"/>
            </w:tcBorders>
            <w:shd w:val="clear" w:color="auto" w:fill="12263F"/>
          </w:tcPr>
          <w:p w14:paraId="1808FA41" w14:textId="77777777" w:rsidR="00E17B75" w:rsidRPr="00DC5DC1" w:rsidRDefault="00E17B75" w:rsidP="00B91C5D">
            <w:pPr>
              <w:pStyle w:val="3Bulletedcopyblue"/>
              <w:numPr>
                <w:ilvl w:val="0"/>
                <w:numId w:val="0"/>
              </w:numPr>
              <w:contextualSpacing/>
              <w:rPr>
                <w:caps/>
                <w:color w:val="F8F8F8"/>
                <w:sz w:val="24"/>
                <w:szCs w:val="24"/>
              </w:rPr>
            </w:pPr>
          </w:p>
        </w:tc>
      </w:tr>
      <w:tr w:rsidR="00E17B75" w:rsidRPr="00DC5DC1" w14:paraId="25BBE8E3" w14:textId="2B755393" w:rsidTr="00FF42B3">
        <w:tc>
          <w:tcPr>
            <w:tcW w:w="2332" w:type="dxa"/>
            <w:shd w:val="clear" w:color="auto" w:fill="auto"/>
            <w:tcMar>
              <w:top w:w="113" w:type="dxa"/>
              <w:bottom w:w="113" w:type="dxa"/>
            </w:tcMar>
          </w:tcPr>
          <w:p w14:paraId="21C27E8F" w14:textId="77777777" w:rsidR="00E17B75" w:rsidRPr="004300A0" w:rsidRDefault="00E17B75" w:rsidP="00B91C5D">
            <w:pPr>
              <w:pStyle w:val="3Bulletedcopyblue"/>
              <w:numPr>
                <w:ilvl w:val="0"/>
                <w:numId w:val="0"/>
              </w:numPr>
              <w:rPr>
                <w:b/>
                <w:sz w:val="24"/>
                <w:szCs w:val="24"/>
                <w:highlight w:val="yellow"/>
              </w:rPr>
            </w:pPr>
            <w:r w:rsidRPr="004300A0">
              <w:rPr>
                <w:b/>
                <w:sz w:val="24"/>
                <w:szCs w:val="24"/>
              </w:rPr>
              <w:t>Qualifications</w:t>
            </w:r>
          </w:p>
        </w:tc>
        <w:tc>
          <w:tcPr>
            <w:tcW w:w="3967" w:type="dxa"/>
            <w:shd w:val="clear" w:color="auto" w:fill="auto"/>
            <w:tcMar>
              <w:top w:w="113" w:type="dxa"/>
              <w:bottom w:w="113" w:type="dxa"/>
            </w:tcMar>
          </w:tcPr>
          <w:p w14:paraId="3D7DFF67" w14:textId="77777777" w:rsidR="00E17B75" w:rsidRPr="004300A0" w:rsidRDefault="00E17B75" w:rsidP="00B91C5D">
            <w:pPr>
              <w:pStyle w:val="3Bulletedcopyblue"/>
              <w:numPr>
                <w:ilvl w:val="0"/>
                <w:numId w:val="0"/>
              </w:numPr>
              <w:rPr>
                <w:sz w:val="24"/>
                <w:szCs w:val="24"/>
                <w:highlight w:val="yellow"/>
              </w:rPr>
            </w:pPr>
          </w:p>
        </w:tc>
        <w:tc>
          <w:tcPr>
            <w:tcW w:w="2343" w:type="dxa"/>
          </w:tcPr>
          <w:p w14:paraId="4F13FE93" w14:textId="3D19933F" w:rsidR="00E17B75" w:rsidRPr="00DC5DC1" w:rsidRDefault="00FF42B3" w:rsidP="00B91C5D">
            <w:pPr>
              <w:pStyle w:val="3Bulletedcopyblue"/>
              <w:numPr>
                <w:ilvl w:val="0"/>
                <w:numId w:val="0"/>
              </w:numPr>
              <w:rPr>
                <w:sz w:val="24"/>
                <w:szCs w:val="24"/>
                <w:highlight w:val="yellow"/>
              </w:rPr>
            </w:pPr>
            <w:r>
              <w:rPr>
                <w:sz w:val="24"/>
                <w:szCs w:val="24"/>
                <w:highlight w:val="yellow"/>
              </w:rPr>
              <w:t>Essential = E / Desirable = D</w:t>
            </w:r>
          </w:p>
        </w:tc>
      </w:tr>
      <w:tr w:rsidR="00E17B75" w:rsidRPr="00DC5DC1" w14:paraId="4928F25F" w14:textId="4D1A34E1" w:rsidTr="00FF42B3">
        <w:tc>
          <w:tcPr>
            <w:tcW w:w="2332" w:type="dxa"/>
            <w:shd w:val="clear" w:color="auto" w:fill="auto"/>
            <w:tcMar>
              <w:top w:w="113" w:type="dxa"/>
              <w:bottom w:w="113" w:type="dxa"/>
            </w:tcMar>
          </w:tcPr>
          <w:p w14:paraId="34E21778" w14:textId="77777777" w:rsidR="00E17B75" w:rsidRPr="004300A0" w:rsidRDefault="00E17B75" w:rsidP="00B91C5D">
            <w:pPr>
              <w:pStyle w:val="3Bulletedcopyblue"/>
              <w:numPr>
                <w:ilvl w:val="0"/>
                <w:numId w:val="0"/>
              </w:numPr>
              <w:rPr>
                <w:b/>
                <w:sz w:val="24"/>
                <w:szCs w:val="24"/>
                <w:highlight w:val="yellow"/>
              </w:rPr>
            </w:pPr>
            <w:r w:rsidRPr="004300A0">
              <w:rPr>
                <w:b/>
                <w:sz w:val="24"/>
                <w:szCs w:val="24"/>
              </w:rPr>
              <w:t>Experience</w:t>
            </w:r>
          </w:p>
        </w:tc>
        <w:tc>
          <w:tcPr>
            <w:tcW w:w="3967" w:type="dxa"/>
            <w:shd w:val="clear" w:color="auto" w:fill="auto"/>
            <w:tcMar>
              <w:top w:w="113" w:type="dxa"/>
              <w:bottom w:w="113" w:type="dxa"/>
            </w:tcMar>
          </w:tcPr>
          <w:p w14:paraId="60AB299D" w14:textId="77777777" w:rsidR="00E17B75" w:rsidRPr="004300A0" w:rsidRDefault="00E17B75" w:rsidP="00B91C5D">
            <w:pPr>
              <w:pStyle w:val="3Bulletedcopyblue"/>
              <w:rPr>
                <w:sz w:val="24"/>
                <w:szCs w:val="24"/>
              </w:rPr>
            </w:pPr>
            <w:r w:rsidRPr="004300A0">
              <w:rPr>
                <w:sz w:val="24"/>
                <w:szCs w:val="24"/>
              </w:rPr>
              <w:t>Caretaking</w:t>
            </w:r>
          </w:p>
          <w:p w14:paraId="026817DF" w14:textId="033C72B6" w:rsidR="00E17B75" w:rsidRPr="004300A0" w:rsidRDefault="00E17B75" w:rsidP="00E17B75">
            <w:pPr>
              <w:pStyle w:val="3Bulletedcopyblue"/>
              <w:rPr>
                <w:sz w:val="24"/>
                <w:szCs w:val="24"/>
              </w:rPr>
            </w:pPr>
            <w:r w:rsidRPr="004300A0">
              <w:rPr>
                <w:sz w:val="24"/>
                <w:szCs w:val="24"/>
              </w:rPr>
              <w:t>Building maintenance</w:t>
            </w:r>
          </w:p>
          <w:p w14:paraId="39C8E2FA" w14:textId="77777777" w:rsidR="00E17B75" w:rsidRPr="004300A0" w:rsidRDefault="00E17B75" w:rsidP="00B91C5D">
            <w:pPr>
              <w:pStyle w:val="3Bulletedcopyblue"/>
              <w:rPr>
                <w:sz w:val="24"/>
                <w:szCs w:val="24"/>
              </w:rPr>
            </w:pPr>
            <w:r w:rsidRPr="004300A0">
              <w:rPr>
                <w:sz w:val="24"/>
                <w:szCs w:val="24"/>
              </w:rPr>
              <w:t>Security, including alarm systems</w:t>
            </w:r>
          </w:p>
          <w:p w14:paraId="6AB86350" w14:textId="77777777" w:rsidR="00E17B75" w:rsidRPr="004300A0" w:rsidRDefault="00E17B75" w:rsidP="00B91C5D">
            <w:pPr>
              <w:pStyle w:val="3Bulletedcopyblue"/>
              <w:rPr>
                <w:sz w:val="24"/>
                <w:szCs w:val="24"/>
              </w:rPr>
            </w:pPr>
            <w:r w:rsidRPr="004300A0">
              <w:rPr>
                <w:sz w:val="24"/>
                <w:szCs w:val="24"/>
              </w:rPr>
              <w:t>Cleaning work</w:t>
            </w:r>
          </w:p>
          <w:p w14:paraId="3EC6F3BE" w14:textId="77777777" w:rsidR="00E17B75" w:rsidRPr="004300A0" w:rsidRDefault="00E17B75" w:rsidP="00B91C5D">
            <w:pPr>
              <w:pStyle w:val="3Bulletedcopyblue"/>
              <w:rPr>
                <w:sz w:val="24"/>
                <w:szCs w:val="24"/>
              </w:rPr>
            </w:pPr>
            <w:r w:rsidRPr="004300A0">
              <w:rPr>
                <w:sz w:val="24"/>
                <w:szCs w:val="24"/>
              </w:rPr>
              <w:t xml:space="preserve">DIY </w:t>
            </w:r>
          </w:p>
          <w:p w14:paraId="71818747" w14:textId="77777777" w:rsidR="00E17B75" w:rsidRPr="004300A0" w:rsidRDefault="00E17B75" w:rsidP="00B91C5D">
            <w:pPr>
              <w:pStyle w:val="3Bulletedcopyblue"/>
              <w:rPr>
                <w:sz w:val="24"/>
                <w:szCs w:val="24"/>
              </w:rPr>
            </w:pPr>
            <w:r w:rsidRPr="004300A0">
              <w:rPr>
                <w:sz w:val="24"/>
                <w:szCs w:val="24"/>
              </w:rPr>
              <w:t>Working in a team</w:t>
            </w:r>
          </w:p>
          <w:p w14:paraId="112FA508" w14:textId="77777777" w:rsidR="00E17B75" w:rsidRPr="004300A0" w:rsidRDefault="00E17B75" w:rsidP="00B91C5D">
            <w:pPr>
              <w:pStyle w:val="3Bulletedcopyblue"/>
              <w:rPr>
                <w:sz w:val="24"/>
                <w:szCs w:val="24"/>
              </w:rPr>
            </w:pPr>
            <w:r w:rsidRPr="004300A0">
              <w:rPr>
                <w:sz w:val="24"/>
                <w:szCs w:val="24"/>
              </w:rPr>
              <w:t>Working with contractors</w:t>
            </w:r>
          </w:p>
          <w:p w14:paraId="6BDAEFA8" w14:textId="0567D6F2" w:rsidR="00E17B75" w:rsidRPr="004300A0" w:rsidRDefault="00E17B75" w:rsidP="00B91C5D">
            <w:pPr>
              <w:pStyle w:val="3Bulletedcopyblue"/>
              <w:numPr>
                <w:ilvl w:val="0"/>
                <w:numId w:val="0"/>
              </w:numPr>
              <w:rPr>
                <w:sz w:val="24"/>
                <w:szCs w:val="24"/>
                <w:highlight w:val="yellow"/>
              </w:rPr>
            </w:pPr>
          </w:p>
        </w:tc>
        <w:tc>
          <w:tcPr>
            <w:tcW w:w="2343" w:type="dxa"/>
          </w:tcPr>
          <w:p w14:paraId="57CE7347" w14:textId="77777777" w:rsidR="00E17B75" w:rsidRDefault="00FF42B3" w:rsidP="00FF42B3">
            <w:pPr>
              <w:pStyle w:val="3Bulletedcopyblue"/>
              <w:numPr>
                <w:ilvl w:val="0"/>
                <w:numId w:val="0"/>
              </w:numPr>
              <w:rPr>
                <w:sz w:val="24"/>
                <w:szCs w:val="24"/>
              </w:rPr>
            </w:pPr>
            <w:r>
              <w:rPr>
                <w:sz w:val="24"/>
                <w:szCs w:val="24"/>
              </w:rPr>
              <w:t>D</w:t>
            </w:r>
          </w:p>
          <w:p w14:paraId="558E73E8" w14:textId="77777777" w:rsidR="00FF42B3" w:rsidRDefault="00FF42B3" w:rsidP="00FF42B3">
            <w:pPr>
              <w:pStyle w:val="3Bulletedcopyblue"/>
              <w:numPr>
                <w:ilvl w:val="0"/>
                <w:numId w:val="0"/>
              </w:numPr>
              <w:rPr>
                <w:sz w:val="24"/>
                <w:szCs w:val="24"/>
              </w:rPr>
            </w:pPr>
            <w:r>
              <w:rPr>
                <w:sz w:val="24"/>
                <w:szCs w:val="24"/>
              </w:rPr>
              <w:t>E</w:t>
            </w:r>
          </w:p>
          <w:p w14:paraId="470914B3" w14:textId="77777777" w:rsidR="00FF42B3" w:rsidRDefault="00FF42B3" w:rsidP="00FF42B3">
            <w:pPr>
              <w:pStyle w:val="3Bulletedcopyblue"/>
              <w:numPr>
                <w:ilvl w:val="0"/>
                <w:numId w:val="0"/>
              </w:numPr>
              <w:rPr>
                <w:sz w:val="24"/>
                <w:szCs w:val="24"/>
              </w:rPr>
            </w:pPr>
            <w:r>
              <w:rPr>
                <w:sz w:val="24"/>
                <w:szCs w:val="24"/>
              </w:rPr>
              <w:t>D</w:t>
            </w:r>
          </w:p>
          <w:p w14:paraId="6640F02E" w14:textId="77777777" w:rsidR="00FF42B3" w:rsidRDefault="00FF42B3" w:rsidP="00FF42B3">
            <w:pPr>
              <w:pStyle w:val="3Bulletedcopyblue"/>
              <w:numPr>
                <w:ilvl w:val="0"/>
                <w:numId w:val="0"/>
              </w:numPr>
              <w:rPr>
                <w:sz w:val="24"/>
                <w:szCs w:val="24"/>
              </w:rPr>
            </w:pPr>
          </w:p>
          <w:p w14:paraId="03807789" w14:textId="1BAA1053" w:rsidR="00FF42B3" w:rsidRDefault="00FF42B3" w:rsidP="00FF42B3">
            <w:pPr>
              <w:pStyle w:val="3Bulletedcopyblue"/>
              <w:numPr>
                <w:ilvl w:val="0"/>
                <w:numId w:val="0"/>
              </w:numPr>
              <w:rPr>
                <w:sz w:val="24"/>
                <w:szCs w:val="24"/>
              </w:rPr>
            </w:pPr>
            <w:r>
              <w:rPr>
                <w:sz w:val="24"/>
                <w:szCs w:val="24"/>
              </w:rPr>
              <w:t>D</w:t>
            </w:r>
          </w:p>
          <w:p w14:paraId="15859A49" w14:textId="77777777" w:rsidR="00FF42B3" w:rsidRDefault="00FF42B3" w:rsidP="00FF42B3">
            <w:pPr>
              <w:pStyle w:val="3Bulletedcopyblue"/>
              <w:numPr>
                <w:ilvl w:val="0"/>
                <w:numId w:val="0"/>
              </w:numPr>
              <w:rPr>
                <w:sz w:val="24"/>
                <w:szCs w:val="24"/>
              </w:rPr>
            </w:pPr>
            <w:r>
              <w:rPr>
                <w:sz w:val="24"/>
                <w:szCs w:val="24"/>
              </w:rPr>
              <w:t>E</w:t>
            </w:r>
          </w:p>
          <w:p w14:paraId="6078EA03" w14:textId="77777777" w:rsidR="00FF42B3" w:rsidRDefault="00FF42B3" w:rsidP="00FF42B3">
            <w:pPr>
              <w:pStyle w:val="3Bulletedcopyblue"/>
              <w:numPr>
                <w:ilvl w:val="0"/>
                <w:numId w:val="0"/>
              </w:numPr>
              <w:rPr>
                <w:sz w:val="24"/>
                <w:szCs w:val="24"/>
              </w:rPr>
            </w:pPr>
            <w:r>
              <w:rPr>
                <w:sz w:val="24"/>
                <w:szCs w:val="24"/>
              </w:rPr>
              <w:t>E</w:t>
            </w:r>
          </w:p>
          <w:p w14:paraId="016B6FAA" w14:textId="19B6626A" w:rsidR="00FF42B3" w:rsidRPr="00DC5DC1" w:rsidRDefault="00FF42B3" w:rsidP="00FF42B3">
            <w:pPr>
              <w:pStyle w:val="3Bulletedcopyblue"/>
              <w:numPr>
                <w:ilvl w:val="0"/>
                <w:numId w:val="0"/>
              </w:numPr>
              <w:rPr>
                <w:sz w:val="24"/>
                <w:szCs w:val="24"/>
              </w:rPr>
            </w:pPr>
            <w:r>
              <w:rPr>
                <w:sz w:val="24"/>
                <w:szCs w:val="24"/>
              </w:rPr>
              <w:t>D</w:t>
            </w:r>
          </w:p>
        </w:tc>
      </w:tr>
      <w:tr w:rsidR="00E17B75" w:rsidRPr="00DC5DC1" w14:paraId="11BE199F" w14:textId="11A76AA8" w:rsidTr="00FF42B3">
        <w:tc>
          <w:tcPr>
            <w:tcW w:w="2332" w:type="dxa"/>
            <w:shd w:val="clear" w:color="auto" w:fill="auto"/>
            <w:tcMar>
              <w:top w:w="113" w:type="dxa"/>
              <w:bottom w:w="113" w:type="dxa"/>
            </w:tcMar>
          </w:tcPr>
          <w:p w14:paraId="42E7078B" w14:textId="77777777" w:rsidR="00E17B75" w:rsidRPr="004300A0" w:rsidRDefault="00E17B75" w:rsidP="00B91C5D">
            <w:pPr>
              <w:pStyle w:val="3Bulletedcopyblue"/>
              <w:numPr>
                <w:ilvl w:val="0"/>
                <w:numId w:val="0"/>
              </w:numPr>
              <w:rPr>
                <w:b/>
                <w:sz w:val="24"/>
                <w:szCs w:val="24"/>
                <w:highlight w:val="yellow"/>
              </w:rPr>
            </w:pPr>
            <w:r w:rsidRPr="004300A0">
              <w:rPr>
                <w:b/>
                <w:sz w:val="24"/>
                <w:szCs w:val="24"/>
              </w:rPr>
              <w:t>Skills and knowledge</w:t>
            </w:r>
          </w:p>
        </w:tc>
        <w:tc>
          <w:tcPr>
            <w:tcW w:w="3967" w:type="dxa"/>
            <w:shd w:val="clear" w:color="auto" w:fill="auto"/>
            <w:tcMar>
              <w:top w:w="113" w:type="dxa"/>
              <w:bottom w:w="113" w:type="dxa"/>
            </w:tcMar>
          </w:tcPr>
          <w:p w14:paraId="341941F4" w14:textId="62DAF131" w:rsidR="00E17B75" w:rsidRPr="004300A0" w:rsidRDefault="00E17B75" w:rsidP="00B91C5D">
            <w:pPr>
              <w:pStyle w:val="3Bulletedcopyblue"/>
              <w:rPr>
                <w:sz w:val="24"/>
                <w:szCs w:val="24"/>
              </w:rPr>
            </w:pPr>
            <w:r w:rsidRPr="004300A0">
              <w:rPr>
                <w:sz w:val="24"/>
                <w:szCs w:val="24"/>
              </w:rPr>
              <w:t>Full drivers licen</w:t>
            </w:r>
            <w:r w:rsidR="00447CA9">
              <w:rPr>
                <w:sz w:val="24"/>
                <w:szCs w:val="24"/>
              </w:rPr>
              <w:t>c</w:t>
            </w:r>
            <w:r w:rsidRPr="004300A0">
              <w:rPr>
                <w:sz w:val="24"/>
                <w:szCs w:val="24"/>
              </w:rPr>
              <w:t>e as travel across sites will be necessary</w:t>
            </w:r>
          </w:p>
          <w:p w14:paraId="4803FB0B" w14:textId="77777777" w:rsidR="00E17B75" w:rsidRPr="004300A0" w:rsidRDefault="00E17B75" w:rsidP="00B91C5D">
            <w:pPr>
              <w:pStyle w:val="3Bulletedcopyblue"/>
              <w:rPr>
                <w:sz w:val="24"/>
                <w:szCs w:val="24"/>
              </w:rPr>
            </w:pPr>
            <w:r w:rsidRPr="004300A0">
              <w:rPr>
                <w:sz w:val="24"/>
                <w:szCs w:val="24"/>
              </w:rPr>
              <w:t>Good knowledge of health and safety regulations</w:t>
            </w:r>
          </w:p>
          <w:p w14:paraId="54A09199" w14:textId="141A7878" w:rsidR="00E17B75" w:rsidRPr="004300A0" w:rsidRDefault="00E17B75" w:rsidP="00206257">
            <w:pPr>
              <w:pStyle w:val="3Bulletedcopyblue"/>
              <w:rPr>
                <w:sz w:val="24"/>
                <w:szCs w:val="24"/>
              </w:rPr>
            </w:pPr>
            <w:r w:rsidRPr="004300A0">
              <w:rPr>
                <w:sz w:val="24"/>
                <w:szCs w:val="24"/>
              </w:rPr>
              <w:t>Ability to work flexibly, independently and as part of a team</w:t>
            </w:r>
          </w:p>
          <w:p w14:paraId="2EFE7758" w14:textId="77777777" w:rsidR="00E17B75" w:rsidRPr="004300A0" w:rsidRDefault="00E17B75" w:rsidP="00B91C5D">
            <w:pPr>
              <w:pStyle w:val="3Bulletedcopyblue"/>
              <w:rPr>
                <w:sz w:val="24"/>
                <w:szCs w:val="24"/>
              </w:rPr>
            </w:pPr>
            <w:r w:rsidRPr="004300A0">
              <w:rPr>
                <w:sz w:val="24"/>
                <w:szCs w:val="24"/>
              </w:rPr>
              <w:t xml:space="preserve">Ability to plan, </w:t>
            </w:r>
            <w:proofErr w:type="spellStart"/>
            <w:r w:rsidRPr="004300A0">
              <w:rPr>
                <w:sz w:val="24"/>
                <w:szCs w:val="24"/>
              </w:rPr>
              <w:t>organise</w:t>
            </w:r>
            <w:proofErr w:type="spellEnd"/>
            <w:r w:rsidRPr="004300A0">
              <w:rPr>
                <w:sz w:val="24"/>
                <w:szCs w:val="24"/>
              </w:rPr>
              <w:t xml:space="preserve"> and </w:t>
            </w:r>
            <w:proofErr w:type="spellStart"/>
            <w:r w:rsidRPr="004300A0">
              <w:rPr>
                <w:sz w:val="24"/>
                <w:szCs w:val="24"/>
              </w:rPr>
              <w:t>prioritise</w:t>
            </w:r>
            <w:proofErr w:type="spellEnd"/>
          </w:p>
          <w:p w14:paraId="73353FDC" w14:textId="410960F8" w:rsidR="00E17B75" w:rsidRDefault="00E17B75" w:rsidP="00B91C5D">
            <w:pPr>
              <w:pStyle w:val="3Bulletedcopyblue"/>
              <w:rPr>
                <w:sz w:val="24"/>
                <w:szCs w:val="24"/>
              </w:rPr>
            </w:pPr>
            <w:r w:rsidRPr="004300A0">
              <w:rPr>
                <w:sz w:val="24"/>
                <w:szCs w:val="24"/>
              </w:rPr>
              <w:t>Good computer skills</w:t>
            </w:r>
          </w:p>
          <w:p w14:paraId="1FD9F46C" w14:textId="099F74E3" w:rsidR="00E17B75" w:rsidRDefault="00E17B75" w:rsidP="00B91C5D">
            <w:pPr>
              <w:pStyle w:val="3Bulletedcopyblue"/>
              <w:rPr>
                <w:sz w:val="24"/>
                <w:szCs w:val="24"/>
              </w:rPr>
            </w:pPr>
            <w:r>
              <w:rPr>
                <w:sz w:val="24"/>
                <w:szCs w:val="24"/>
              </w:rPr>
              <w:t>Able to carry out small building projects</w:t>
            </w:r>
          </w:p>
          <w:p w14:paraId="4553EFCC" w14:textId="77777777" w:rsidR="00561941" w:rsidRPr="004300A0" w:rsidRDefault="00561941" w:rsidP="00561941">
            <w:pPr>
              <w:pStyle w:val="3Bulletedcopyblue"/>
              <w:numPr>
                <w:ilvl w:val="0"/>
                <w:numId w:val="0"/>
              </w:numPr>
              <w:ind w:left="340" w:hanging="170"/>
              <w:rPr>
                <w:sz w:val="24"/>
                <w:szCs w:val="24"/>
              </w:rPr>
            </w:pPr>
          </w:p>
          <w:p w14:paraId="5CDFD368" w14:textId="7BADB3AA" w:rsidR="00E17B75" w:rsidRPr="004300A0" w:rsidRDefault="00E17B75" w:rsidP="00B91C5D">
            <w:pPr>
              <w:pStyle w:val="3Bulletedcopyblue"/>
              <w:numPr>
                <w:ilvl w:val="0"/>
                <w:numId w:val="0"/>
              </w:numPr>
              <w:rPr>
                <w:sz w:val="24"/>
                <w:szCs w:val="24"/>
                <w:highlight w:val="yellow"/>
              </w:rPr>
            </w:pPr>
          </w:p>
        </w:tc>
        <w:tc>
          <w:tcPr>
            <w:tcW w:w="2343" w:type="dxa"/>
          </w:tcPr>
          <w:p w14:paraId="28B9C304" w14:textId="77777777" w:rsidR="00E17B75" w:rsidRDefault="00FF42B3" w:rsidP="00FF42B3">
            <w:pPr>
              <w:pStyle w:val="3Bulletedcopyblue"/>
              <w:numPr>
                <w:ilvl w:val="0"/>
                <w:numId w:val="0"/>
              </w:numPr>
              <w:rPr>
                <w:sz w:val="24"/>
                <w:szCs w:val="24"/>
              </w:rPr>
            </w:pPr>
            <w:r>
              <w:rPr>
                <w:sz w:val="24"/>
                <w:szCs w:val="24"/>
              </w:rPr>
              <w:t>E</w:t>
            </w:r>
          </w:p>
          <w:p w14:paraId="092BB8F1" w14:textId="77777777" w:rsidR="00FF42B3" w:rsidRDefault="00FF42B3" w:rsidP="00FF42B3">
            <w:pPr>
              <w:pStyle w:val="3Bulletedcopyblue"/>
              <w:numPr>
                <w:ilvl w:val="0"/>
                <w:numId w:val="0"/>
              </w:numPr>
              <w:rPr>
                <w:sz w:val="24"/>
                <w:szCs w:val="24"/>
              </w:rPr>
            </w:pPr>
          </w:p>
          <w:p w14:paraId="7AF5DA7D" w14:textId="77777777" w:rsidR="00FF42B3" w:rsidRDefault="00FF42B3" w:rsidP="00FF42B3">
            <w:pPr>
              <w:pStyle w:val="3Bulletedcopyblue"/>
              <w:numPr>
                <w:ilvl w:val="0"/>
                <w:numId w:val="0"/>
              </w:numPr>
              <w:rPr>
                <w:sz w:val="24"/>
                <w:szCs w:val="24"/>
              </w:rPr>
            </w:pPr>
          </w:p>
          <w:p w14:paraId="1FBA63A6" w14:textId="77777777" w:rsidR="00FF42B3" w:rsidRDefault="00FF42B3" w:rsidP="00FF42B3">
            <w:pPr>
              <w:pStyle w:val="3Bulletedcopyblue"/>
              <w:numPr>
                <w:ilvl w:val="0"/>
                <w:numId w:val="0"/>
              </w:numPr>
              <w:rPr>
                <w:sz w:val="24"/>
                <w:szCs w:val="24"/>
              </w:rPr>
            </w:pPr>
            <w:r>
              <w:rPr>
                <w:sz w:val="24"/>
                <w:szCs w:val="24"/>
              </w:rPr>
              <w:t>D</w:t>
            </w:r>
          </w:p>
          <w:p w14:paraId="6E651D11" w14:textId="77777777" w:rsidR="00FF42B3" w:rsidRDefault="00FF42B3" w:rsidP="00FF42B3">
            <w:pPr>
              <w:pStyle w:val="3Bulletedcopyblue"/>
              <w:numPr>
                <w:ilvl w:val="0"/>
                <w:numId w:val="0"/>
              </w:numPr>
              <w:rPr>
                <w:sz w:val="24"/>
                <w:szCs w:val="24"/>
              </w:rPr>
            </w:pPr>
          </w:p>
          <w:p w14:paraId="1DDF3965" w14:textId="77777777" w:rsidR="00FF42B3" w:rsidRDefault="00FF42B3" w:rsidP="00FF42B3">
            <w:pPr>
              <w:pStyle w:val="3Bulletedcopyblue"/>
              <w:numPr>
                <w:ilvl w:val="0"/>
                <w:numId w:val="0"/>
              </w:numPr>
              <w:rPr>
                <w:sz w:val="24"/>
                <w:szCs w:val="24"/>
              </w:rPr>
            </w:pPr>
            <w:r>
              <w:rPr>
                <w:sz w:val="24"/>
                <w:szCs w:val="24"/>
              </w:rPr>
              <w:t>E</w:t>
            </w:r>
          </w:p>
          <w:p w14:paraId="5F2CF834" w14:textId="568C5B60" w:rsidR="00FF42B3" w:rsidRDefault="00FF42B3" w:rsidP="00FF42B3">
            <w:pPr>
              <w:pStyle w:val="3Bulletedcopyblue"/>
              <w:numPr>
                <w:ilvl w:val="0"/>
                <w:numId w:val="0"/>
              </w:numPr>
              <w:rPr>
                <w:sz w:val="24"/>
                <w:szCs w:val="24"/>
              </w:rPr>
            </w:pPr>
          </w:p>
          <w:p w14:paraId="619A4C29" w14:textId="7768BC60" w:rsidR="00FF42B3" w:rsidRDefault="00FF42B3" w:rsidP="00FF42B3">
            <w:pPr>
              <w:pStyle w:val="3Bulletedcopyblue"/>
              <w:numPr>
                <w:ilvl w:val="0"/>
                <w:numId w:val="0"/>
              </w:numPr>
              <w:rPr>
                <w:sz w:val="24"/>
                <w:szCs w:val="24"/>
              </w:rPr>
            </w:pPr>
            <w:r>
              <w:rPr>
                <w:sz w:val="24"/>
                <w:szCs w:val="24"/>
              </w:rPr>
              <w:t>E</w:t>
            </w:r>
          </w:p>
          <w:p w14:paraId="2144EE40" w14:textId="77777777" w:rsidR="00FF42B3" w:rsidRDefault="00FF42B3" w:rsidP="00FF42B3">
            <w:pPr>
              <w:pStyle w:val="3Bulletedcopyblue"/>
              <w:numPr>
                <w:ilvl w:val="0"/>
                <w:numId w:val="0"/>
              </w:numPr>
              <w:rPr>
                <w:sz w:val="24"/>
                <w:szCs w:val="24"/>
              </w:rPr>
            </w:pPr>
            <w:r>
              <w:rPr>
                <w:sz w:val="24"/>
                <w:szCs w:val="24"/>
              </w:rPr>
              <w:t>E</w:t>
            </w:r>
          </w:p>
          <w:p w14:paraId="56297035" w14:textId="0EC28031" w:rsidR="00FF42B3" w:rsidRDefault="00FF42B3" w:rsidP="00FF42B3">
            <w:pPr>
              <w:pStyle w:val="3Bulletedcopyblue"/>
              <w:numPr>
                <w:ilvl w:val="0"/>
                <w:numId w:val="0"/>
              </w:numPr>
              <w:rPr>
                <w:sz w:val="24"/>
                <w:szCs w:val="24"/>
              </w:rPr>
            </w:pPr>
            <w:r>
              <w:rPr>
                <w:sz w:val="24"/>
                <w:szCs w:val="24"/>
              </w:rPr>
              <w:t>D</w:t>
            </w:r>
          </w:p>
          <w:p w14:paraId="5EB374B7" w14:textId="6C74C153" w:rsidR="00FF42B3" w:rsidRPr="00DC5DC1" w:rsidRDefault="00FF42B3" w:rsidP="00FF42B3">
            <w:pPr>
              <w:pStyle w:val="3Bulletedcopyblue"/>
              <w:numPr>
                <w:ilvl w:val="0"/>
                <w:numId w:val="0"/>
              </w:numPr>
              <w:rPr>
                <w:sz w:val="24"/>
                <w:szCs w:val="24"/>
              </w:rPr>
            </w:pPr>
          </w:p>
        </w:tc>
      </w:tr>
      <w:tr w:rsidR="00E17B75" w:rsidRPr="00DC5DC1" w14:paraId="68058164" w14:textId="259172FA" w:rsidTr="00561941">
        <w:trPr>
          <w:trHeight w:val="7328"/>
        </w:trPr>
        <w:tc>
          <w:tcPr>
            <w:tcW w:w="2332" w:type="dxa"/>
            <w:shd w:val="clear" w:color="auto" w:fill="auto"/>
            <w:tcMar>
              <w:top w:w="113" w:type="dxa"/>
              <w:bottom w:w="113" w:type="dxa"/>
            </w:tcMar>
          </w:tcPr>
          <w:p w14:paraId="44E99E43" w14:textId="77777777" w:rsidR="00E17B75" w:rsidRPr="004300A0" w:rsidRDefault="00E17B75" w:rsidP="00B91C5D">
            <w:pPr>
              <w:pStyle w:val="3Bulletedcopyblue"/>
              <w:numPr>
                <w:ilvl w:val="0"/>
                <w:numId w:val="0"/>
              </w:numPr>
              <w:rPr>
                <w:b/>
                <w:sz w:val="24"/>
                <w:szCs w:val="24"/>
              </w:rPr>
            </w:pPr>
            <w:r w:rsidRPr="004300A0">
              <w:rPr>
                <w:b/>
                <w:sz w:val="24"/>
                <w:szCs w:val="24"/>
              </w:rPr>
              <w:lastRenderedPageBreak/>
              <w:t>Personal qualities</w:t>
            </w:r>
          </w:p>
        </w:tc>
        <w:tc>
          <w:tcPr>
            <w:tcW w:w="3967" w:type="dxa"/>
            <w:shd w:val="clear" w:color="auto" w:fill="auto"/>
            <w:tcMar>
              <w:top w:w="113" w:type="dxa"/>
              <w:bottom w:w="113" w:type="dxa"/>
            </w:tcMar>
          </w:tcPr>
          <w:p w14:paraId="51693E57" w14:textId="77777777" w:rsidR="00E17B75" w:rsidRPr="004300A0" w:rsidRDefault="00E17B75" w:rsidP="00B91C5D">
            <w:pPr>
              <w:pStyle w:val="3Bulletedcopyblue"/>
              <w:rPr>
                <w:sz w:val="24"/>
                <w:szCs w:val="24"/>
              </w:rPr>
            </w:pPr>
            <w:r w:rsidRPr="004300A0">
              <w:rPr>
                <w:sz w:val="24"/>
                <w:szCs w:val="24"/>
              </w:rPr>
              <w:t>Commitment to promoting the ethos and values of the school and getting the best outcomes for all pupils</w:t>
            </w:r>
          </w:p>
          <w:p w14:paraId="4D896CD1" w14:textId="77777777" w:rsidR="00E17B75" w:rsidRPr="004300A0" w:rsidRDefault="00E17B75" w:rsidP="00B91C5D">
            <w:pPr>
              <w:pStyle w:val="3Bulletedcopyblue"/>
              <w:rPr>
                <w:sz w:val="24"/>
                <w:szCs w:val="24"/>
              </w:rPr>
            </w:pPr>
            <w:r w:rsidRPr="004300A0">
              <w:rPr>
                <w:sz w:val="24"/>
                <w:szCs w:val="24"/>
              </w:rPr>
              <w:t>Commitment to acting with integrity, honesty, loyalty and fairness to safeguard the assets, financial probity and reputation of the school</w:t>
            </w:r>
          </w:p>
          <w:p w14:paraId="2C206645" w14:textId="77777777" w:rsidR="00E17B75" w:rsidRPr="004300A0" w:rsidRDefault="00E17B75" w:rsidP="00B91C5D">
            <w:pPr>
              <w:pStyle w:val="3Bulletedcopyblue"/>
              <w:rPr>
                <w:sz w:val="24"/>
                <w:szCs w:val="24"/>
              </w:rPr>
            </w:pPr>
            <w:r w:rsidRPr="004300A0">
              <w:rPr>
                <w:sz w:val="24"/>
                <w:szCs w:val="24"/>
              </w:rPr>
              <w:t xml:space="preserve">Ability to work under pressure and </w:t>
            </w:r>
            <w:proofErr w:type="spellStart"/>
            <w:r w:rsidRPr="004300A0">
              <w:rPr>
                <w:sz w:val="24"/>
                <w:szCs w:val="24"/>
              </w:rPr>
              <w:t>prioritise</w:t>
            </w:r>
            <w:proofErr w:type="spellEnd"/>
            <w:r w:rsidRPr="004300A0">
              <w:rPr>
                <w:sz w:val="24"/>
                <w:szCs w:val="24"/>
              </w:rPr>
              <w:t xml:space="preserve"> effectively</w:t>
            </w:r>
          </w:p>
          <w:p w14:paraId="72001E75" w14:textId="77777777" w:rsidR="00E17B75" w:rsidRPr="004300A0" w:rsidRDefault="00E17B75" w:rsidP="00B91C5D">
            <w:pPr>
              <w:pStyle w:val="3Bulletedcopyblue"/>
              <w:rPr>
                <w:sz w:val="24"/>
                <w:szCs w:val="24"/>
              </w:rPr>
            </w:pPr>
            <w:r w:rsidRPr="004300A0">
              <w:rPr>
                <w:sz w:val="24"/>
                <w:szCs w:val="24"/>
              </w:rPr>
              <w:t>Commitment to maintaining confidentiality at all times</w:t>
            </w:r>
          </w:p>
          <w:p w14:paraId="099D73F4" w14:textId="77777777" w:rsidR="00E17B75" w:rsidRPr="004300A0" w:rsidRDefault="00E17B75" w:rsidP="00B91C5D">
            <w:pPr>
              <w:pStyle w:val="3Bulletedcopyblue"/>
              <w:rPr>
                <w:sz w:val="24"/>
                <w:szCs w:val="24"/>
              </w:rPr>
            </w:pPr>
            <w:r w:rsidRPr="004300A0">
              <w:rPr>
                <w:sz w:val="24"/>
                <w:szCs w:val="24"/>
              </w:rPr>
              <w:t>Commitment to safeguarding and equality</w:t>
            </w:r>
          </w:p>
          <w:p w14:paraId="78761E72" w14:textId="77777777" w:rsidR="00E17B75" w:rsidRPr="004300A0" w:rsidRDefault="00E17B75" w:rsidP="00B91C5D">
            <w:pPr>
              <w:pStyle w:val="3Bulletedcopyblue"/>
              <w:rPr>
                <w:sz w:val="24"/>
                <w:szCs w:val="24"/>
              </w:rPr>
            </w:pPr>
            <w:r w:rsidRPr="004300A0">
              <w:rPr>
                <w:sz w:val="24"/>
                <w:szCs w:val="24"/>
              </w:rPr>
              <w:t>Embraces change well</w:t>
            </w:r>
          </w:p>
          <w:p w14:paraId="667AEE34" w14:textId="5028DD81" w:rsidR="00E17B75" w:rsidRPr="004300A0" w:rsidRDefault="00E17B75" w:rsidP="00B91C5D">
            <w:pPr>
              <w:pStyle w:val="3Bulletedcopyblue"/>
              <w:rPr>
                <w:sz w:val="24"/>
                <w:szCs w:val="24"/>
              </w:rPr>
            </w:pPr>
            <w:r w:rsidRPr="004300A0">
              <w:rPr>
                <w:sz w:val="24"/>
                <w:szCs w:val="24"/>
              </w:rPr>
              <w:t>Deals with difficult and challenging situations effectively</w:t>
            </w:r>
            <w:r>
              <w:rPr>
                <w:sz w:val="24"/>
                <w:szCs w:val="24"/>
              </w:rPr>
              <w:t xml:space="preserve"> and with a smile.</w:t>
            </w:r>
          </w:p>
          <w:p w14:paraId="15112539" w14:textId="77777777" w:rsidR="00E17B75" w:rsidRPr="004300A0" w:rsidRDefault="00E17B75" w:rsidP="00B91C5D">
            <w:pPr>
              <w:pStyle w:val="3Bulletedcopyblue"/>
              <w:rPr>
                <w:sz w:val="24"/>
                <w:szCs w:val="24"/>
              </w:rPr>
            </w:pPr>
            <w:r w:rsidRPr="004300A0">
              <w:rPr>
                <w:sz w:val="24"/>
                <w:szCs w:val="24"/>
              </w:rPr>
              <w:t>Able to work flexibly and out of school hours as required</w:t>
            </w:r>
          </w:p>
          <w:p w14:paraId="4DCDB780" w14:textId="51D271F9" w:rsidR="00E17B75" w:rsidRPr="004300A0" w:rsidRDefault="00E17B75" w:rsidP="00B91C5D">
            <w:pPr>
              <w:pStyle w:val="3Bulletedcopyblue"/>
              <w:numPr>
                <w:ilvl w:val="0"/>
                <w:numId w:val="0"/>
              </w:numPr>
              <w:rPr>
                <w:sz w:val="24"/>
                <w:szCs w:val="24"/>
              </w:rPr>
            </w:pPr>
          </w:p>
        </w:tc>
        <w:tc>
          <w:tcPr>
            <w:tcW w:w="2343" w:type="dxa"/>
          </w:tcPr>
          <w:p w14:paraId="5E5AAA62" w14:textId="77777777" w:rsidR="00E17B75" w:rsidRDefault="00FF42B3" w:rsidP="00FF42B3">
            <w:pPr>
              <w:pStyle w:val="3Bulletedcopyblue"/>
              <w:numPr>
                <w:ilvl w:val="0"/>
                <w:numId w:val="0"/>
              </w:numPr>
              <w:ind w:left="340" w:hanging="170"/>
              <w:rPr>
                <w:sz w:val="24"/>
                <w:szCs w:val="24"/>
              </w:rPr>
            </w:pPr>
            <w:r>
              <w:rPr>
                <w:sz w:val="24"/>
                <w:szCs w:val="24"/>
              </w:rPr>
              <w:t>E</w:t>
            </w:r>
          </w:p>
          <w:p w14:paraId="65CF9817" w14:textId="77777777" w:rsidR="00FF42B3" w:rsidRDefault="00FF42B3" w:rsidP="00FF42B3">
            <w:pPr>
              <w:pStyle w:val="3Bulletedcopyblue"/>
              <w:numPr>
                <w:ilvl w:val="0"/>
                <w:numId w:val="0"/>
              </w:numPr>
              <w:ind w:left="340" w:hanging="170"/>
              <w:rPr>
                <w:sz w:val="24"/>
                <w:szCs w:val="24"/>
              </w:rPr>
            </w:pPr>
          </w:p>
          <w:p w14:paraId="7A3B78C4" w14:textId="77777777" w:rsidR="00FF42B3" w:rsidRDefault="00FF42B3" w:rsidP="00FF42B3">
            <w:pPr>
              <w:pStyle w:val="3Bulletedcopyblue"/>
              <w:numPr>
                <w:ilvl w:val="0"/>
                <w:numId w:val="0"/>
              </w:numPr>
              <w:ind w:left="340" w:hanging="170"/>
              <w:rPr>
                <w:sz w:val="24"/>
                <w:szCs w:val="24"/>
              </w:rPr>
            </w:pPr>
          </w:p>
          <w:p w14:paraId="2D233440" w14:textId="77777777" w:rsidR="00FF42B3" w:rsidRDefault="00FF42B3" w:rsidP="00FF42B3">
            <w:pPr>
              <w:pStyle w:val="3Bulletedcopyblue"/>
              <w:numPr>
                <w:ilvl w:val="0"/>
                <w:numId w:val="0"/>
              </w:numPr>
              <w:ind w:left="340" w:hanging="170"/>
              <w:rPr>
                <w:sz w:val="24"/>
                <w:szCs w:val="24"/>
              </w:rPr>
            </w:pPr>
          </w:p>
          <w:p w14:paraId="06D324F9" w14:textId="77777777" w:rsidR="00FF42B3" w:rsidRDefault="00FF42B3" w:rsidP="00FF42B3">
            <w:pPr>
              <w:pStyle w:val="3Bulletedcopyblue"/>
              <w:numPr>
                <w:ilvl w:val="0"/>
                <w:numId w:val="0"/>
              </w:numPr>
              <w:ind w:left="340" w:hanging="170"/>
              <w:rPr>
                <w:sz w:val="24"/>
                <w:szCs w:val="24"/>
              </w:rPr>
            </w:pPr>
            <w:r>
              <w:rPr>
                <w:sz w:val="24"/>
                <w:szCs w:val="24"/>
              </w:rPr>
              <w:t>E</w:t>
            </w:r>
          </w:p>
          <w:p w14:paraId="0137885D" w14:textId="77777777" w:rsidR="00FF42B3" w:rsidRDefault="00FF42B3" w:rsidP="00FF42B3">
            <w:pPr>
              <w:pStyle w:val="3Bulletedcopyblue"/>
              <w:numPr>
                <w:ilvl w:val="0"/>
                <w:numId w:val="0"/>
              </w:numPr>
              <w:ind w:left="340" w:hanging="170"/>
              <w:rPr>
                <w:sz w:val="24"/>
                <w:szCs w:val="24"/>
              </w:rPr>
            </w:pPr>
          </w:p>
          <w:p w14:paraId="540ED9FA" w14:textId="77777777" w:rsidR="00FF42B3" w:rsidRDefault="00FF42B3" w:rsidP="00FF42B3">
            <w:pPr>
              <w:pStyle w:val="3Bulletedcopyblue"/>
              <w:numPr>
                <w:ilvl w:val="0"/>
                <w:numId w:val="0"/>
              </w:numPr>
              <w:ind w:left="340" w:hanging="170"/>
              <w:rPr>
                <w:sz w:val="24"/>
                <w:szCs w:val="24"/>
              </w:rPr>
            </w:pPr>
          </w:p>
          <w:p w14:paraId="53A019BE" w14:textId="0D4C596F" w:rsidR="00FF42B3" w:rsidRDefault="00FF42B3" w:rsidP="00FF42B3">
            <w:pPr>
              <w:pStyle w:val="3Bulletedcopyblue"/>
              <w:numPr>
                <w:ilvl w:val="0"/>
                <w:numId w:val="0"/>
              </w:numPr>
              <w:ind w:left="340" w:hanging="170"/>
              <w:rPr>
                <w:sz w:val="24"/>
                <w:szCs w:val="24"/>
              </w:rPr>
            </w:pPr>
            <w:r>
              <w:rPr>
                <w:sz w:val="24"/>
                <w:szCs w:val="24"/>
              </w:rPr>
              <w:t>E</w:t>
            </w:r>
          </w:p>
          <w:p w14:paraId="450FA16F" w14:textId="03B0FC50" w:rsidR="00FF42B3" w:rsidRDefault="00FF42B3" w:rsidP="00FF42B3">
            <w:pPr>
              <w:pStyle w:val="3Bulletedcopyblue"/>
              <w:numPr>
                <w:ilvl w:val="0"/>
                <w:numId w:val="0"/>
              </w:numPr>
              <w:ind w:left="340" w:hanging="170"/>
              <w:rPr>
                <w:sz w:val="24"/>
                <w:szCs w:val="24"/>
              </w:rPr>
            </w:pPr>
          </w:p>
          <w:p w14:paraId="37CC4C80" w14:textId="63EAF29F" w:rsidR="00FF42B3" w:rsidRDefault="00FF42B3" w:rsidP="00FF42B3">
            <w:pPr>
              <w:pStyle w:val="3Bulletedcopyblue"/>
              <w:numPr>
                <w:ilvl w:val="0"/>
                <w:numId w:val="0"/>
              </w:numPr>
              <w:ind w:left="340" w:hanging="170"/>
              <w:rPr>
                <w:sz w:val="24"/>
                <w:szCs w:val="24"/>
              </w:rPr>
            </w:pPr>
            <w:r>
              <w:rPr>
                <w:sz w:val="24"/>
                <w:szCs w:val="24"/>
              </w:rPr>
              <w:t>E</w:t>
            </w:r>
          </w:p>
          <w:p w14:paraId="476A9B7F" w14:textId="5FDC39E4" w:rsidR="00FF42B3" w:rsidRDefault="00FF42B3" w:rsidP="00FF42B3">
            <w:pPr>
              <w:pStyle w:val="3Bulletedcopyblue"/>
              <w:numPr>
                <w:ilvl w:val="0"/>
                <w:numId w:val="0"/>
              </w:numPr>
              <w:ind w:left="340" w:hanging="170"/>
              <w:rPr>
                <w:sz w:val="24"/>
                <w:szCs w:val="24"/>
              </w:rPr>
            </w:pPr>
          </w:p>
          <w:p w14:paraId="1EA5C91B" w14:textId="3BA1FE51" w:rsidR="00FF42B3" w:rsidRDefault="00FF42B3" w:rsidP="00FF42B3">
            <w:pPr>
              <w:pStyle w:val="3Bulletedcopyblue"/>
              <w:numPr>
                <w:ilvl w:val="0"/>
                <w:numId w:val="0"/>
              </w:numPr>
              <w:ind w:left="340" w:hanging="170"/>
              <w:rPr>
                <w:sz w:val="24"/>
                <w:szCs w:val="24"/>
              </w:rPr>
            </w:pPr>
            <w:r>
              <w:rPr>
                <w:sz w:val="24"/>
                <w:szCs w:val="24"/>
              </w:rPr>
              <w:t>E</w:t>
            </w:r>
          </w:p>
          <w:p w14:paraId="50A6430A" w14:textId="1566B9C4" w:rsidR="00FF42B3" w:rsidRDefault="00FF42B3" w:rsidP="00FF42B3">
            <w:pPr>
              <w:pStyle w:val="3Bulletedcopyblue"/>
              <w:numPr>
                <w:ilvl w:val="0"/>
                <w:numId w:val="0"/>
              </w:numPr>
              <w:ind w:left="340" w:hanging="170"/>
              <w:rPr>
                <w:sz w:val="24"/>
                <w:szCs w:val="24"/>
              </w:rPr>
            </w:pPr>
          </w:p>
          <w:p w14:paraId="20F15398" w14:textId="33BF0F1C" w:rsidR="00FF42B3" w:rsidRDefault="00FF42B3" w:rsidP="00FF42B3">
            <w:pPr>
              <w:pStyle w:val="3Bulletedcopyblue"/>
              <w:numPr>
                <w:ilvl w:val="0"/>
                <w:numId w:val="0"/>
              </w:numPr>
              <w:ind w:left="340" w:hanging="170"/>
              <w:rPr>
                <w:sz w:val="24"/>
                <w:szCs w:val="24"/>
              </w:rPr>
            </w:pPr>
            <w:r>
              <w:rPr>
                <w:sz w:val="24"/>
                <w:szCs w:val="24"/>
              </w:rPr>
              <w:t>E</w:t>
            </w:r>
          </w:p>
          <w:p w14:paraId="43B3623D" w14:textId="53CC996C" w:rsidR="00FF42B3" w:rsidRDefault="00FF42B3" w:rsidP="00FF42B3">
            <w:pPr>
              <w:pStyle w:val="3Bulletedcopyblue"/>
              <w:numPr>
                <w:ilvl w:val="0"/>
                <w:numId w:val="0"/>
              </w:numPr>
              <w:ind w:left="340" w:hanging="170"/>
              <w:rPr>
                <w:sz w:val="24"/>
                <w:szCs w:val="24"/>
              </w:rPr>
            </w:pPr>
          </w:p>
          <w:p w14:paraId="6B26A736" w14:textId="56962774" w:rsidR="00FF42B3" w:rsidRDefault="00FF42B3" w:rsidP="00FF42B3">
            <w:pPr>
              <w:pStyle w:val="3Bulletedcopyblue"/>
              <w:numPr>
                <w:ilvl w:val="0"/>
                <w:numId w:val="0"/>
              </w:numPr>
              <w:ind w:left="340" w:hanging="170"/>
              <w:rPr>
                <w:sz w:val="24"/>
                <w:szCs w:val="24"/>
              </w:rPr>
            </w:pPr>
            <w:r>
              <w:rPr>
                <w:sz w:val="24"/>
                <w:szCs w:val="24"/>
              </w:rPr>
              <w:t>E</w:t>
            </w:r>
          </w:p>
          <w:p w14:paraId="597462B5" w14:textId="60FBA43A" w:rsidR="00FF42B3" w:rsidRDefault="00FF42B3" w:rsidP="00FF42B3">
            <w:pPr>
              <w:pStyle w:val="3Bulletedcopyblue"/>
              <w:numPr>
                <w:ilvl w:val="0"/>
                <w:numId w:val="0"/>
              </w:numPr>
              <w:ind w:left="340" w:hanging="170"/>
              <w:rPr>
                <w:sz w:val="24"/>
                <w:szCs w:val="24"/>
              </w:rPr>
            </w:pPr>
          </w:p>
          <w:p w14:paraId="30D8232E" w14:textId="6ECA7AF1" w:rsidR="00FF42B3" w:rsidRDefault="00FF42B3" w:rsidP="00FF42B3">
            <w:pPr>
              <w:pStyle w:val="3Bulletedcopyblue"/>
              <w:numPr>
                <w:ilvl w:val="0"/>
                <w:numId w:val="0"/>
              </w:numPr>
              <w:ind w:left="340" w:hanging="170"/>
              <w:rPr>
                <w:sz w:val="24"/>
                <w:szCs w:val="24"/>
              </w:rPr>
            </w:pPr>
            <w:r>
              <w:rPr>
                <w:sz w:val="24"/>
                <w:szCs w:val="24"/>
              </w:rPr>
              <w:t>E</w:t>
            </w:r>
          </w:p>
          <w:p w14:paraId="5A44C89C" w14:textId="77777777" w:rsidR="00FF42B3" w:rsidRDefault="00FF42B3" w:rsidP="00FF42B3">
            <w:pPr>
              <w:pStyle w:val="3Bulletedcopyblue"/>
              <w:numPr>
                <w:ilvl w:val="0"/>
                <w:numId w:val="0"/>
              </w:numPr>
              <w:ind w:left="340" w:hanging="170"/>
              <w:rPr>
                <w:sz w:val="24"/>
                <w:szCs w:val="24"/>
              </w:rPr>
            </w:pPr>
          </w:p>
          <w:p w14:paraId="0B6E11F1" w14:textId="18B2F57D" w:rsidR="00FF42B3" w:rsidRDefault="00FF42B3" w:rsidP="00FF42B3">
            <w:pPr>
              <w:pStyle w:val="3Bulletedcopyblue"/>
              <w:numPr>
                <w:ilvl w:val="0"/>
                <w:numId w:val="0"/>
              </w:numPr>
              <w:ind w:left="340" w:hanging="170"/>
              <w:rPr>
                <w:sz w:val="24"/>
                <w:szCs w:val="24"/>
              </w:rPr>
            </w:pPr>
          </w:p>
          <w:p w14:paraId="248072F6" w14:textId="77777777" w:rsidR="00FF42B3" w:rsidRDefault="00FF42B3" w:rsidP="00FF42B3">
            <w:pPr>
              <w:pStyle w:val="3Bulletedcopyblue"/>
              <w:numPr>
                <w:ilvl w:val="0"/>
                <w:numId w:val="0"/>
              </w:numPr>
              <w:ind w:left="340" w:hanging="170"/>
              <w:rPr>
                <w:sz w:val="24"/>
                <w:szCs w:val="24"/>
              </w:rPr>
            </w:pPr>
          </w:p>
          <w:p w14:paraId="202E9C4F" w14:textId="77777777" w:rsidR="00FF42B3" w:rsidRDefault="00FF42B3" w:rsidP="00FF42B3">
            <w:pPr>
              <w:pStyle w:val="3Bulletedcopyblue"/>
              <w:numPr>
                <w:ilvl w:val="0"/>
                <w:numId w:val="0"/>
              </w:numPr>
              <w:ind w:left="340" w:hanging="170"/>
              <w:rPr>
                <w:sz w:val="24"/>
                <w:szCs w:val="24"/>
              </w:rPr>
            </w:pPr>
          </w:p>
          <w:p w14:paraId="2C492AF9" w14:textId="77777777" w:rsidR="00FF42B3" w:rsidRDefault="00FF42B3" w:rsidP="00FF42B3">
            <w:pPr>
              <w:pStyle w:val="3Bulletedcopyblue"/>
              <w:numPr>
                <w:ilvl w:val="0"/>
                <w:numId w:val="0"/>
              </w:numPr>
              <w:ind w:left="340" w:hanging="170"/>
              <w:rPr>
                <w:sz w:val="24"/>
                <w:szCs w:val="24"/>
              </w:rPr>
            </w:pPr>
          </w:p>
          <w:p w14:paraId="57F49E8F" w14:textId="372F4A7B" w:rsidR="00FF42B3" w:rsidRPr="00DC5DC1" w:rsidRDefault="00FF42B3" w:rsidP="00FF42B3">
            <w:pPr>
              <w:pStyle w:val="3Bulletedcopyblue"/>
              <w:numPr>
                <w:ilvl w:val="0"/>
                <w:numId w:val="0"/>
              </w:numPr>
              <w:ind w:left="340" w:hanging="170"/>
              <w:rPr>
                <w:sz w:val="24"/>
                <w:szCs w:val="24"/>
              </w:rPr>
            </w:pPr>
          </w:p>
        </w:tc>
      </w:tr>
      <w:tr w:rsidR="00E17B75" w:rsidRPr="00DC5DC1" w14:paraId="38A9A4FB" w14:textId="5E73C790" w:rsidTr="00FF42B3">
        <w:tc>
          <w:tcPr>
            <w:tcW w:w="2332" w:type="dxa"/>
            <w:shd w:val="clear" w:color="auto" w:fill="auto"/>
            <w:tcMar>
              <w:top w:w="113" w:type="dxa"/>
              <w:bottom w:w="113" w:type="dxa"/>
            </w:tcMar>
          </w:tcPr>
          <w:p w14:paraId="3641B5A4" w14:textId="77777777" w:rsidR="00E17B75" w:rsidRPr="004300A0" w:rsidRDefault="00E17B75" w:rsidP="00B91C5D">
            <w:pPr>
              <w:pStyle w:val="3Bulletedcopyblue"/>
              <w:numPr>
                <w:ilvl w:val="0"/>
                <w:numId w:val="0"/>
              </w:numPr>
              <w:rPr>
                <w:b/>
                <w:sz w:val="24"/>
                <w:szCs w:val="24"/>
              </w:rPr>
            </w:pPr>
            <w:r w:rsidRPr="004300A0">
              <w:rPr>
                <w:b/>
                <w:sz w:val="24"/>
                <w:szCs w:val="24"/>
              </w:rPr>
              <w:t>Physical requirements</w:t>
            </w:r>
          </w:p>
        </w:tc>
        <w:tc>
          <w:tcPr>
            <w:tcW w:w="3967" w:type="dxa"/>
            <w:shd w:val="clear" w:color="auto" w:fill="auto"/>
            <w:tcMar>
              <w:top w:w="113" w:type="dxa"/>
              <w:bottom w:w="113" w:type="dxa"/>
            </w:tcMar>
          </w:tcPr>
          <w:p w14:paraId="11E22607" w14:textId="77777777" w:rsidR="00E17B75" w:rsidRPr="004300A0" w:rsidRDefault="00E17B75" w:rsidP="00B91C5D">
            <w:pPr>
              <w:pStyle w:val="3Bulletedcopyblue"/>
              <w:rPr>
                <w:sz w:val="24"/>
                <w:szCs w:val="24"/>
                <w:lang w:val="en-GB" w:eastAsia="en-GB"/>
              </w:rPr>
            </w:pPr>
            <w:r w:rsidRPr="004300A0">
              <w:rPr>
                <w:sz w:val="24"/>
                <w:szCs w:val="24"/>
                <w:lang w:val="en-GB" w:eastAsia="en-GB"/>
              </w:rPr>
              <w:t>Be reasonably fit to carry out the duties of the job</w:t>
            </w:r>
          </w:p>
          <w:p w14:paraId="2BD99F07" w14:textId="77777777" w:rsidR="00E17B75" w:rsidRPr="004300A0" w:rsidRDefault="00E17B75" w:rsidP="00B91C5D">
            <w:pPr>
              <w:pStyle w:val="3Bulletedcopyblue"/>
              <w:rPr>
                <w:sz w:val="24"/>
                <w:szCs w:val="24"/>
              </w:rPr>
            </w:pPr>
            <w:r w:rsidRPr="004300A0">
              <w:rPr>
                <w:sz w:val="24"/>
                <w:szCs w:val="24"/>
              </w:rPr>
              <w:t>Able to carry out some manual handling and lifting</w:t>
            </w:r>
          </w:p>
          <w:p w14:paraId="56B6AA21" w14:textId="77777777" w:rsidR="00E17B75" w:rsidRPr="004300A0" w:rsidRDefault="00E17B75" w:rsidP="00B91C5D">
            <w:pPr>
              <w:pStyle w:val="3Bulletedcopyblue"/>
              <w:rPr>
                <w:sz w:val="24"/>
                <w:szCs w:val="24"/>
              </w:rPr>
            </w:pPr>
            <w:r w:rsidRPr="004300A0">
              <w:rPr>
                <w:sz w:val="24"/>
                <w:szCs w:val="24"/>
              </w:rPr>
              <w:t>Able to carry out work at high levels using appropriate equipment</w:t>
            </w:r>
          </w:p>
        </w:tc>
        <w:tc>
          <w:tcPr>
            <w:tcW w:w="2343" w:type="dxa"/>
          </w:tcPr>
          <w:p w14:paraId="72D36828" w14:textId="77777777" w:rsidR="00E17B75" w:rsidRDefault="00FF42B3" w:rsidP="00FF42B3">
            <w:pPr>
              <w:pStyle w:val="3Bulletedcopyblue"/>
              <w:numPr>
                <w:ilvl w:val="0"/>
                <w:numId w:val="0"/>
              </w:numPr>
              <w:ind w:left="170"/>
              <w:rPr>
                <w:sz w:val="24"/>
                <w:szCs w:val="24"/>
                <w:lang w:val="en-GB" w:eastAsia="en-GB"/>
              </w:rPr>
            </w:pPr>
            <w:r>
              <w:rPr>
                <w:sz w:val="24"/>
                <w:szCs w:val="24"/>
                <w:lang w:val="en-GB" w:eastAsia="en-GB"/>
              </w:rPr>
              <w:t>E</w:t>
            </w:r>
          </w:p>
          <w:p w14:paraId="1673CCE0" w14:textId="77777777" w:rsidR="00FF42B3" w:rsidRDefault="00FF42B3" w:rsidP="00FF42B3">
            <w:pPr>
              <w:pStyle w:val="3Bulletedcopyblue"/>
              <w:numPr>
                <w:ilvl w:val="0"/>
                <w:numId w:val="0"/>
              </w:numPr>
              <w:ind w:left="170"/>
              <w:rPr>
                <w:sz w:val="24"/>
                <w:szCs w:val="24"/>
                <w:lang w:val="en-GB" w:eastAsia="en-GB"/>
              </w:rPr>
            </w:pPr>
          </w:p>
          <w:p w14:paraId="44854EAD" w14:textId="77777777" w:rsidR="00FF42B3" w:rsidRDefault="00FF42B3" w:rsidP="00FF42B3">
            <w:pPr>
              <w:pStyle w:val="3Bulletedcopyblue"/>
              <w:numPr>
                <w:ilvl w:val="0"/>
                <w:numId w:val="0"/>
              </w:numPr>
              <w:ind w:left="170"/>
              <w:rPr>
                <w:sz w:val="24"/>
                <w:szCs w:val="24"/>
                <w:lang w:val="en-GB" w:eastAsia="en-GB"/>
              </w:rPr>
            </w:pPr>
            <w:r>
              <w:rPr>
                <w:sz w:val="24"/>
                <w:szCs w:val="24"/>
                <w:lang w:val="en-GB" w:eastAsia="en-GB"/>
              </w:rPr>
              <w:t>E</w:t>
            </w:r>
          </w:p>
          <w:p w14:paraId="2077596B" w14:textId="77777777" w:rsidR="00FF42B3" w:rsidRDefault="00FF42B3" w:rsidP="00FF42B3">
            <w:pPr>
              <w:pStyle w:val="3Bulletedcopyblue"/>
              <w:numPr>
                <w:ilvl w:val="0"/>
                <w:numId w:val="0"/>
              </w:numPr>
              <w:ind w:left="170"/>
              <w:rPr>
                <w:sz w:val="24"/>
                <w:szCs w:val="24"/>
                <w:lang w:val="en-GB" w:eastAsia="en-GB"/>
              </w:rPr>
            </w:pPr>
          </w:p>
          <w:p w14:paraId="1ABBC392" w14:textId="1DAE1492" w:rsidR="00FF42B3" w:rsidRPr="00DC5DC1" w:rsidRDefault="00FF42B3" w:rsidP="00FF42B3">
            <w:pPr>
              <w:pStyle w:val="3Bulletedcopyblue"/>
              <w:numPr>
                <w:ilvl w:val="0"/>
                <w:numId w:val="0"/>
              </w:numPr>
              <w:ind w:left="170"/>
              <w:rPr>
                <w:sz w:val="24"/>
                <w:szCs w:val="24"/>
                <w:lang w:val="en-GB" w:eastAsia="en-GB"/>
              </w:rPr>
            </w:pPr>
            <w:r>
              <w:rPr>
                <w:sz w:val="24"/>
                <w:szCs w:val="24"/>
                <w:lang w:val="en-GB" w:eastAsia="en-GB"/>
              </w:rPr>
              <w:t>E</w:t>
            </w:r>
          </w:p>
        </w:tc>
      </w:tr>
    </w:tbl>
    <w:p w14:paraId="5F2B07B9" w14:textId="77777777" w:rsidR="00DC5DC1" w:rsidRPr="004300A0" w:rsidRDefault="00DC5DC1" w:rsidP="00DC5DC1">
      <w:pPr>
        <w:pStyle w:val="3Bulletedcopyblue"/>
        <w:numPr>
          <w:ilvl w:val="0"/>
          <w:numId w:val="0"/>
        </w:numPr>
        <w:rPr>
          <w:sz w:val="24"/>
          <w:szCs w:val="24"/>
          <w:highlight w:val="yellow"/>
        </w:rPr>
      </w:pPr>
    </w:p>
    <w:p w14:paraId="78068843" w14:textId="77777777" w:rsidR="00457A3B" w:rsidRPr="004300A0" w:rsidRDefault="00457A3B">
      <w:pPr>
        <w:rPr>
          <w:rFonts w:ascii="Arial" w:hAnsi="Arial" w:cs="Arial"/>
          <w:sz w:val="24"/>
          <w:szCs w:val="24"/>
        </w:rPr>
      </w:pPr>
    </w:p>
    <w:p w14:paraId="2DA6625C" w14:textId="77777777" w:rsidR="00457A3B" w:rsidRPr="004300A0" w:rsidRDefault="00457A3B" w:rsidP="00457A3B">
      <w:pPr>
        <w:pStyle w:val="DefaultText"/>
        <w:jc w:val="both"/>
        <w:rPr>
          <w:rFonts w:ascii="Arial" w:hAnsi="Arial" w:cs="Arial"/>
          <w:szCs w:val="24"/>
        </w:rPr>
      </w:pPr>
      <w:r w:rsidRPr="004300A0">
        <w:rPr>
          <w:rFonts w:ascii="Arial" w:hAnsi="Arial" w:cs="Arial"/>
          <w:szCs w:val="24"/>
        </w:rPr>
        <w:t>You must be prepared to implement the Council’s Equalities Policy at a level appropriate to the job and must at all times carry out your duties with due regard to the Council’s Equalities Policy.</w:t>
      </w:r>
    </w:p>
    <w:p w14:paraId="63182C2D" w14:textId="77777777" w:rsidR="00457A3B" w:rsidRPr="004300A0" w:rsidRDefault="00457A3B" w:rsidP="00457A3B">
      <w:pPr>
        <w:pStyle w:val="DefaultText"/>
        <w:rPr>
          <w:rFonts w:ascii="Arial" w:hAnsi="Arial" w:cs="Arial"/>
          <w:szCs w:val="24"/>
        </w:rPr>
      </w:pPr>
    </w:p>
    <w:p w14:paraId="3163A280" w14:textId="77777777" w:rsidR="00457A3B" w:rsidRPr="004300A0" w:rsidRDefault="00457A3B" w:rsidP="00457A3B">
      <w:pPr>
        <w:pStyle w:val="DefaultText"/>
        <w:jc w:val="both"/>
        <w:rPr>
          <w:rFonts w:ascii="Arial" w:hAnsi="Arial" w:cs="Arial"/>
          <w:szCs w:val="24"/>
        </w:rPr>
      </w:pPr>
      <w:r w:rsidRPr="004300A0">
        <w:rPr>
          <w:rFonts w:ascii="Arial" w:hAnsi="Arial" w:cs="Arial"/>
          <w:szCs w:val="24"/>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565DCE68" w14:textId="77777777" w:rsidR="00457A3B" w:rsidRPr="004300A0" w:rsidRDefault="00457A3B" w:rsidP="00457A3B">
      <w:pPr>
        <w:pStyle w:val="DefaultText"/>
        <w:rPr>
          <w:rFonts w:ascii="Arial" w:hAnsi="Arial" w:cs="Arial"/>
          <w:szCs w:val="24"/>
        </w:rPr>
      </w:pPr>
    </w:p>
    <w:p w14:paraId="67C457AD" w14:textId="77777777" w:rsidR="00457A3B" w:rsidRPr="004300A0" w:rsidRDefault="00457A3B" w:rsidP="00457A3B">
      <w:pPr>
        <w:pStyle w:val="DefaultText"/>
        <w:jc w:val="both"/>
        <w:rPr>
          <w:rFonts w:ascii="Arial" w:hAnsi="Arial" w:cs="Arial"/>
          <w:szCs w:val="24"/>
        </w:rPr>
      </w:pPr>
      <w:r w:rsidRPr="004300A0">
        <w:rPr>
          <w:rFonts w:ascii="Arial" w:hAnsi="Arial" w:cs="Arial"/>
          <w:szCs w:val="24"/>
        </w:rPr>
        <w:t xml:space="preserve">Your duties will be as set out in the above job description but please note that the Council reserves the right to update your job description, from time to time, to reflect changes in, or to, your job.  </w:t>
      </w:r>
    </w:p>
    <w:p w14:paraId="72647743" w14:textId="77777777" w:rsidR="00457A3B" w:rsidRPr="004300A0" w:rsidRDefault="00457A3B" w:rsidP="00457A3B">
      <w:pPr>
        <w:pStyle w:val="DefaultText"/>
        <w:rPr>
          <w:rFonts w:ascii="Arial" w:hAnsi="Arial" w:cs="Arial"/>
          <w:szCs w:val="24"/>
        </w:rPr>
      </w:pPr>
    </w:p>
    <w:p w14:paraId="1340495E" w14:textId="77777777" w:rsidR="00457A3B" w:rsidRPr="004300A0" w:rsidRDefault="00457A3B" w:rsidP="00457A3B">
      <w:pPr>
        <w:pStyle w:val="DefaultText"/>
        <w:rPr>
          <w:rFonts w:ascii="Arial" w:hAnsi="Arial" w:cs="Arial"/>
          <w:szCs w:val="24"/>
        </w:rPr>
      </w:pPr>
      <w:r w:rsidRPr="004300A0">
        <w:rPr>
          <w:rFonts w:ascii="Arial" w:hAnsi="Arial" w:cs="Arial"/>
          <w:szCs w:val="24"/>
        </w:rPr>
        <w:t>You will be consulted about any proposed changes.</w:t>
      </w:r>
    </w:p>
    <w:p w14:paraId="244B50B9" w14:textId="77777777" w:rsidR="00457A3B" w:rsidRPr="004300A0" w:rsidRDefault="00457A3B" w:rsidP="00457A3B">
      <w:pPr>
        <w:pStyle w:val="DefaultText"/>
        <w:rPr>
          <w:rFonts w:ascii="Arial" w:hAnsi="Arial" w:cs="Arial"/>
          <w:szCs w:val="24"/>
        </w:rPr>
      </w:pPr>
    </w:p>
    <w:p w14:paraId="78649E2C" w14:textId="60178FEE" w:rsidR="00457A3B" w:rsidRPr="004300A0" w:rsidRDefault="00457A3B" w:rsidP="00457A3B">
      <w:pPr>
        <w:spacing w:after="0" w:line="240" w:lineRule="auto"/>
        <w:rPr>
          <w:rFonts w:ascii="Arial" w:hAnsi="Arial" w:cs="Arial"/>
          <w:b/>
          <w:sz w:val="24"/>
          <w:szCs w:val="24"/>
        </w:rPr>
      </w:pPr>
      <w:r w:rsidRPr="004300A0">
        <w:rPr>
          <w:rFonts w:ascii="Arial" w:hAnsi="Arial" w:cs="Arial"/>
          <w:b/>
          <w:sz w:val="24"/>
          <w:szCs w:val="24"/>
        </w:rPr>
        <w:t xml:space="preserve">Please express your interest directly to </w:t>
      </w:r>
      <w:hyperlink r:id="rId8" w:history="1">
        <w:r w:rsidRPr="004300A0">
          <w:rPr>
            <w:rStyle w:val="Hyperlink"/>
            <w:rFonts w:ascii="Arial" w:hAnsi="Arial" w:cs="Arial"/>
            <w:b/>
            <w:sz w:val="24"/>
            <w:szCs w:val="24"/>
          </w:rPr>
          <w:t>recruitment@chb.org.uk</w:t>
        </w:r>
      </w:hyperlink>
    </w:p>
    <w:p w14:paraId="4714FD70" w14:textId="77777777" w:rsidR="00457A3B" w:rsidRPr="004300A0" w:rsidRDefault="00457A3B" w:rsidP="00457A3B">
      <w:pPr>
        <w:spacing w:after="0" w:line="240" w:lineRule="auto"/>
        <w:rPr>
          <w:rFonts w:ascii="Arial" w:hAnsi="Arial" w:cs="Arial"/>
          <w:color w:val="2D2D2D"/>
          <w:sz w:val="24"/>
          <w:szCs w:val="24"/>
        </w:rPr>
      </w:pPr>
    </w:p>
    <w:p w14:paraId="0B4B8A7B" w14:textId="5C964755" w:rsidR="00457A3B" w:rsidRDefault="00457A3B" w:rsidP="005C5BFD">
      <w:pPr>
        <w:rPr>
          <w:rFonts w:ascii="Arial" w:hAnsi="Arial" w:cs="Arial"/>
          <w:b/>
          <w:bCs/>
          <w:color w:val="000000"/>
          <w:sz w:val="24"/>
          <w:szCs w:val="24"/>
        </w:rPr>
      </w:pPr>
      <w:r w:rsidRPr="004300A0">
        <w:rPr>
          <w:rFonts w:ascii="Arial" w:hAnsi="Arial" w:cs="Arial"/>
          <w:b/>
          <w:bCs/>
          <w:color w:val="000000"/>
          <w:sz w:val="24"/>
          <w:szCs w:val="24"/>
        </w:rPr>
        <w:t xml:space="preserve">Closing date for applications: </w:t>
      </w:r>
      <w:r w:rsidR="00511DC6" w:rsidRPr="004300A0">
        <w:rPr>
          <w:rFonts w:ascii="Arial" w:hAnsi="Arial" w:cs="Arial"/>
          <w:b/>
          <w:bCs/>
          <w:color w:val="000000"/>
          <w:sz w:val="24"/>
          <w:szCs w:val="24"/>
        </w:rPr>
        <w:t xml:space="preserve"> </w:t>
      </w:r>
      <w:r w:rsidR="00E17B75">
        <w:rPr>
          <w:rFonts w:ascii="Arial" w:hAnsi="Arial" w:cs="Arial"/>
          <w:b/>
          <w:bCs/>
          <w:color w:val="000000"/>
          <w:sz w:val="24"/>
          <w:szCs w:val="24"/>
        </w:rPr>
        <w:t>9</w:t>
      </w:r>
      <w:r w:rsidR="00E17B75" w:rsidRPr="00E17B75">
        <w:rPr>
          <w:rFonts w:ascii="Arial" w:hAnsi="Arial" w:cs="Arial"/>
          <w:b/>
          <w:bCs/>
          <w:color w:val="000000"/>
          <w:sz w:val="24"/>
          <w:szCs w:val="24"/>
          <w:vertAlign w:val="superscript"/>
        </w:rPr>
        <w:t>th</w:t>
      </w:r>
      <w:r w:rsidR="00E17B75">
        <w:rPr>
          <w:rFonts w:ascii="Arial" w:hAnsi="Arial" w:cs="Arial"/>
          <w:b/>
          <w:bCs/>
          <w:color w:val="000000"/>
          <w:sz w:val="24"/>
          <w:szCs w:val="24"/>
        </w:rPr>
        <w:t xml:space="preserve"> December </w:t>
      </w:r>
      <w:r w:rsidR="00511DC6" w:rsidRPr="004300A0">
        <w:rPr>
          <w:rFonts w:ascii="Arial" w:hAnsi="Arial" w:cs="Arial"/>
          <w:b/>
          <w:bCs/>
          <w:color w:val="000000"/>
          <w:sz w:val="24"/>
          <w:szCs w:val="24"/>
        </w:rPr>
        <w:t>2024</w:t>
      </w:r>
    </w:p>
    <w:p w14:paraId="6C0C4D86" w14:textId="51F8BE04" w:rsidR="00457A3B" w:rsidRPr="004300A0" w:rsidRDefault="00457A3B" w:rsidP="005C5BFD">
      <w:pPr>
        <w:rPr>
          <w:rFonts w:ascii="Arial" w:hAnsi="Arial" w:cs="Arial"/>
          <w:b/>
          <w:bCs/>
          <w:color w:val="000000"/>
          <w:sz w:val="24"/>
          <w:szCs w:val="24"/>
        </w:rPr>
      </w:pPr>
      <w:r w:rsidRPr="004300A0">
        <w:rPr>
          <w:rFonts w:ascii="Arial" w:hAnsi="Arial" w:cs="Arial"/>
          <w:b/>
          <w:bCs/>
          <w:color w:val="000000"/>
          <w:sz w:val="24"/>
          <w:szCs w:val="24"/>
        </w:rPr>
        <w:t>Interview date:</w:t>
      </w:r>
      <w:r w:rsidR="005C5BFD" w:rsidRPr="004300A0">
        <w:rPr>
          <w:rFonts w:ascii="Arial" w:hAnsi="Arial" w:cs="Arial"/>
          <w:b/>
          <w:bCs/>
          <w:color w:val="000000"/>
          <w:sz w:val="24"/>
          <w:szCs w:val="24"/>
        </w:rPr>
        <w:t xml:space="preserve"> </w:t>
      </w:r>
      <w:r w:rsidR="00E17B75">
        <w:rPr>
          <w:rFonts w:ascii="Arial" w:hAnsi="Arial" w:cs="Arial"/>
          <w:b/>
          <w:bCs/>
          <w:color w:val="000000"/>
          <w:sz w:val="24"/>
          <w:szCs w:val="24"/>
        </w:rPr>
        <w:t>16</w:t>
      </w:r>
      <w:r w:rsidR="00511DC6" w:rsidRPr="004300A0">
        <w:rPr>
          <w:rFonts w:ascii="Arial" w:hAnsi="Arial" w:cs="Arial"/>
          <w:b/>
          <w:bCs/>
          <w:color w:val="000000"/>
          <w:sz w:val="24"/>
          <w:szCs w:val="24"/>
          <w:vertAlign w:val="superscript"/>
        </w:rPr>
        <w:t>th</w:t>
      </w:r>
      <w:r w:rsidR="00511DC6" w:rsidRPr="004300A0">
        <w:rPr>
          <w:rFonts w:ascii="Arial" w:hAnsi="Arial" w:cs="Arial"/>
          <w:b/>
          <w:bCs/>
          <w:color w:val="000000"/>
          <w:sz w:val="24"/>
          <w:szCs w:val="24"/>
        </w:rPr>
        <w:t xml:space="preserve"> </w:t>
      </w:r>
      <w:r w:rsidR="00E17B75">
        <w:rPr>
          <w:rFonts w:ascii="Arial" w:hAnsi="Arial" w:cs="Arial"/>
          <w:b/>
          <w:bCs/>
          <w:color w:val="000000"/>
          <w:sz w:val="24"/>
          <w:szCs w:val="24"/>
        </w:rPr>
        <w:t xml:space="preserve">December </w:t>
      </w:r>
      <w:r w:rsidR="00511DC6" w:rsidRPr="004300A0">
        <w:rPr>
          <w:rFonts w:ascii="Arial" w:hAnsi="Arial" w:cs="Arial"/>
          <w:b/>
          <w:bCs/>
          <w:color w:val="000000"/>
          <w:sz w:val="24"/>
          <w:szCs w:val="24"/>
        </w:rPr>
        <w:t>2024</w:t>
      </w:r>
    </w:p>
    <w:p w14:paraId="2F06FA67" w14:textId="77777777" w:rsidR="00313700" w:rsidRPr="004300A0" w:rsidRDefault="00313700" w:rsidP="00457A3B">
      <w:pPr>
        <w:spacing w:after="0" w:line="240" w:lineRule="auto"/>
        <w:rPr>
          <w:rFonts w:ascii="Arial" w:hAnsi="Arial" w:cs="Arial"/>
          <w:b/>
          <w:sz w:val="24"/>
          <w:szCs w:val="24"/>
        </w:rPr>
      </w:pPr>
    </w:p>
    <w:p w14:paraId="39C10A79" w14:textId="77777777" w:rsidR="00313700" w:rsidRPr="004300A0" w:rsidRDefault="00313700" w:rsidP="00457A3B">
      <w:pPr>
        <w:spacing w:after="0" w:line="240" w:lineRule="auto"/>
        <w:rPr>
          <w:rFonts w:ascii="Arial" w:hAnsi="Arial" w:cs="Arial"/>
          <w:b/>
          <w:sz w:val="24"/>
          <w:szCs w:val="24"/>
        </w:rPr>
      </w:pPr>
    </w:p>
    <w:p w14:paraId="3DBBA19E" w14:textId="77777777" w:rsidR="00457A3B" w:rsidRPr="004300A0" w:rsidRDefault="00457A3B" w:rsidP="00457A3B">
      <w:pPr>
        <w:spacing w:after="0" w:line="240" w:lineRule="auto"/>
        <w:rPr>
          <w:rFonts w:ascii="Arial" w:hAnsi="Arial" w:cs="Arial"/>
          <w:b/>
          <w:sz w:val="24"/>
          <w:szCs w:val="24"/>
        </w:rPr>
      </w:pPr>
      <w:r w:rsidRPr="004300A0">
        <w:rPr>
          <w:rFonts w:ascii="Arial" w:hAnsi="Arial" w:cs="Arial"/>
          <w:b/>
          <w:sz w:val="24"/>
          <w:szCs w:val="24"/>
        </w:rPr>
        <w:t>Important Information</w:t>
      </w:r>
    </w:p>
    <w:p w14:paraId="6234062F" w14:textId="77777777" w:rsidR="00457A3B" w:rsidRPr="004300A0" w:rsidRDefault="00457A3B" w:rsidP="00457A3B">
      <w:pPr>
        <w:spacing w:after="0" w:line="240" w:lineRule="auto"/>
        <w:jc w:val="center"/>
        <w:rPr>
          <w:rFonts w:ascii="Arial" w:hAnsi="Arial" w:cs="Arial"/>
          <w:b/>
          <w:sz w:val="24"/>
          <w:szCs w:val="24"/>
        </w:rPr>
      </w:pPr>
    </w:p>
    <w:p w14:paraId="00DE2679" w14:textId="77777777" w:rsidR="00457A3B" w:rsidRPr="004300A0" w:rsidRDefault="00457A3B" w:rsidP="00457A3B">
      <w:pPr>
        <w:spacing w:after="0" w:line="240" w:lineRule="auto"/>
        <w:jc w:val="both"/>
        <w:rPr>
          <w:rFonts w:ascii="Arial" w:hAnsi="Arial" w:cs="Arial"/>
          <w:b/>
          <w:sz w:val="24"/>
          <w:szCs w:val="24"/>
        </w:rPr>
      </w:pPr>
      <w:r w:rsidRPr="004300A0">
        <w:rPr>
          <w:rFonts w:ascii="Arial" w:hAnsi="Arial" w:cs="Arial"/>
          <w:b/>
          <w:sz w:val="24"/>
          <w:szCs w:val="24"/>
        </w:rPr>
        <w:t>School Visits</w:t>
      </w:r>
    </w:p>
    <w:p w14:paraId="6576AAEC" w14:textId="77777777" w:rsidR="00457A3B" w:rsidRPr="004300A0" w:rsidRDefault="00457A3B" w:rsidP="00457A3B">
      <w:pPr>
        <w:spacing w:after="0" w:line="240" w:lineRule="auto"/>
        <w:jc w:val="both"/>
        <w:rPr>
          <w:rFonts w:ascii="Arial" w:hAnsi="Arial" w:cs="Arial"/>
          <w:sz w:val="24"/>
          <w:szCs w:val="24"/>
        </w:rPr>
      </w:pPr>
      <w:r w:rsidRPr="004300A0">
        <w:rPr>
          <w:rFonts w:ascii="Arial" w:hAnsi="Arial" w:cs="Arial"/>
          <w:sz w:val="24"/>
          <w:szCs w:val="24"/>
        </w:rPr>
        <w:t>We warmly welcome potential applicants to visit the school. To arrange a visit please contact a member of our school office team on 01273</w:t>
      </w:r>
      <w:r w:rsidR="00511DC6" w:rsidRPr="004300A0">
        <w:rPr>
          <w:rFonts w:ascii="Arial" w:hAnsi="Arial" w:cs="Arial"/>
          <w:sz w:val="24"/>
          <w:szCs w:val="24"/>
        </w:rPr>
        <w:t xml:space="preserve"> 542050</w:t>
      </w:r>
      <w:r w:rsidRPr="004300A0">
        <w:rPr>
          <w:rFonts w:ascii="Arial" w:hAnsi="Arial" w:cs="Arial"/>
          <w:sz w:val="24"/>
          <w:szCs w:val="24"/>
        </w:rPr>
        <w:t xml:space="preserve"> or email sambarber@chb.org.uk</w:t>
      </w:r>
    </w:p>
    <w:p w14:paraId="14881E11" w14:textId="77777777" w:rsidR="00457A3B" w:rsidRPr="004300A0" w:rsidRDefault="00457A3B" w:rsidP="00457A3B">
      <w:pPr>
        <w:spacing w:after="0" w:line="240" w:lineRule="auto"/>
        <w:jc w:val="both"/>
        <w:rPr>
          <w:rFonts w:ascii="Arial" w:hAnsi="Arial" w:cs="Arial"/>
          <w:b/>
          <w:sz w:val="24"/>
          <w:szCs w:val="24"/>
        </w:rPr>
      </w:pPr>
    </w:p>
    <w:p w14:paraId="44F63A8E" w14:textId="77777777" w:rsidR="00457A3B" w:rsidRPr="004300A0" w:rsidRDefault="00457A3B" w:rsidP="00457A3B">
      <w:pPr>
        <w:spacing w:after="0" w:line="240" w:lineRule="auto"/>
        <w:jc w:val="both"/>
        <w:rPr>
          <w:rFonts w:ascii="Arial" w:hAnsi="Arial" w:cs="Arial"/>
          <w:sz w:val="24"/>
          <w:szCs w:val="24"/>
        </w:rPr>
      </w:pPr>
      <w:r w:rsidRPr="004300A0">
        <w:rPr>
          <w:rFonts w:ascii="Arial" w:hAnsi="Arial" w:cs="Arial"/>
          <w:sz w:val="24"/>
          <w:szCs w:val="24"/>
        </w:rPr>
        <w:t>Please return your completed application form to: recruitment@chb.org.uk</w:t>
      </w:r>
    </w:p>
    <w:p w14:paraId="35314542" w14:textId="77777777" w:rsidR="00457A3B" w:rsidRPr="004300A0" w:rsidRDefault="00457A3B" w:rsidP="00457A3B">
      <w:pPr>
        <w:spacing w:after="0" w:line="240" w:lineRule="auto"/>
        <w:jc w:val="both"/>
        <w:rPr>
          <w:rFonts w:ascii="Arial" w:hAnsi="Arial" w:cs="Arial"/>
          <w:color w:val="FF0000"/>
          <w:sz w:val="24"/>
          <w:szCs w:val="24"/>
        </w:rPr>
      </w:pPr>
    </w:p>
    <w:p w14:paraId="3E3ACF7E" w14:textId="77777777" w:rsidR="00457A3B" w:rsidRPr="004300A0" w:rsidRDefault="00457A3B" w:rsidP="00457A3B">
      <w:pPr>
        <w:spacing w:after="0" w:line="240" w:lineRule="auto"/>
        <w:jc w:val="both"/>
        <w:rPr>
          <w:rFonts w:ascii="Arial" w:hAnsi="Arial" w:cs="Arial"/>
          <w:sz w:val="24"/>
          <w:szCs w:val="24"/>
        </w:rPr>
      </w:pPr>
      <w:r w:rsidRPr="004300A0">
        <w:rPr>
          <w:rFonts w:ascii="Arial" w:hAnsi="Arial" w:cs="Arial"/>
          <w:sz w:val="24"/>
          <w:szCs w:val="24"/>
        </w:rPr>
        <w:t>We are unable to accept applications via post or CVs.</w:t>
      </w:r>
    </w:p>
    <w:p w14:paraId="7136D86E" w14:textId="77777777" w:rsidR="00457A3B" w:rsidRPr="004300A0" w:rsidRDefault="00457A3B" w:rsidP="00457A3B">
      <w:pPr>
        <w:spacing w:after="0" w:line="240" w:lineRule="auto"/>
        <w:jc w:val="both"/>
        <w:rPr>
          <w:rFonts w:ascii="Arial" w:hAnsi="Arial" w:cs="Arial"/>
          <w:sz w:val="24"/>
          <w:szCs w:val="24"/>
        </w:rPr>
      </w:pPr>
    </w:p>
    <w:p w14:paraId="6019F4FC" w14:textId="77777777" w:rsidR="00457A3B" w:rsidRPr="004300A0" w:rsidRDefault="00457A3B" w:rsidP="00457A3B">
      <w:pPr>
        <w:spacing w:after="0" w:line="240" w:lineRule="auto"/>
        <w:jc w:val="both"/>
        <w:rPr>
          <w:rFonts w:ascii="Arial" w:hAnsi="Arial" w:cs="Arial"/>
          <w:b/>
          <w:sz w:val="24"/>
          <w:szCs w:val="24"/>
        </w:rPr>
      </w:pPr>
      <w:r w:rsidRPr="004300A0">
        <w:rPr>
          <w:rFonts w:ascii="Arial" w:hAnsi="Arial" w:cs="Arial"/>
          <w:b/>
          <w:sz w:val="24"/>
          <w:szCs w:val="24"/>
        </w:rPr>
        <w:t>Shortlisting of candidates and interviews</w:t>
      </w:r>
    </w:p>
    <w:p w14:paraId="1A285BD5" w14:textId="7872F800" w:rsidR="00A55852" w:rsidRDefault="00A55852" w:rsidP="00457A3B">
      <w:pPr>
        <w:spacing w:after="0" w:line="240" w:lineRule="auto"/>
        <w:jc w:val="both"/>
        <w:rPr>
          <w:rFonts w:ascii="Arial" w:hAnsi="Arial" w:cs="Arial"/>
          <w:b/>
          <w:bCs/>
          <w:color w:val="000000"/>
          <w:sz w:val="24"/>
          <w:szCs w:val="24"/>
        </w:rPr>
      </w:pPr>
    </w:p>
    <w:p w14:paraId="31383C65" w14:textId="77777777" w:rsidR="00FF42B3" w:rsidRDefault="00FF42B3" w:rsidP="00457A3B">
      <w:pPr>
        <w:spacing w:after="0" w:line="240" w:lineRule="auto"/>
        <w:jc w:val="both"/>
        <w:rPr>
          <w:rFonts w:ascii="Arial" w:hAnsi="Arial" w:cs="Arial"/>
          <w:bCs/>
          <w:color w:val="000000"/>
          <w:sz w:val="24"/>
          <w:szCs w:val="24"/>
        </w:rPr>
      </w:pPr>
      <w:r w:rsidRPr="00FF42B3">
        <w:rPr>
          <w:rFonts w:ascii="Arial" w:hAnsi="Arial" w:cs="Arial"/>
          <w:bCs/>
          <w:color w:val="000000"/>
          <w:sz w:val="24"/>
          <w:szCs w:val="24"/>
        </w:rPr>
        <w:t>Shortlisting</w:t>
      </w:r>
      <w:r>
        <w:rPr>
          <w:rFonts w:ascii="Arial" w:hAnsi="Arial" w:cs="Arial"/>
          <w:bCs/>
          <w:color w:val="000000"/>
          <w:sz w:val="24"/>
          <w:szCs w:val="24"/>
        </w:rPr>
        <w:t xml:space="preserve"> 10</w:t>
      </w:r>
      <w:r w:rsidRPr="00FF42B3">
        <w:rPr>
          <w:rFonts w:ascii="Arial" w:hAnsi="Arial" w:cs="Arial"/>
          <w:bCs/>
          <w:color w:val="000000"/>
          <w:sz w:val="24"/>
          <w:szCs w:val="24"/>
          <w:vertAlign w:val="superscript"/>
        </w:rPr>
        <w:t>th</w:t>
      </w:r>
      <w:r>
        <w:rPr>
          <w:rFonts w:ascii="Arial" w:hAnsi="Arial" w:cs="Arial"/>
          <w:bCs/>
          <w:color w:val="000000"/>
          <w:sz w:val="24"/>
          <w:szCs w:val="24"/>
        </w:rPr>
        <w:t xml:space="preserve"> December 2024 and interviews 16</w:t>
      </w:r>
      <w:r w:rsidRPr="00FF42B3">
        <w:rPr>
          <w:rFonts w:ascii="Arial" w:hAnsi="Arial" w:cs="Arial"/>
          <w:bCs/>
          <w:color w:val="000000"/>
          <w:sz w:val="24"/>
          <w:szCs w:val="24"/>
          <w:vertAlign w:val="superscript"/>
        </w:rPr>
        <w:t>th</w:t>
      </w:r>
      <w:r>
        <w:rPr>
          <w:rFonts w:ascii="Arial" w:hAnsi="Arial" w:cs="Arial"/>
          <w:bCs/>
          <w:color w:val="000000"/>
          <w:sz w:val="24"/>
          <w:szCs w:val="24"/>
        </w:rPr>
        <w:t xml:space="preserve"> December 2024.</w:t>
      </w:r>
    </w:p>
    <w:p w14:paraId="30AC76A9" w14:textId="51E09EC8" w:rsidR="00FF42B3" w:rsidRPr="004300A0" w:rsidRDefault="00FF42B3" w:rsidP="00457A3B">
      <w:pPr>
        <w:spacing w:after="0" w:line="240" w:lineRule="auto"/>
        <w:jc w:val="both"/>
        <w:rPr>
          <w:rFonts w:ascii="Arial" w:hAnsi="Arial" w:cs="Arial"/>
          <w:bCs/>
          <w:color w:val="000000"/>
          <w:sz w:val="24"/>
          <w:szCs w:val="24"/>
        </w:rPr>
      </w:pPr>
      <w:r w:rsidRPr="00FF42B3">
        <w:rPr>
          <w:rFonts w:ascii="Arial" w:hAnsi="Arial" w:cs="Arial"/>
          <w:bCs/>
          <w:color w:val="000000"/>
          <w:sz w:val="24"/>
          <w:szCs w:val="24"/>
        </w:rPr>
        <w:t xml:space="preserve"> </w:t>
      </w:r>
    </w:p>
    <w:p w14:paraId="5ED85FA8" w14:textId="35B83FC3" w:rsidR="00457A3B" w:rsidRPr="004300A0" w:rsidRDefault="00A55852" w:rsidP="00457A3B">
      <w:pPr>
        <w:spacing w:after="0" w:line="240" w:lineRule="auto"/>
        <w:jc w:val="both"/>
        <w:rPr>
          <w:rFonts w:ascii="Arial" w:hAnsi="Arial" w:cs="Arial"/>
          <w:b/>
          <w:sz w:val="24"/>
          <w:szCs w:val="24"/>
        </w:rPr>
      </w:pPr>
      <w:r w:rsidRPr="004300A0">
        <w:rPr>
          <w:rFonts w:ascii="Arial" w:hAnsi="Arial" w:cs="Arial"/>
          <w:b/>
          <w:bCs/>
          <w:color w:val="000000"/>
          <w:sz w:val="24"/>
          <w:szCs w:val="24"/>
        </w:rPr>
        <w:t xml:space="preserve">Closing date for applications: </w:t>
      </w:r>
      <w:r w:rsidR="00FF42B3">
        <w:rPr>
          <w:rFonts w:ascii="Arial" w:hAnsi="Arial" w:cs="Arial"/>
          <w:b/>
          <w:bCs/>
          <w:color w:val="000000"/>
          <w:sz w:val="24"/>
          <w:szCs w:val="24"/>
        </w:rPr>
        <w:t>9</w:t>
      </w:r>
      <w:r w:rsidR="00FF42B3" w:rsidRPr="00FF42B3">
        <w:rPr>
          <w:rFonts w:ascii="Arial" w:hAnsi="Arial" w:cs="Arial"/>
          <w:b/>
          <w:bCs/>
          <w:color w:val="000000"/>
          <w:sz w:val="24"/>
          <w:szCs w:val="24"/>
          <w:vertAlign w:val="superscript"/>
        </w:rPr>
        <w:t>th</w:t>
      </w:r>
      <w:r w:rsidR="00FF42B3">
        <w:rPr>
          <w:rFonts w:ascii="Arial" w:hAnsi="Arial" w:cs="Arial"/>
          <w:b/>
          <w:bCs/>
          <w:color w:val="000000"/>
          <w:sz w:val="24"/>
          <w:szCs w:val="24"/>
        </w:rPr>
        <w:t xml:space="preserve"> December 2024</w:t>
      </w:r>
    </w:p>
    <w:p w14:paraId="2DDA9064" w14:textId="77777777" w:rsidR="00457A3B" w:rsidRPr="004300A0" w:rsidRDefault="00457A3B" w:rsidP="00457A3B">
      <w:pPr>
        <w:spacing w:after="0" w:line="240" w:lineRule="auto"/>
        <w:jc w:val="both"/>
        <w:rPr>
          <w:rFonts w:ascii="Arial" w:hAnsi="Arial" w:cs="Arial"/>
          <w:sz w:val="24"/>
          <w:szCs w:val="24"/>
        </w:rPr>
      </w:pPr>
      <w:r w:rsidRPr="004300A0">
        <w:rPr>
          <w:rFonts w:ascii="Arial" w:hAnsi="Arial" w:cs="Arial"/>
          <w:sz w:val="24"/>
          <w:szCs w:val="24"/>
        </w:rPr>
        <w:t xml:space="preserve">Emailed letters will be sent to shortlisted candidates and, if permission is given, your referees will then be sent a reference request.  Interview date will be </w:t>
      </w:r>
      <w:r w:rsidR="00511DC6" w:rsidRPr="004300A0">
        <w:rPr>
          <w:rFonts w:ascii="Arial" w:hAnsi="Arial" w:cs="Arial"/>
          <w:sz w:val="24"/>
          <w:szCs w:val="24"/>
        </w:rPr>
        <w:t>27</w:t>
      </w:r>
      <w:r w:rsidR="00511DC6" w:rsidRPr="004300A0">
        <w:rPr>
          <w:rFonts w:ascii="Arial" w:hAnsi="Arial" w:cs="Arial"/>
          <w:sz w:val="24"/>
          <w:szCs w:val="24"/>
          <w:vertAlign w:val="superscript"/>
        </w:rPr>
        <w:t>th</w:t>
      </w:r>
      <w:r w:rsidR="00511DC6" w:rsidRPr="004300A0">
        <w:rPr>
          <w:rFonts w:ascii="Arial" w:hAnsi="Arial" w:cs="Arial"/>
          <w:sz w:val="24"/>
          <w:szCs w:val="24"/>
        </w:rPr>
        <w:t xml:space="preserve"> march 2024</w:t>
      </w:r>
      <w:r w:rsidRPr="004300A0">
        <w:rPr>
          <w:rFonts w:ascii="Arial" w:hAnsi="Arial" w:cs="Arial"/>
          <w:sz w:val="24"/>
          <w:szCs w:val="24"/>
        </w:rPr>
        <w:t>.</w:t>
      </w:r>
    </w:p>
    <w:p w14:paraId="34E2166F" w14:textId="77777777" w:rsidR="00457A3B" w:rsidRPr="004300A0" w:rsidRDefault="00457A3B" w:rsidP="00457A3B">
      <w:pPr>
        <w:spacing w:after="0" w:line="240" w:lineRule="auto"/>
        <w:jc w:val="both"/>
        <w:rPr>
          <w:rFonts w:ascii="Arial" w:hAnsi="Arial" w:cs="Arial"/>
          <w:sz w:val="24"/>
          <w:szCs w:val="24"/>
        </w:rPr>
      </w:pPr>
    </w:p>
    <w:p w14:paraId="04BD2DE8" w14:textId="77777777" w:rsidR="00FF42B3" w:rsidRDefault="00FF42B3" w:rsidP="00457A3B">
      <w:pPr>
        <w:spacing w:after="0" w:line="240" w:lineRule="auto"/>
        <w:jc w:val="both"/>
        <w:rPr>
          <w:rFonts w:ascii="Arial" w:hAnsi="Arial" w:cs="Arial"/>
          <w:b/>
          <w:sz w:val="24"/>
          <w:szCs w:val="24"/>
        </w:rPr>
      </w:pPr>
    </w:p>
    <w:p w14:paraId="7E014691" w14:textId="77777777" w:rsidR="00FF42B3" w:rsidRDefault="00FF42B3" w:rsidP="00457A3B">
      <w:pPr>
        <w:spacing w:after="0" w:line="240" w:lineRule="auto"/>
        <w:jc w:val="both"/>
        <w:rPr>
          <w:rFonts w:ascii="Arial" w:hAnsi="Arial" w:cs="Arial"/>
          <w:b/>
          <w:sz w:val="24"/>
          <w:szCs w:val="24"/>
        </w:rPr>
      </w:pPr>
    </w:p>
    <w:p w14:paraId="60836C73" w14:textId="11FD1DB8" w:rsidR="00457A3B" w:rsidRDefault="00457A3B" w:rsidP="00457A3B">
      <w:pPr>
        <w:spacing w:after="0" w:line="240" w:lineRule="auto"/>
        <w:jc w:val="both"/>
        <w:rPr>
          <w:rFonts w:ascii="Arial" w:hAnsi="Arial" w:cs="Arial"/>
          <w:b/>
          <w:sz w:val="24"/>
          <w:szCs w:val="24"/>
        </w:rPr>
      </w:pPr>
      <w:r w:rsidRPr="004300A0">
        <w:rPr>
          <w:rFonts w:ascii="Arial" w:hAnsi="Arial" w:cs="Arial"/>
          <w:b/>
          <w:sz w:val="24"/>
          <w:szCs w:val="24"/>
        </w:rPr>
        <w:t>Salary</w:t>
      </w:r>
    </w:p>
    <w:p w14:paraId="3669C4D5" w14:textId="12B0E092" w:rsidR="00FF42B3" w:rsidRDefault="00FF42B3" w:rsidP="00457A3B">
      <w:pPr>
        <w:spacing w:after="0" w:line="240" w:lineRule="auto"/>
        <w:jc w:val="both"/>
        <w:rPr>
          <w:rFonts w:ascii="Arial" w:hAnsi="Arial" w:cs="Arial"/>
          <w:b/>
          <w:sz w:val="24"/>
          <w:szCs w:val="24"/>
        </w:rPr>
      </w:pPr>
    </w:p>
    <w:p w14:paraId="26A3F591" w14:textId="7B107BD0" w:rsidR="00FF42B3" w:rsidRPr="004300A0" w:rsidRDefault="00FF42B3" w:rsidP="00457A3B">
      <w:pPr>
        <w:spacing w:after="0" w:line="240" w:lineRule="auto"/>
        <w:jc w:val="both"/>
        <w:rPr>
          <w:rFonts w:ascii="Arial" w:hAnsi="Arial" w:cs="Arial"/>
          <w:b/>
          <w:sz w:val="24"/>
          <w:szCs w:val="24"/>
        </w:rPr>
      </w:pPr>
      <w:r w:rsidRPr="004300A0">
        <w:rPr>
          <w:rFonts w:ascii="Arial" w:hAnsi="Arial" w:cs="Arial"/>
          <w:sz w:val="24"/>
          <w:szCs w:val="24"/>
        </w:rPr>
        <w:t>SO1/2 £33,366 - £37,938</w:t>
      </w:r>
    </w:p>
    <w:p w14:paraId="2CE46699" w14:textId="77777777" w:rsidR="00457A3B" w:rsidRPr="004300A0" w:rsidRDefault="00457A3B" w:rsidP="00457A3B">
      <w:pPr>
        <w:spacing w:after="0" w:line="240" w:lineRule="auto"/>
        <w:jc w:val="both"/>
        <w:rPr>
          <w:rFonts w:ascii="Arial" w:hAnsi="Arial" w:cs="Arial"/>
          <w:b/>
          <w:sz w:val="24"/>
          <w:szCs w:val="24"/>
        </w:rPr>
      </w:pPr>
    </w:p>
    <w:p w14:paraId="3D401951" w14:textId="77777777" w:rsidR="00457A3B" w:rsidRPr="004300A0" w:rsidRDefault="00457A3B" w:rsidP="00457A3B">
      <w:pPr>
        <w:spacing w:after="0" w:line="240" w:lineRule="auto"/>
        <w:jc w:val="both"/>
        <w:rPr>
          <w:rFonts w:ascii="Arial" w:hAnsi="Arial" w:cs="Arial"/>
          <w:b/>
          <w:sz w:val="24"/>
          <w:szCs w:val="24"/>
        </w:rPr>
      </w:pPr>
    </w:p>
    <w:p w14:paraId="5F17FC76" w14:textId="77777777" w:rsidR="00457A3B" w:rsidRPr="004300A0" w:rsidRDefault="00457A3B" w:rsidP="00457A3B">
      <w:pPr>
        <w:spacing w:after="0" w:line="240" w:lineRule="auto"/>
        <w:jc w:val="both"/>
        <w:rPr>
          <w:rFonts w:ascii="Arial" w:hAnsi="Arial" w:cs="Arial"/>
          <w:b/>
          <w:sz w:val="24"/>
          <w:szCs w:val="24"/>
        </w:rPr>
      </w:pPr>
      <w:bookmarkStart w:id="1" w:name="_Hlk159502692"/>
      <w:r w:rsidRPr="004300A0">
        <w:rPr>
          <w:rFonts w:ascii="Arial" w:hAnsi="Arial" w:cs="Arial"/>
          <w:b/>
          <w:sz w:val="24"/>
          <w:szCs w:val="24"/>
        </w:rPr>
        <w:t xml:space="preserve">Safeguarding </w:t>
      </w:r>
    </w:p>
    <w:p w14:paraId="363D1202" w14:textId="77777777" w:rsidR="00457A3B" w:rsidRPr="004300A0" w:rsidRDefault="00457A3B" w:rsidP="00457A3B">
      <w:pPr>
        <w:spacing w:after="0" w:line="240" w:lineRule="auto"/>
        <w:jc w:val="both"/>
        <w:rPr>
          <w:rFonts w:ascii="Arial" w:hAnsi="Arial" w:cs="Arial"/>
          <w:b/>
          <w:sz w:val="24"/>
          <w:szCs w:val="24"/>
        </w:rPr>
      </w:pPr>
    </w:p>
    <w:p w14:paraId="2AEEFB62" w14:textId="2D2E9DD8" w:rsidR="00A27B6D" w:rsidRPr="004300A0" w:rsidRDefault="00457A3B" w:rsidP="00457A3B">
      <w:pPr>
        <w:spacing w:after="0" w:line="240" w:lineRule="auto"/>
        <w:jc w:val="both"/>
        <w:rPr>
          <w:rFonts w:ascii="Arial" w:hAnsi="Arial" w:cs="Arial"/>
          <w:sz w:val="24"/>
          <w:szCs w:val="24"/>
        </w:rPr>
      </w:pPr>
      <w:r w:rsidRPr="004300A0">
        <w:rPr>
          <w:rFonts w:ascii="Arial" w:hAnsi="Arial" w:cs="Arial"/>
          <w:sz w:val="24"/>
          <w:szCs w:val="24"/>
        </w:rPr>
        <w:t>The Management Committee are committed to safeguarding and promoting the welfare of children and young people.  In order to ensure this, our recruitment and selection policy is in accordance with both local and national guidance.</w:t>
      </w:r>
    </w:p>
    <w:bookmarkEnd w:id="1"/>
    <w:p w14:paraId="7E378BEB" w14:textId="77777777" w:rsidR="00457A3B" w:rsidRPr="004300A0" w:rsidRDefault="00457A3B">
      <w:pPr>
        <w:rPr>
          <w:rFonts w:ascii="Arial" w:hAnsi="Arial" w:cs="Arial"/>
          <w:sz w:val="24"/>
          <w:szCs w:val="24"/>
        </w:rPr>
      </w:pPr>
    </w:p>
    <w:p w14:paraId="159419E7" w14:textId="77777777" w:rsidR="005C5BFD" w:rsidRPr="004300A0" w:rsidRDefault="005C5BFD" w:rsidP="005C5BFD">
      <w:pPr>
        <w:pStyle w:val="xelementtoproof"/>
        <w:shd w:val="clear" w:color="auto" w:fill="FFFFFF"/>
        <w:spacing w:before="0" w:beforeAutospacing="0" w:after="0" w:afterAutospacing="0"/>
        <w:rPr>
          <w:rFonts w:ascii="Arial" w:hAnsi="Arial" w:cs="Arial"/>
          <w:b/>
          <w:color w:val="242424"/>
        </w:rPr>
      </w:pPr>
      <w:r w:rsidRPr="004300A0">
        <w:rPr>
          <w:rFonts w:ascii="Arial" w:hAnsi="Arial" w:cs="Arial"/>
          <w:b/>
          <w:bCs/>
          <w:color w:val="0C0D0D"/>
          <w:bdr w:val="none" w:sz="0" w:space="0" w:color="auto" w:frame="1"/>
        </w:rPr>
        <w:t>Encouraging a diverse workforce</w:t>
      </w:r>
    </w:p>
    <w:p w14:paraId="6DB2778D" w14:textId="77777777" w:rsidR="005C5BFD" w:rsidRPr="004300A0" w:rsidRDefault="005C5BFD" w:rsidP="005C5BFD">
      <w:pPr>
        <w:pStyle w:val="xelementtoproof"/>
        <w:shd w:val="clear" w:color="auto" w:fill="FAFAFA"/>
        <w:spacing w:before="0" w:after="0"/>
        <w:rPr>
          <w:rFonts w:ascii="Arial" w:hAnsi="Arial" w:cs="Arial"/>
          <w:color w:val="242424"/>
        </w:rPr>
      </w:pPr>
      <w:r w:rsidRPr="004300A0">
        <w:rPr>
          <w:rFonts w:ascii="Arial" w:hAnsi="Arial" w:cs="Arial"/>
          <w:color w:val="0C0D0D"/>
          <w:bdr w:val="none" w:sz="0" w:space="0" w:color="auto" w:frame="1"/>
        </w:rPr>
        <w:t>Our city is known and loved for its diversity. Not only is the mixture of people, culture and skills vital to the economic and social development of the city, it's what makes Brighton &amp; Hove such a great place to live, work and visit. We are committed to developing and retaining a workforce that is representative of the diverse communities we serve so we welcome applications from individuals from all backgrounds. In order to achieve our aims of proportionate representation, we particularly encourage applicants from a BME or White Other background as well as those who identify as disabled, male or trans.</w:t>
      </w:r>
    </w:p>
    <w:p w14:paraId="540C84D0" w14:textId="77777777" w:rsidR="00C619CB" w:rsidRPr="004300A0" w:rsidRDefault="00C619CB">
      <w:pPr>
        <w:rPr>
          <w:rFonts w:ascii="Arial" w:hAnsi="Arial" w:cs="Arial"/>
          <w:sz w:val="24"/>
          <w:szCs w:val="24"/>
        </w:rPr>
      </w:pPr>
    </w:p>
    <w:sectPr w:rsidR="00C619CB" w:rsidRPr="004300A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CA276" w14:textId="77777777" w:rsidR="0014392E" w:rsidRDefault="0014392E" w:rsidP="0014392E">
      <w:pPr>
        <w:spacing w:after="0" w:line="240" w:lineRule="auto"/>
      </w:pPr>
      <w:r>
        <w:separator/>
      </w:r>
    </w:p>
  </w:endnote>
  <w:endnote w:type="continuationSeparator" w:id="0">
    <w:p w14:paraId="2C60F31D" w14:textId="77777777" w:rsidR="0014392E" w:rsidRDefault="0014392E" w:rsidP="0014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7C10" w14:textId="77777777" w:rsidR="005C5BFD" w:rsidRDefault="005C5BFD" w:rsidP="005C5BFD">
    <w:pPr>
      <w:pStyle w:val="Footer"/>
      <w:tabs>
        <w:tab w:val="left" w:pos="2552"/>
        <w:tab w:val="left" w:pos="4962"/>
        <w:tab w:val="left" w:pos="7797"/>
      </w:tabs>
    </w:pPr>
    <w:r>
      <w:t>Secondary</w:t>
    </w:r>
    <w:r>
      <w:tab/>
      <w:t>Year 11 Hub</w:t>
    </w:r>
    <w:r>
      <w:tab/>
    </w:r>
    <w:r>
      <w:tab/>
      <w:t>Primary</w:t>
    </w:r>
    <w:r>
      <w:tab/>
    </w:r>
  </w:p>
  <w:p w14:paraId="75A64A86" w14:textId="77777777" w:rsidR="005C5BFD" w:rsidRDefault="005C5BFD" w:rsidP="005C5BFD">
    <w:pPr>
      <w:pStyle w:val="Footer"/>
      <w:tabs>
        <w:tab w:val="left" w:pos="2552"/>
        <w:tab w:val="left" w:pos="4962"/>
        <w:tab w:val="left" w:pos="7797"/>
      </w:tabs>
    </w:pPr>
    <w:r>
      <w:t>Lynchet Close</w:t>
    </w:r>
    <w:r>
      <w:tab/>
      <w:t>Tilbury House</w:t>
    </w:r>
    <w:r>
      <w:tab/>
    </w:r>
    <w:r>
      <w:tab/>
      <w:t>9-11 Connaught Road</w:t>
    </w:r>
    <w:r>
      <w:tab/>
    </w:r>
  </w:p>
  <w:p w14:paraId="0785F949" w14:textId="77777777" w:rsidR="005C5BFD" w:rsidRDefault="005C5BFD" w:rsidP="005C5BFD">
    <w:pPr>
      <w:pStyle w:val="Footer"/>
      <w:tabs>
        <w:tab w:val="left" w:pos="2552"/>
        <w:tab w:val="left" w:pos="4962"/>
        <w:tab w:val="left" w:pos="7797"/>
        <w:tab w:val="left" w:pos="8364"/>
      </w:tabs>
    </w:pPr>
    <w:r>
      <w:t>Brighton</w:t>
    </w:r>
    <w:r>
      <w:tab/>
      <w:t>Florence Place</w:t>
    </w:r>
    <w:r>
      <w:tab/>
    </w:r>
    <w:r>
      <w:tab/>
      <w:t>Hove</w:t>
    </w:r>
    <w:r>
      <w:tab/>
    </w:r>
  </w:p>
  <w:p w14:paraId="39B909B6" w14:textId="77777777" w:rsidR="005C5BFD" w:rsidRDefault="005C5BFD" w:rsidP="005C5BFD">
    <w:pPr>
      <w:pStyle w:val="Footer"/>
      <w:tabs>
        <w:tab w:val="left" w:pos="2552"/>
        <w:tab w:val="left" w:pos="4962"/>
        <w:tab w:val="left" w:pos="7797"/>
        <w:tab w:val="left" w:pos="8364"/>
      </w:tabs>
    </w:pPr>
    <w:r>
      <w:t>BN1 7FP</w:t>
    </w:r>
    <w:r>
      <w:tab/>
      <w:t>Brighton, BN1 7GU</w:t>
    </w:r>
    <w:r>
      <w:tab/>
    </w:r>
    <w:r>
      <w:tab/>
      <w:t>BN3 3WB</w:t>
    </w:r>
    <w:r>
      <w:tab/>
    </w:r>
  </w:p>
  <w:p w14:paraId="4F37DB05" w14:textId="314216AC" w:rsidR="005C5BFD" w:rsidRDefault="005C5BFD">
    <w:pPr>
      <w:pStyle w:val="Footer"/>
    </w:pPr>
    <w:r>
      <w:t>01273 916595                          01273 291294                       01273 327389</w:t>
    </w:r>
  </w:p>
  <w:p w14:paraId="2E1CA555" w14:textId="2D713BB3" w:rsidR="0014392E" w:rsidRDefault="005C5BF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B1883" w14:textId="77777777" w:rsidR="0014392E" w:rsidRDefault="0014392E" w:rsidP="0014392E">
      <w:pPr>
        <w:spacing w:after="0" w:line="240" w:lineRule="auto"/>
      </w:pPr>
      <w:r>
        <w:separator/>
      </w:r>
    </w:p>
  </w:footnote>
  <w:footnote w:type="continuationSeparator" w:id="0">
    <w:p w14:paraId="21570551" w14:textId="77777777" w:rsidR="0014392E" w:rsidRDefault="0014392E" w:rsidP="00143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6F5228B"/>
    <w:multiLevelType w:val="hybridMultilevel"/>
    <w:tmpl w:val="E3885A82"/>
    <w:lvl w:ilvl="0" w:tplc="FFFFFFFF">
      <w:start w:val="1"/>
      <w:numFmt w:val="decimal"/>
      <w:lvlText w:val="%1."/>
      <w:lvlJc w:val="left"/>
      <w:pPr>
        <w:tabs>
          <w:tab w:val="num" w:pos="737"/>
        </w:tabs>
        <w:ind w:left="737" w:hanging="37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73214133">
    <w:abstractNumId w:val="0"/>
  </w:num>
  <w:num w:numId="2" w16cid:durableId="1920286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2E"/>
    <w:rsid w:val="0014392E"/>
    <w:rsid w:val="00302867"/>
    <w:rsid w:val="00313700"/>
    <w:rsid w:val="00340BE6"/>
    <w:rsid w:val="004300A0"/>
    <w:rsid w:val="00447CA9"/>
    <w:rsid w:val="00457A3B"/>
    <w:rsid w:val="00470D92"/>
    <w:rsid w:val="00511DC6"/>
    <w:rsid w:val="00561941"/>
    <w:rsid w:val="005C5BFD"/>
    <w:rsid w:val="008817CC"/>
    <w:rsid w:val="00A27B6D"/>
    <w:rsid w:val="00A55852"/>
    <w:rsid w:val="00C25151"/>
    <w:rsid w:val="00C619CB"/>
    <w:rsid w:val="00D3404E"/>
    <w:rsid w:val="00D34942"/>
    <w:rsid w:val="00DC5DC1"/>
    <w:rsid w:val="00E17B75"/>
    <w:rsid w:val="00F926D6"/>
    <w:rsid w:val="00FF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F0D39E"/>
  <w15:chartTrackingRefBased/>
  <w15:docId w15:val="{ED266A34-5B82-49A7-8239-115CFA97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2E"/>
  </w:style>
  <w:style w:type="paragraph" w:styleId="Heading1">
    <w:name w:val="heading 1"/>
    <w:aliases w:val="Subhead 1"/>
    <w:basedOn w:val="Normal"/>
    <w:next w:val="Normal"/>
    <w:link w:val="Heading1Char"/>
    <w:qFormat/>
    <w:rsid w:val="00DC5DC1"/>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92E"/>
  </w:style>
  <w:style w:type="paragraph" w:styleId="Footer">
    <w:name w:val="footer"/>
    <w:basedOn w:val="Normal"/>
    <w:link w:val="FooterChar"/>
    <w:uiPriority w:val="99"/>
    <w:unhideWhenUsed/>
    <w:rsid w:val="00143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92E"/>
  </w:style>
  <w:style w:type="character" w:styleId="PlaceholderText">
    <w:name w:val="Placeholder Text"/>
    <w:basedOn w:val="DefaultParagraphFont"/>
    <w:uiPriority w:val="99"/>
    <w:semiHidden/>
    <w:rsid w:val="0014392E"/>
    <w:rPr>
      <w:color w:val="808080"/>
    </w:rPr>
  </w:style>
  <w:style w:type="paragraph" w:customStyle="1" w:styleId="DefaultText">
    <w:name w:val="Default Text"/>
    <w:basedOn w:val="Normal"/>
    <w:rsid w:val="00457A3B"/>
    <w:pPr>
      <w:spacing w:after="0" w:line="240" w:lineRule="auto"/>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457A3B"/>
    <w:rPr>
      <w:color w:val="0563C1" w:themeColor="hyperlink"/>
      <w:u w:val="single"/>
    </w:rPr>
  </w:style>
  <w:style w:type="paragraph" w:styleId="ListParagraph">
    <w:name w:val="List Paragraph"/>
    <w:basedOn w:val="Normal"/>
    <w:uiPriority w:val="34"/>
    <w:qFormat/>
    <w:rsid w:val="00313700"/>
    <w:pPr>
      <w:spacing w:after="0" w:line="240" w:lineRule="auto"/>
      <w:ind w:left="720"/>
    </w:pPr>
    <w:rPr>
      <w:rFonts w:ascii="Gill Sans" w:eastAsia="Times New Roman" w:hAnsi="Gill Sans" w:cs="Times New Roman"/>
      <w:sz w:val="24"/>
      <w:szCs w:val="24"/>
    </w:rPr>
  </w:style>
  <w:style w:type="paragraph" w:styleId="BalloonText">
    <w:name w:val="Balloon Text"/>
    <w:basedOn w:val="Normal"/>
    <w:link w:val="BalloonTextChar"/>
    <w:uiPriority w:val="99"/>
    <w:semiHidden/>
    <w:unhideWhenUsed/>
    <w:rsid w:val="00D34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04E"/>
    <w:rPr>
      <w:rFonts w:ascii="Segoe UI" w:hAnsi="Segoe UI" w:cs="Segoe UI"/>
      <w:sz w:val="18"/>
      <w:szCs w:val="18"/>
    </w:rPr>
  </w:style>
  <w:style w:type="paragraph" w:styleId="Revision">
    <w:name w:val="Revision"/>
    <w:hidden/>
    <w:uiPriority w:val="99"/>
    <w:semiHidden/>
    <w:rsid w:val="00C619CB"/>
    <w:pPr>
      <w:spacing w:after="0" w:line="240" w:lineRule="auto"/>
    </w:pPr>
  </w:style>
  <w:style w:type="character" w:styleId="CommentReference">
    <w:name w:val="annotation reference"/>
    <w:basedOn w:val="DefaultParagraphFont"/>
    <w:uiPriority w:val="99"/>
    <w:semiHidden/>
    <w:unhideWhenUsed/>
    <w:rsid w:val="00C619CB"/>
    <w:rPr>
      <w:sz w:val="16"/>
      <w:szCs w:val="16"/>
    </w:rPr>
  </w:style>
  <w:style w:type="paragraph" w:styleId="CommentText">
    <w:name w:val="annotation text"/>
    <w:basedOn w:val="Normal"/>
    <w:link w:val="CommentTextChar"/>
    <w:uiPriority w:val="99"/>
    <w:unhideWhenUsed/>
    <w:rsid w:val="00C619CB"/>
    <w:pPr>
      <w:spacing w:line="240" w:lineRule="auto"/>
    </w:pPr>
    <w:rPr>
      <w:sz w:val="20"/>
      <w:szCs w:val="20"/>
    </w:rPr>
  </w:style>
  <w:style w:type="character" w:customStyle="1" w:styleId="CommentTextChar">
    <w:name w:val="Comment Text Char"/>
    <w:basedOn w:val="DefaultParagraphFont"/>
    <w:link w:val="CommentText"/>
    <w:uiPriority w:val="99"/>
    <w:rsid w:val="00C619CB"/>
    <w:rPr>
      <w:sz w:val="20"/>
      <w:szCs w:val="20"/>
    </w:rPr>
  </w:style>
  <w:style w:type="paragraph" w:styleId="CommentSubject">
    <w:name w:val="annotation subject"/>
    <w:basedOn w:val="CommentText"/>
    <w:next w:val="CommentText"/>
    <w:link w:val="CommentSubjectChar"/>
    <w:uiPriority w:val="99"/>
    <w:semiHidden/>
    <w:unhideWhenUsed/>
    <w:rsid w:val="00C619CB"/>
    <w:rPr>
      <w:b/>
      <w:bCs/>
    </w:rPr>
  </w:style>
  <w:style w:type="character" w:customStyle="1" w:styleId="CommentSubjectChar">
    <w:name w:val="Comment Subject Char"/>
    <w:basedOn w:val="CommentTextChar"/>
    <w:link w:val="CommentSubject"/>
    <w:uiPriority w:val="99"/>
    <w:semiHidden/>
    <w:rsid w:val="00C619CB"/>
    <w:rPr>
      <w:b/>
      <w:bCs/>
      <w:sz w:val="20"/>
      <w:szCs w:val="20"/>
    </w:rPr>
  </w:style>
  <w:style w:type="paragraph" w:customStyle="1" w:styleId="xelementtoproof">
    <w:name w:val="x_elementtoproof"/>
    <w:basedOn w:val="Normal"/>
    <w:rsid w:val="005C5B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Subhead 1 Char"/>
    <w:basedOn w:val="DefaultParagraphFont"/>
    <w:link w:val="Heading1"/>
    <w:rsid w:val="00DC5DC1"/>
    <w:rPr>
      <w:rFonts w:ascii="Arial" w:eastAsia="Calibri" w:hAnsi="Arial" w:cs="Arial"/>
      <w:b/>
      <w:sz w:val="28"/>
      <w:szCs w:val="36"/>
    </w:rPr>
  </w:style>
  <w:style w:type="paragraph" w:customStyle="1" w:styleId="3Bulletedcopyblue">
    <w:name w:val="3 Bulleted copy blue"/>
    <w:basedOn w:val="Normal"/>
    <w:qFormat/>
    <w:rsid w:val="00DC5DC1"/>
    <w:pPr>
      <w:numPr>
        <w:numId w:val="2"/>
      </w:numPr>
      <w:spacing w:after="120" w:line="240" w:lineRule="auto"/>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62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hb.org.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1289</Words>
  <Characters>7353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Barber</dc:creator>
  <cp:keywords/>
  <dc:description/>
  <cp:lastModifiedBy>Alison Hodge</cp:lastModifiedBy>
  <cp:revision>2</cp:revision>
  <cp:lastPrinted>2024-11-19T12:53:00Z</cp:lastPrinted>
  <dcterms:created xsi:type="dcterms:W3CDTF">2024-11-21T17:02:00Z</dcterms:created>
  <dcterms:modified xsi:type="dcterms:W3CDTF">2024-11-21T17:02:00Z</dcterms:modified>
</cp:coreProperties>
</file>