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833E" w14:textId="6ACAD07D" w:rsidR="0008083E" w:rsidRDefault="0008083E" w:rsidP="0008083E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AD4BFE" wp14:editId="7048F70F">
            <wp:extent cx="1276350" cy="1063625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219" cy="106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5DB45" w14:textId="65755DED" w:rsidR="002F43B4" w:rsidRPr="0008083E" w:rsidRDefault="00B53122" w:rsidP="00156950">
      <w:pPr>
        <w:pStyle w:val="Heading1"/>
        <w:rPr>
          <w:rFonts w:ascii="Arial" w:hAnsi="Arial" w:cs="Arial"/>
          <w:color w:val="auto"/>
        </w:rPr>
      </w:pPr>
      <w:r w:rsidRPr="0008083E">
        <w:rPr>
          <w:rFonts w:ascii="Arial" w:hAnsi="Arial" w:cs="Arial"/>
          <w:color w:val="auto"/>
        </w:rPr>
        <w:t xml:space="preserve">Level 3 </w:t>
      </w:r>
      <w:permStart w:id="1521572558" w:edGrp="everyone"/>
      <w:r w:rsidR="002354FA">
        <w:rPr>
          <w:rFonts w:ascii="Arial" w:hAnsi="Arial" w:cs="Arial"/>
          <w:color w:val="FF0000"/>
        </w:rPr>
        <w:t>Business Administrator</w:t>
      </w:r>
      <w:permEnd w:id="1521572558"/>
      <w:r w:rsidR="004918E5" w:rsidRPr="0008083E">
        <w:rPr>
          <w:rFonts w:ascii="Arial" w:hAnsi="Arial" w:cs="Arial"/>
          <w:color w:val="FF0000"/>
        </w:rPr>
        <w:t xml:space="preserve"> </w:t>
      </w:r>
      <w:r w:rsidRPr="0008083E">
        <w:rPr>
          <w:rFonts w:ascii="Arial" w:hAnsi="Arial" w:cs="Arial"/>
          <w:color w:val="auto"/>
        </w:rPr>
        <w:t xml:space="preserve">Apprenticeship Job Description </w:t>
      </w:r>
    </w:p>
    <w:p w14:paraId="3FAD250B" w14:textId="77777777" w:rsidR="00156950" w:rsidRPr="00156950" w:rsidRDefault="00156950" w:rsidP="00156950"/>
    <w:p w14:paraId="4605D43E" w14:textId="05DE13C5" w:rsidR="00B53122" w:rsidRPr="00156950" w:rsidRDefault="00B53122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Role Purpose</w:t>
      </w:r>
    </w:p>
    <w:p w14:paraId="33A92DFB" w14:textId="1204EC7D" w:rsidR="00B53122" w:rsidRPr="002C790F" w:rsidRDefault="00C03868">
      <w:p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This is an entry level role aimed at bringing new talent into the organisation </w:t>
      </w:r>
      <w:r w:rsidR="00544EE8" w:rsidRPr="002C790F">
        <w:rPr>
          <w:rFonts w:ascii="Arial" w:hAnsi="Arial" w:cs="Arial"/>
        </w:rPr>
        <w:t>and offering a development opportunity to someone in our community.</w:t>
      </w:r>
    </w:p>
    <w:p w14:paraId="61F1220B" w14:textId="092A6EB2" w:rsidR="00544EE8" w:rsidRPr="002C790F" w:rsidRDefault="00544EE8">
      <w:pPr>
        <w:rPr>
          <w:rFonts w:ascii="Arial" w:hAnsi="Arial" w:cs="Arial"/>
        </w:rPr>
      </w:pPr>
      <w:r w:rsidRPr="002C790F">
        <w:rPr>
          <w:rFonts w:ascii="Arial" w:hAnsi="Arial" w:cs="Arial"/>
        </w:rPr>
        <w:t>The focus of this apprenticeship will be on:</w:t>
      </w:r>
    </w:p>
    <w:p w14:paraId="4244ECFE" w14:textId="1E4FD5E4" w:rsidR="008E05BB" w:rsidRPr="008E05BB" w:rsidRDefault="008E05BB" w:rsidP="00190F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E05BB">
        <w:rPr>
          <w:rFonts w:ascii="Arial" w:hAnsi="Arial" w:cs="Arial"/>
        </w:rPr>
        <w:t>upport</w:t>
      </w:r>
      <w:r>
        <w:rPr>
          <w:rFonts w:ascii="Arial" w:hAnsi="Arial" w:cs="Arial"/>
        </w:rPr>
        <w:t>ing</w:t>
      </w:r>
      <w:r w:rsidRPr="008E05BB">
        <w:rPr>
          <w:rFonts w:ascii="Arial" w:hAnsi="Arial" w:cs="Arial"/>
        </w:rPr>
        <w:t xml:space="preserve"> the work of the council by contributing to the delivery of services and projects allocated and supported by a supervising manager</w:t>
      </w:r>
    </w:p>
    <w:p w14:paraId="5275664E" w14:textId="02138794" w:rsidR="00190F11" w:rsidRPr="002C790F" w:rsidRDefault="00190F11" w:rsidP="00190F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Learning the knowledge, skills and behaviours required of the role</w:t>
      </w:r>
    </w:p>
    <w:p w14:paraId="3BE566C6" w14:textId="35567FE6" w:rsidR="00544EE8" w:rsidRPr="002C790F" w:rsidRDefault="00544EE8" w:rsidP="00544E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Completing </w:t>
      </w:r>
      <w:r w:rsidR="00C8031F" w:rsidRPr="002C790F">
        <w:rPr>
          <w:rFonts w:ascii="Arial" w:hAnsi="Arial" w:cs="Arial"/>
        </w:rPr>
        <w:t>a programme of study at level 3 which is relevant to the role</w:t>
      </w:r>
    </w:p>
    <w:p w14:paraId="15EDE111" w14:textId="396D8CE4" w:rsidR="00190F11" w:rsidRPr="002C790F" w:rsidRDefault="00A10FD9" w:rsidP="00544E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Learning to model Surrey County Council’s Values</w:t>
      </w:r>
    </w:p>
    <w:p w14:paraId="3AC2CC70" w14:textId="0BDFB9A0" w:rsidR="00A10FD9" w:rsidRPr="002C790F" w:rsidRDefault="00A10FD9" w:rsidP="00544E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Carrying out the role with enthusiasm, integrity and professionalism</w:t>
      </w:r>
    </w:p>
    <w:p w14:paraId="71DE3E08" w14:textId="77777777" w:rsidR="005A6970" w:rsidRDefault="005A6970" w:rsidP="00544EE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permStart w:id="216731538" w:edGrp="everyone"/>
      <w:r w:rsidRPr="005A6970">
        <w:rPr>
          <w:rFonts w:ascii="Arial" w:hAnsi="Arial" w:cs="Arial"/>
          <w:color w:val="FF0000"/>
        </w:rPr>
        <w:t xml:space="preserve">Demonstrating strong verbal and written communication skills </w:t>
      </w:r>
    </w:p>
    <w:p w14:paraId="62989181" w14:textId="10830161" w:rsidR="005A6970" w:rsidRDefault="005A6970" w:rsidP="00544EE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A6970">
        <w:rPr>
          <w:rFonts w:ascii="Arial" w:hAnsi="Arial" w:cs="Arial"/>
          <w:color w:val="FF0000"/>
        </w:rPr>
        <w:t>Showing initiative by organising and managing own priorities and time</w:t>
      </w:r>
    </w:p>
    <w:p w14:paraId="6E70BD6C" w14:textId="389FE348" w:rsidR="005A6970" w:rsidRDefault="005A6970" w:rsidP="00544EE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5A6970">
        <w:rPr>
          <w:rFonts w:ascii="Arial" w:hAnsi="Arial" w:cs="Arial"/>
          <w:color w:val="FF0000"/>
        </w:rPr>
        <w:t xml:space="preserve">Delivering an excellent </w:t>
      </w:r>
      <w:r w:rsidR="00F378F5">
        <w:rPr>
          <w:rFonts w:ascii="Arial" w:hAnsi="Arial" w:cs="Arial"/>
          <w:color w:val="FF0000"/>
        </w:rPr>
        <w:t xml:space="preserve">support </w:t>
      </w:r>
      <w:r w:rsidRPr="005A6970">
        <w:rPr>
          <w:rFonts w:ascii="Arial" w:hAnsi="Arial" w:cs="Arial"/>
          <w:color w:val="FF0000"/>
        </w:rPr>
        <w:t>service to</w:t>
      </w:r>
      <w:r w:rsidR="00F378F5">
        <w:rPr>
          <w:rFonts w:ascii="Arial" w:hAnsi="Arial" w:cs="Arial"/>
          <w:color w:val="FF0000"/>
        </w:rPr>
        <w:t xml:space="preserve"> the team and</w:t>
      </w:r>
      <w:r w:rsidR="005B57F1">
        <w:rPr>
          <w:rFonts w:ascii="Arial" w:hAnsi="Arial" w:cs="Arial"/>
          <w:color w:val="FF0000"/>
        </w:rPr>
        <w:t xml:space="preserve"> our</w:t>
      </w:r>
      <w:r w:rsidRPr="005A6970">
        <w:rPr>
          <w:rFonts w:ascii="Arial" w:hAnsi="Arial" w:cs="Arial"/>
          <w:color w:val="FF0000"/>
        </w:rPr>
        <w:t xml:space="preserve"> customers</w:t>
      </w:r>
    </w:p>
    <w:p w14:paraId="558757C3" w14:textId="7DEDF5AD" w:rsidR="00EE4CB4" w:rsidRDefault="003E459C" w:rsidP="00544EE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Following established </w:t>
      </w:r>
      <w:r w:rsidR="006C1DAA">
        <w:rPr>
          <w:rFonts w:ascii="Arial" w:hAnsi="Arial" w:cs="Arial"/>
          <w:color w:val="FF0000"/>
        </w:rPr>
        <w:t>administrative processes and looking for ways to improve them</w:t>
      </w:r>
    </w:p>
    <w:p w14:paraId="0CB004D8" w14:textId="0CD8A64E" w:rsidR="006009CE" w:rsidRPr="006009CE" w:rsidRDefault="006009CE" w:rsidP="00544EE8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</w:rPr>
      </w:pPr>
      <w:r w:rsidRPr="008A4ED1">
        <w:rPr>
          <w:rFonts w:ascii="Arial" w:eastAsia="Times New Roman" w:hAnsi="Arial" w:cs="Arial"/>
          <w:color w:val="FF0000"/>
          <w:lang w:eastAsia="en-GB"/>
        </w:rPr>
        <w:t xml:space="preserve">Please do not use this section to list all duties. Instead focus on what is required rather than how the job is done. </w:t>
      </w:r>
    </w:p>
    <w:p w14:paraId="6246CD2A" w14:textId="1818DBAC" w:rsidR="006009CE" w:rsidRDefault="006009CE" w:rsidP="006009CE">
      <w:pPr>
        <w:pStyle w:val="ListParagraph"/>
        <w:rPr>
          <w:rFonts w:ascii="Arial" w:hAnsi="Arial" w:cs="Arial"/>
          <w:color w:val="FF0000"/>
        </w:rPr>
      </w:pPr>
      <w:r w:rsidRPr="008A4ED1">
        <w:rPr>
          <w:rFonts w:ascii="Arial" w:eastAsia="Times New Roman" w:hAnsi="Arial" w:cs="Arial"/>
          <w:b/>
          <w:bCs/>
          <w:color w:val="FF0000"/>
          <w:lang w:eastAsia="en-GB"/>
        </w:rPr>
        <w:t>IDEALLY THIS SECTION SHOULD NOT BE LONGER THAN HALF A PAGE</w:t>
      </w:r>
    </w:p>
    <w:permEnd w:id="216731538"/>
    <w:p w14:paraId="010A16E2" w14:textId="5FA0B0B2" w:rsidR="00B53122" w:rsidRPr="00156950" w:rsidRDefault="00B53122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Work Context</w:t>
      </w:r>
    </w:p>
    <w:p w14:paraId="5DF24B8F" w14:textId="3BCA667A" w:rsidR="007574D6" w:rsidRDefault="00A9590F">
      <w:pPr>
        <w:rPr>
          <w:rFonts w:ascii="Arial" w:eastAsia="Times New Roman" w:hAnsi="Arial" w:cs="Arial"/>
          <w:color w:val="FF0000"/>
          <w:lang w:eastAsia="en-GB"/>
        </w:rPr>
      </w:pPr>
      <w:permStart w:id="611666265" w:edGrp="everyone"/>
      <w:r>
        <w:rPr>
          <w:rFonts w:ascii="Arial" w:eastAsia="Times New Roman" w:hAnsi="Arial" w:cs="Arial"/>
          <w:color w:val="FF0000"/>
          <w:lang w:eastAsia="en-GB"/>
        </w:rPr>
        <w:t xml:space="preserve">The </w:t>
      </w:r>
      <w:r w:rsidR="008D7169">
        <w:rPr>
          <w:rFonts w:ascii="Arial" w:eastAsia="Times New Roman" w:hAnsi="Arial" w:cs="Arial"/>
          <w:color w:val="FF0000"/>
          <w:lang w:eastAsia="en-GB"/>
        </w:rPr>
        <w:t>Leadership and Talent</w:t>
      </w:r>
      <w:r>
        <w:rPr>
          <w:rFonts w:ascii="Arial" w:eastAsia="Times New Roman" w:hAnsi="Arial" w:cs="Arial"/>
          <w:color w:val="FF0000"/>
          <w:lang w:eastAsia="en-GB"/>
        </w:rPr>
        <w:t xml:space="preserve"> team </w:t>
      </w:r>
      <w:r w:rsidR="00A815D7">
        <w:rPr>
          <w:rFonts w:ascii="Arial" w:eastAsia="Times New Roman" w:hAnsi="Arial" w:cs="Arial"/>
          <w:color w:val="FF0000"/>
          <w:lang w:eastAsia="en-GB"/>
        </w:rPr>
        <w:t xml:space="preserve">lead and manage </w:t>
      </w:r>
      <w:r w:rsidR="008D7169">
        <w:rPr>
          <w:rFonts w:ascii="Arial" w:eastAsia="Times New Roman" w:hAnsi="Arial" w:cs="Arial"/>
          <w:color w:val="FF0000"/>
          <w:lang w:eastAsia="en-GB"/>
        </w:rPr>
        <w:t>Surrey</w:t>
      </w:r>
      <w:r w:rsidR="00206DC6">
        <w:rPr>
          <w:rFonts w:ascii="Arial" w:eastAsia="Times New Roman" w:hAnsi="Arial" w:cs="Arial"/>
          <w:color w:val="FF0000"/>
          <w:lang w:eastAsia="en-GB"/>
        </w:rPr>
        <w:t xml:space="preserve"> County Council’s</w:t>
      </w:r>
      <w:r w:rsidR="008D7169">
        <w:rPr>
          <w:rFonts w:ascii="Arial" w:eastAsia="Times New Roman" w:hAnsi="Arial" w:cs="Arial"/>
          <w:color w:val="FF0000"/>
          <w:lang w:eastAsia="en-GB"/>
        </w:rPr>
        <w:t xml:space="preserve"> Early Careers programme</w:t>
      </w:r>
      <w:r w:rsidR="002E2CFE">
        <w:rPr>
          <w:rFonts w:ascii="Arial" w:eastAsia="Times New Roman" w:hAnsi="Arial" w:cs="Arial"/>
          <w:color w:val="FF0000"/>
          <w:lang w:eastAsia="en-GB"/>
        </w:rPr>
        <w:t>, this includes Apprenticeships, Work Experience</w:t>
      </w:r>
      <w:r w:rsidR="00785CDA">
        <w:rPr>
          <w:rFonts w:ascii="Arial" w:eastAsia="Times New Roman" w:hAnsi="Arial" w:cs="Arial"/>
          <w:color w:val="FF0000"/>
          <w:lang w:eastAsia="en-GB"/>
        </w:rPr>
        <w:t xml:space="preserve"> and T-Level </w:t>
      </w:r>
      <w:r w:rsidR="00CE3CBF">
        <w:rPr>
          <w:rFonts w:ascii="Arial" w:eastAsia="Times New Roman" w:hAnsi="Arial" w:cs="Arial"/>
          <w:color w:val="FF0000"/>
          <w:lang w:eastAsia="en-GB"/>
        </w:rPr>
        <w:t xml:space="preserve">opportunities. </w:t>
      </w:r>
      <w:r w:rsidR="005B57F1">
        <w:rPr>
          <w:rFonts w:ascii="Arial" w:eastAsia="Times New Roman" w:hAnsi="Arial" w:cs="Arial"/>
          <w:color w:val="FF0000"/>
          <w:lang w:eastAsia="en-GB"/>
        </w:rPr>
        <w:t xml:space="preserve">Our customers are our employees, </w:t>
      </w:r>
      <w:r w:rsidR="00A820B7">
        <w:rPr>
          <w:rFonts w:ascii="Arial" w:eastAsia="Times New Roman" w:hAnsi="Arial" w:cs="Arial"/>
          <w:color w:val="FF0000"/>
          <w:lang w:eastAsia="en-GB"/>
        </w:rPr>
        <w:t>schools, colleges, training providers</w:t>
      </w:r>
      <w:r w:rsidR="00017E4E">
        <w:rPr>
          <w:rFonts w:ascii="Arial" w:eastAsia="Times New Roman" w:hAnsi="Arial" w:cs="Arial"/>
          <w:color w:val="FF0000"/>
          <w:lang w:eastAsia="en-GB"/>
        </w:rPr>
        <w:t xml:space="preserve">, </w:t>
      </w:r>
      <w:r w:rsidR="00422FE6">
        <w:rPr>
          <w:rFonts w:ascii="Arial" w:eastAsia="Times New Roman" w:hAnsi="Arial" w:cs="Arial"/>
          <w:color w:val="FF0000"/>
          <w:lang w:eastAsia="en-GB"/>
        </w:rPr>
        <w:t xml:space="preserve">work experience students and </w:t>
      </w:r>
      <w:r w:rsidR="00017E4E">
        <w:rPr>
          <w:rFonts w:ascii="Arial" w:eastAsia="Times New Roman" w:hAnsi="Arial" w:cs="Arial"/>
          <w:color w:val="FF0000"/>
          <w:lang w:eastAsia="en-GB"/>
        </w:rPr>
        <w:t xml:space="preserve">potential apprentice applicants. </w:t>
      </w:r>
      <w:r w:rsidR="00CE3CBF">
        <w:rPr>
          <w:rFonts w:ascii="Arial" w:eastAsia="Times New Roman" w:hAnsi="Arial" w:cs="Arial"/>
          <w:color w:val="FF0000"/>
          <w:lang w:eastAsia="en-GB"/>
        </w:rPr>
        <w:t xml:space="preserve">This role will support the team </w:t>
      </w:r>
      <w:r w:rsidR="004A2571">
        <w:rPr>
          <w:rFonts w:ascii="Arial" w:eastAsia="Times New Roman" w:hAnsi="Arial" w:cs="Arial"/>
          <w:color w:val="FF0000"/>
          <w:lang w:eastAsia="en-GB"/>
        </w:rPr>
        <w:t xml:space="preserve">by </w:t>
      </w:r>
      <w:r w:rsidR="00376AE9">
        <w:rPr>
          <w:rFonts w:ascii="Arial" w:eastAsia="Times New Roman" w:hAnsi="Arial" w:cs="Arial"/>
          <w:color w:val="FF0000"/>
          <w:lang w:eastAsia="en-GB"/>
        </w:rPr>
        <w:t xml:space="preserve">carrying out varied </w:t>
      </w:r>
      <w:r w:rsidR="004A2571">
        <w:rPr>
          <w:rFonts w:ascii="Arial" w:eastAsia="Times New Roman" w:hAnsi="Arial" w:cs="Arial"/>
          <w:color w:val="FF0000"/>
          <w:lang w:eastAsia="en-GB"/>
        </w:rPr>
        <w:t xml:space="preserve">administrative </w:t>
      </w:r>
      <w:r w:rsidR="00376AE9">
        <w:rPr>
          <w:rFonts w:ascii="Arial" w:eastAsia="Times New Roman" w:hAnsi="Arial" w:cs="Arial"/>
          <w:color w:val="FF0000"/>
          <w:lang w:eastAsia="en-GB"/>
        </w:rPr>
        <w:t>duties</w:t>
      </w:r>
      <w:r w:rsidR="004A2571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320714">
        <w:rPr>
          <w:rFonts w:ascii="Arial" w:eastAsia="Times New Roman" w:hAnsi="Arial" w:cs="Arial"/>
          <w:color w:val="FF0000"/>
          <w:lang w:eastAsia="en-GB"/>
        </w:rPr>
        <w:t>to support delivery of our programmes.</w:t>
      </w:r>
    </w:p>
    <w:p w14:paraId="157BC042" w14:textId="4779D4D4" w:rsidR="007574D6" w:rsidRDefault="007574D6">
      <w:pPr>
        <w:rPr>
          <w:rFonts w:ascii="Arial" w:eastAsia="Times New Roman" w:hAnsi="Arial" w:cs="Arial"/>
          <w:color w:val="FF0000"/>
          <w:lang w:eastAsia="en-GB"/>
        </w:rPr>
      </w:pPr>
      <w:r w:rsidRPr="007574D6">
        <w:rPr>
          <w:rFonts w:ascii="Arial" w:eastAsia="Times New Roman" w:hAnsi="Arial" w:cs="Arial"/>
          <w:color w:val="FF0000"/>
          <w:lang w:eastAsia="en-GB"/>
        </w:rPr>
        <w:t>Our team, work both from home and in our office</w:t>
      </w:r>
      <w:r w:rsidR="006C25E7">
        <w:rPr>
          <w:rFonts w:ascii="Arial" w:eastAsia="Times New Roman" w:hAnsi="Arial" w:cs="Arial"/>
          <w:color w:val="FF0000"/>
          <w:lang w:eastAsia="en-GB"/>
        </w:rPr>
        <w:t>s</w:t>
      </w:r>
      <w:r w:rsidRPr="007574D6">
        <w:rPr>
          <w:rFonts w:ascii="Arial" w:eastAsia="Times New Roman" w:hAnsi="Arial" w:cs="Arial"/>
          <w:color w:val="FF0000"/>
          <w:lang w:eastAsia="en-GB"/>
        </w:rPr>
        <w:t xml:space="preserve"> based in </w:t>
      </w:r>
      <w:r w:rsidR="00512E71">
        <w:rPr>
          <w:rFonts w:ascii="Arial" w:eastAsia="Times New Roman" w:hAnsi="Arial" w:cs="Arial"/>
          <w:color w:val="FF0000"/>
          <w:lang w:eastAsia="en-GB"/>
        </w:rPr>
        <w:t>Reigate</w:t>
      </w:r>
      <w:r w:rsidRPr="007574D6">
        <w:rPr>
          <w:rFonts w:ascii="Arial" w:eastAsia="Times New Roman" w:hAnsi="Arial" w:cs="Arial"/>
          <w:color w:val="FF0000"/>
          <w:lang w:eastAsia="en-GB"/>
        </w:rPr>
        <w:t xml:space="preserve"> and Woking. You </w:t>
      </w:r>
      <w:r w:rsidR="003304C3">
        <w:rPr>
          <w:rFonts w:ascii="Arial" w:eastAsia="Times New Roman" w:hAnsi="Arial" w:cs="Arial"/>
          <w:color w:val="FF0000"/>
          <w:lang w:eastAsia="en-GB"/>
        </w:rPr>
        <w:t xml:space="preserve">will be </w:t>
      </w:r>
      <w:r w:rsidR="008A0CB3">
        <w:rPr>
          <w:rFonts w:ascii="Arial" w:eastAsia="Times New Roman" w:hAnsi="Arial" w:cs="Arial"/>
          <w:color w:val="FF0000"/>
          <w:lang w:eastAsia="en-GB"/>
        </w:rPr>
        <w:t>expected to work predominantly in the Woking office</w:t>
      </w:r>
      <w:r w:rsidR="00A56844">
        <w:rPr>
          <w:rFonts w:ascii="Arial" w:eastAsia="Times New Roman" w:hAnsi="Arial" w:cs="Arial"/>
          <w:color w:val="FF0000"/>
          <w:lang w:eastAsia="en-GB"/>
        </w:rPr>
        <w:t xml:space="preserve"> but will also </w:t>
      </w:r>
      <w:r w:rsidR="00BD0EC2">
        <w:rPr>
          <w:rFonts w:ascii="Arial" w:eastAsia="Times New Roman" w:hAnsi="Arial" w:cs="Arial"/>
          <w:color w:val="FF0000"/>
          <w:lang w:eastAsia="en-GB"/>
        </w:rPr>
        <w:t xml:space="preserve">be able </w:t>
      </w:r>
      <w:r w:rsidR="003304C3">
        <w:rPr>
          <w:rFonts w:ascii="Arial" w:eastAsia="Times New Roman" w:hAnsi="Arial" w:cs="Arial"/>
          <w:color w:val="FF0000"/>
          <w:lang w:eastAsia="en-GB"/>
        </w:rPr>
        <w:t xml:space="preserve">to work </w:t>
      </w:r>
      <w:r w:rsidRPr="007574D6">
        <w:rPr>
          <w:rFonts w:ascii="Arial" w:eastAsia="Times New Roman" w:hAnsi="Arial" w:cs="Arial"/>
          <w:color w:val="FF0000"/>
          <w:lang w:eastAsia="en-GB"/>
        </w:rPr>
        <w:t xml:space="preserve">from home </w:t>
      </w:r>
      <w:r w:rsidR="0049067D">
        <w:rPr>
          <w:rFonts w:ascii="Arial" w:eastAsia="Times New Roman" w:hAnsi="Arial" w:cs="Arial"/>
          <w:color w:val="FF0000"/>
          <w:lang w:eastAsia="en-GB"/>
        </w:rPr>
        <w:t>if poss</w:t>
      </w:r>
      <w:r w:rsidR="00D90B38">
        <w:rPr>
          <w:rFonts w:ascii="Arial" w:eastAsia="Times New Roman" w:hAnsi="Arial" w:cs="Arial"/>
          <w:color w:val="FF0000"/>
          <w:lang w:eastAsia="en-GB"/>
        </w:rPr>
        <w:t>i</w:t>
      </w:r>
      <w:r w:rsidR="0049067D">
        <w:rPr>
          <w:rFonts w:ascii="Arial" w:eastAsia="Times New Roman" w:hAnsi="Arial" w:cs="Arial"/>
          <w:color w:val="FF0000"/>
          <w:lang w:eastAsia="en-GB"/>
        </w:rPr>
        <w:t>ble</w:t>
      </w:r>
      <w:r w:rsidR="00AD3229">
        <w:rPr>
          <w:rFonts w:ascii="Arial" w:eastAsia="Times New Roman" w:hAnsi="Arial" w:cs="Arial"/>
          <w:color w:val="FF0000"/>
          <w:lang w:eastAsia="en-GB"/>
        </w:rPr>
        <w:t xml:space="preserve"> a</w:t>
      </w:r>
      <w:r w:rsidR="005B70D3">
        <w:rPr>
          <w:rFonts w:ascii="Arial" w:eastAsia="Times New Roman" w:hAnsi="Arial" w:cs="Arial"/>
          <w:color w:val="FF0000"/>
          <w:lang w:eastAsia="en-GB"/>
        </w:rPr>
        <w:t>nd as</w:t>
      </w:r>
      <w:r w:rsidR="00AD3229">
        <w:rPr>
          <w:rFonts w:ascii="Arial" w:eastAsia="Times New Roman" w:hAnsi="Arial" w:cs="Arial"/>
          <w:color w:val="FF0000"/>
          <w:lang w:eastAsia="en-GB"/>
        </w:rPr>
        <w:t xml:space="preserve"> agreed with your line manager. Some</w:t>
      </w:r>
      <w:r w:rsidRPr="007574D6">
        <w:rPr>
          <w:rFonts w:ascii="Arial" w:eastAsia="Times New Roman" w:hAnsi="Arial" w:cs="Arial"/>
          <w:color w:val="FF0000"/>
          <w:lang w:eastAsia="en-GB"/>
        </w:rPr>
        <w:t xml:space="preserve"> travel</w:t>
      </w:r>
      <w:r w:rsidR="002A104D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AD3229">
        <w:rPr>
          <w:rFonts w:ascii="Arial" w:eastAsia="Times New Roman" w:hAnsi="Arial" w:cs="Arial"/>
          <w:color w:val="FF0000"/>
          <w:lang w:eastAsia="en-GB"/>
        </w:rPr>
        <w:t xml:space="preserve">to other locations </w:t>
      </w:r>
      <w:r w:rsidR="004C3F18">
        <w:rPr>
          <w:rFonts w:ascii="Arial" w:eastAsia="Times New Roman" w:hAnsi="Arial" w:cs="Arial"/>
          <w:color w:val="FF0000"/>
          <w:lang w:eastAsia="en-GB"/>
        </w:rPr>
        <w:t xml:space="preserve">within Surrey will be required to support </w:t>
      </w:r>
      <w:r w:rsidR="00F14D08">
        <w:rPr>
          <w:rFonts w:ascii="Arial" w:eastAsia="Times New Roman" w:hAnsi="Arial" w:cs="Arial"/>
          <w:color w:val="FF0000"/>
          <w:lang w:eastAsia="en-GB"/>
        </w:rPr>
        <w:t>careers events</w:t>
      </w:r>
      <w:r w:rsidRPr="007574D6">
        <w:rPr>
          <w:rFonts w:ascii="Arial" w:eastAsia="Times New Roman" w:hAnsi="Arial" w:cs="Arial"/>
          <w:color w:val="FF0000"/>
          <w:lang w:eastAsia="en-GB"/>
        </w:rPr>
        <w:t>.</w:t>
      </w:r>
    </w:p>
    <w:p w14:paraId="4A77D3BD" w14:textId="33499F71" w:rsidR="002C790F" w:rsidRPr="002C790F" w:rsidRDefault="002C790F">
      <w:pPr>
        <w:rPr>
          <w:rFonts w:ascii="Arial" w:hAnsi="Arial" w:cs="Arial"/>
          <w:b/>
          <w:bCs/>
        </w:rPr>
      </w:pPr>
      <w:r w:rsidRPr="008A4ED1">
        <w:rPr>
          <w:rFonts w:ascii="Arial" w:eastAsia="Times New Roman" w:hAnsi="Arial" w:cs="Arial"/>
          <w:b/>
          <w:bCs/>
          <w:color w:val="FF0000"/>
          <w:lang w:eastAsia="en-GB"/>
        </w:rPr>
        <w:t xml:space="preserve">One or two paragraphs </w:t>
      </w:r>
      <w:r w:rsidR="004918E5">
        <w:rPr>
          <w:rFonts w:ascii="Arial" w:eastAsia="Times New Roman" w:hAnsi="Arial" w:cs="Arial"/>
          <w:b/>
          <w:bCs/>
          <w:color w:val="FF0000"/>
          <w:lang w:eastAsia="en-GB"/>
        </w:rPr>
        <w:t>is</w:t>
      </w:r>
      <w:r w:rsidRPr="008A4ED1">
        <w:rPr>
          <w:rFonts w:ascii="Arial" w:eastAsia="Times New Roman" w:hAnsi="Arial" w:cs="Arial"/>
          <w:b/>
          <w:bCs/>
          <w:color w:val="FF0000"/>
          <w:lang w:eastAsia="en-GB"/>
        </w:rPr>
        <w:t xml:space="preserve"> sufficient</w:t>
      </w:r>
      <w:permEnd w:id="611666265"/>
      <w:r w:rsidRPr="008A4ED1">
        <w:rPr>
          <w:rFonts w:ascii="Arial" w:eastAsia="Times New Roman" w:hAnsi="Arial" w:cs="Arial"/>
          <w:color w:val="000000"/>
          <w:lang w:eastAsia="en-GB"/>
        </w:rPr>
        <w:br/>
      </w:r>
    </w:p>
    <w:p w14:paraId="13797495" w14:textId="4E701E2D" w:rsidR="00B53122" w:rsidRPr="00156950" w:rsidRDefault="00B53122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Representative Accountabilities</w:t>
      </w:r>
    </w:p>
    <w:p w14:paraId="650AC1AA" w14:textId="77777777" w:rsidR="008E05BB" w:rsidRPr="005D0859" w:rsidRDefault="008E05BB" w:rsidP="008E05BB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t>Undertake a course of studies and develop a broad range of skills within the requirements of the service to achieve a nationally recognised Apprenticeship</w:t>
      </w:r>
    </w:p>
    <w:p w14:paraId="6BB92BAC" w14:textId="77777777" w:rsidR="008E05BB" w:rsidRPr="005D0859" w:rsidRDefault="008E05BB" w:rsidP="008E05BB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t>To develop a working knowledge of Surrey County Council’s policies and procedures in line with the requirements of the Apprenticeship standard</w:t>
      </w:r>
    </w:p>
    <w:p w14:paraId="720C921C" w14:textId="77777777" w:rsidR="008E05BB" w:rsidRPr="005D0859" w:rsidRDefault="008E05BB" w:rsidP="008E05BB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t>Provide high standards of performance to ensure that the service continues to operate efficiently and effectively</w:t>
      </w:r>
    </w:p>
    <w:p w14:paraId="5E4F8945" w14:textId="77777777" w:rsidR="008E05BB" w:rsidRPr="005D0859" w:rsidRDefault="008E05BB" w:rsidP="008E05BB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t>Under supervision work closely with other team members to assist in a range of projects and service developments.</w:t>
      </w:r>
    </w:p>
    <w:p w14:paraId="13367905" w14:textId="584504E7" w:rsidR="005D0859" w:rsidRDefault="008E05BB" w:rsidP="00F478FD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t xml:space="preserve">Through personal example promote the values and behaviours (including equalities) that underpin the </w:t>
      </w:r>
      <w:r w:rsidR="004761A4">
        <w:t xml:space="preserve">Council’s </w:t>
      </w:r>
      <w:r w:rsidRPr="005D0859">
        <w:t>organisation strategy.</w:t>
      </w:r>
    </w:p>
    <w:p w14:paraId="3C9117AE" w14:textId="7710F65B" w:rsidR="000B45B5" w:rsidRPr="000B45B5" w:rsidRDefault="000455F6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permStart w:id="1913996825" w:edGrp="everyone"/>
      <w:r w:rsidRPr="000455F6">
        <w:rPr>
          <w:color w:val="FF0000"/>
          <w:lang w:val="en-GB"/>
        </w:rPr>
        <w:lastRenderedPageBreak/>
        <w:t xml:space="preserve">Support and communicate with internal colleagues </w:t>
      </w:r>
      <w:r w:rsidR="000B45B5">
        <w:rPr>
          <w:color w:val="FF0000"/>
          <w:lang w:val="en-GB"/>
        </w:rPr>
        <w:t>and training providers</w:t>
      </w:r>
      <w:r w:rsidR="00310C71">
        <w:rPr>
          <w:color w:val="FF0000"/>
          <w:lang w:val="en-GB"/>
        </w:rPr>
        <w:t xml:space="preserve"> in relation to </w:t>
      </w:r>
      <w:r w:rsidR="007377E4">
        <w:rPr>
          <w:color w:val="FF0000"/>
          <w:lang w:val="en-GB"/>
        </w:rPr>
        <w:t>early careers and apprenticeship queries.</w:t>
      </w:r>
    </w:p>
    <w:p w14:paraId="0719054C" w14:textId="14F0C09E" w:rsidR="002979DB" w:rsidRPr="002979DB" w:rsidRDefault="00AF44D4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>
        <w:rPr>
          <w:color w:val="FF0000"/>
          <w:lang w:val="en-GB"/>
        </w:rPr>
        <w:t xml:space="preserve">Maintain and look for ways to improve </w:t>
      </w:r>
      <w:r w:rsidR="000455F6" w:rsidRPr="000455F6">
        <w:rPr>
          <w:color w:val="FF0000"/>
          <w:lang w:val="en-GB"/>
        </w:rPr>
        <w:t xml:space="preserve">administrative </w:t>
      </w:r>
      <w:r w:rsidR="00015D3A">
        <w:rPr>
          <w:color w:val="FF0000"/>
          <w:lang w:val="en-GB"/>
        </w:rPr>
        <w:t>processes.</w:t>
      </w:r>
      <w:r w:rsidR="000455F6" w:rsidRPr="000455F6">
        <w:rPr>
          <w:color w:val="FF0000"/>
          <w:lang w:val="en-GB"/>
        </w:rPr>
        <w:t xml:space="preserve"> </w:t>
      </w:r>
    </w:p>
    <w:p w14:paraId="1EDB3BCF" w14:textId="3009DA87" w:rsidR="00422195" w:rsidRPr="00422195" w:rsidRDefault="002E01FF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>
        <w:rPr>
          <w:color w:val="FF0000"/>
          <w:lang w:val="en-GB"/>
        </w:rPr>
        <w:t>Update</w:t>
      </w:r>
      <w:r w:rsidR="000455F6" w:rsidRPr="000455F6">
        <w:rPr>
          <w:color w:val="FF0000"/>
          <w:lang w:val="en-GB"/>
        </w:rPr>
        <w:t xml:space="preserve"> and analyse data and information </w:t>
      </w:r>
      <w:r w:rsidR="00422195">
        <w:rPr>
          <w:color w:val="FF0000"/>
          <w:lang w:val="en-GB"/>
        </w:rPr>
        <w:t xml:space="preserve">using a variety of IT systems and </w:t>
      </w:r>
      <w:r w:rsidR="00015D3A">
        <w:rPr>
          <w:color w:val="FF0000"/>
          <w:lang w:val="en-GB"/>
        </w:rPr>
        <w:t>software.</w:t>
      </w:r>
    </w:p>
    <w:p w14:paraId="4F669195" w14:textId="3B5A5982" w:rsidR="007B74F8" w:rsidRPr="002F1F3A" w:rsidRDefault="00E839CD" w:rsidP="002F1F3A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>
        <w:rPr>
          <w:color w:val="FF0000"/>
          <w:lang w:val="en-GB"/>
        </w:rPr>
        <w:t>A</w:t>
      </w:r>
      <w:r w:rsidRPr="00E839CD">
        <w:rPr>
          <w:color w:val="FF0000"/>
          <w:lang w:val="en-GB"/>
        </w:rPr>
        <w:t xml:space="preserve">ssist with planning and organising </w:t>
      </w:r>
      <w:r w:rsidR="00FB753A">
        <w:rPr>
          <w:color w:val="FF0000"/>
          <w:lang w:val="en-GB"/>
        </w:rPr>
        <w:t>meetings</w:t>
      </w:r>
      <w:r w:rsidRPr="00E839CD">
        <w:rPr>
          <w:color w:val="FF0000"/>
          <w:lang w:val="en-GB"/>
        </w:rPr>
        <w:t xml:space="preserve">, workshops and events </w:t>
      </w:r>
    </w:p>
    <w:p w14:paraId="54D0C046" w14:textId="65E576D7" w:rsidR="00107598" w:rsidRPr="00FB753A" w:rsidRDefault="00763304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>
        <w:rPr>
          <w:color w:val="FF0000"/>
        </w:rPr>
        <w:t>With support, r</w:t>
      </w:r>
      <w:r w:rsidR="00107598" w:rsidRPr="00107598">
        <w:rPr>
          <w:color w:val="FF0000"/>
        </w:rPr>
        <w:t>epresent S</w:t>
      </w:r>
      <w:r>
        <w:rPr>
          <w:color w:val="FF0000"/>
        </w:rPr>
        <w:t xml:space="preserve">urrey </w:t>
      </w:r>
      <w:r w:rsidR="00107598" w:rsidRPr="00107598">
        <w:rPr>
          <w:color w:val="FF0000"/>
        </w:rPr>
        <w:t>C</w:t>
      </w:r>
      <w:r>
        <w:rPr>
          <w:color w:val="FF0000"/>
        </w:rPr>
        <w:t xml:space="preserve">ounty </w:t>
      </w:r>
      <w:r w:rsidR="00107598" w:rsidRPr="00107598">
        <w:rPr>
          <w:color w:val="FF0000"/>
        </w:rPr>
        <w:t>C</w:t>
      </w:r>
      <w:r>
        <w:rPr>
          <w:color w:val="FF0000"/>
        </w:rPr>
        <w:t>ouncil</w:t>
      </w:r>
      <w:r w:rsidR="00107598" w:rsidRPr="00107598">
        <w:rPr>
          <w:color w:val="FF0000"/>
        </w:rPr>
        <w:t xml:space="preserve"> at Career Events aimed at schools and colleges to promote early career opportunities using</w:t>
      </w:r>
      <w:r w:rsidR="00460D66">
        <w:rPr>
          <w:color w:val="FF0000"/>
        </w:rPr>
        <w:t xml:space="preserve"> your</w:t>
      </w:r>
      <w:r w:rsidR="00107598" w:rsidRPr="00107598">
        <w:rPr>
          <w:color w:val="FF0000"/>
        </w:rPr>
        <w:t xml:space="preserve"> own lived experience.</w:t>
      </w:r>
    </w:p>
    <w:p w14:paraId="6C6E41C4" w14:textId="13860227" w:rsidR="00040A56" w:rsidRPr="00F470ED" w:rsidRDefault="00695431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>
        <w:rPr>
          <w:color w:val="FF0000"/>
          <w:lang w:val="en-GB"/>
        </w:rPr>
        <w:t xml:space="preserve">Act as </w:t>
      </w:r>
      <w:r w:rsidR="00AA30EE">
        <w:rPr>
          <w:color w:val="FF0000"/>
          <w:lang w:val="en-GB"/>
        </w:rPr>
        <w:t xml:space="preserve">the committee leader for the </w:t>
      </w:r>
      <w:r w:rsidR="00E47C88">
        <w:rPr>
          <w:color w:val="FF0000"/>
          <w:lang w:val="en-GB"/>
        </w:rPr>
        <w:t xml:space="preserve">new </w:t>
      </w:r>
      <w:r w:rsidR="00AA30EE">
        <w:rPr>
          <w:color w:val="FF0000"/>
          <w:lang w:val="en-GB"/>
        </w:rPr>
        <w:t xml:space="preserve">internal Career Starter </w:t>
      </w:r>
      <w:r w:rsidR="00C77FB7">
        <w:rPr>
          <w:color w:val="FF0000"/>
          <w:lang w:val="en-GB"/>
        </w:rPr>
        <w:t>Apprentice Network</w:t>
      </w:r>
    </w:p>
    <w:p w14:paraId="26AA66BD" w14:textId="740F30DD" w:rsidR="00F470ED" w:rsidRDefault="00567C29" w:rsidP="00F478FD">
      <w:pPr>
        <w:pStyle w:val="TableParagraph"/>
        <w:numPr>
          <w:ilvl w:val="0"/>
          <w:numId w:val="4"/>
        </w:numPr>
        <w:spacing w:line="276" w:lineRule="auto"/>
        <w:ind w:right="628"/>
        <w:rPr>
          <w:color w:val="FF0000"/>
        </w:rPr>
      </w:pPr>
      <w:r w:rsidRPr="00567C29">
        <w:rPr>
          <w:color w:val="FF0000"/>
        </w:rPr>
        <w:t>Take</w:t>
      </w:r>
      <w:r>
        <w:rPr>
          <w:color w:val="FF0000"/>
        </w:rPr>
        <w:t xml:space="preserve"> </w:t>
      </w:r>
      <w:r w:rsidRPr="00567C29">
        <w:rPr>
          <w:color w:val="FF0000"/>
        </w:rPr>
        <w:t xml:space="preserve">responsibility for initiating and completing tasks, manage priorities and time </w:t>
      </w:r>
      <w:r w:rsidR="00FB753A" w:rsidRPr="00567C29">
        <w:rPr>
          <w:color w:val="FF0000"/>
        </w:rPr>
        <w:t>to</w:t>
      </w:r>
      <w:r w:rsidRPr="00567C29">
        <w:rPr>
          <w:color w:val="FF0000"/>
        </w:rPr>
        <w:t xml:space="preserve"> successfully meet deadlines.</w:t>
      </w:r>
    </w:p>
    <w:p w14:paraId="4B9E8EC2" w14:textId="77777777" w:rsidR="008447DF" w:rsidRDefault="008447DF" w:rsidP="008447DF">
      <w:pPr>
        <w:pStyle w:val="TableParagraph"/>
        <w:spacing w:line="276" w:lineRule="auto"/>
        <w:ind w:left="720" w:right="628"/>
        <w:rPr>
          <w:color w:val="FF0000"/>
        </w:rPr>
      </w:pPr>
    </w:p>
    <w:permEnd w:id="1913996825"/>
    <w:p w14:paraId="250FBDDF" w14:textId="2BCD6393" w:rsidR="00A10FD9" w:rsidRPr="005D0859" w:rsidRDefault="00F478FD" w:rsidP="00F478FD">
      <w:pPr>
        <w:pStyle w:val="TableParagraph"/>
        <w:numPr>
          <w:ilvl w:val="0"/>
          <w:numId w:val="4"/>
        </w:numPr>
        <w:spacing w:line="276" w:lineRule="auto"/>
        <w:ind w:right="628"/>
      </w:pPr>
      <w:r w:rsidRPr="005D0859">
        <w:rPr>
          <w:rFonts w:eastAsia="Times New Roman"/>
          <w:color w:val="000000"/>
          <w:lang w:eastAsia="en-GB"/>
        </w:rPr>
        <w:t>Duties for all</w:t>
      </w:r>
      <w:r w:rsidRPr="005D0859">
        <w:rPr>
          <w:rFonts w:eastAsia="Times New Roman"/>
          <w:color w:val="000000"/>
          <w:lang w:eastAsia="en-GB"/>
        </w:rPr>
        <w:br/>
        <w:t>Values: To uphold the values and behaviours of the organisation.</w:t>
      </w:r>
      <w:r w:rsidRPr="005D0859">
        <w:rPr>
          <w:rFonts w:eastAsia="Times New Roman"/>
          <w:color w:val="000000"/>
          <w:lang w:eastAsia="en-GB"/>
        </w:rPr>
        <w:br/>
        <w:t>Equality &amp; Diversity: To work inclusively, with a diverse range of stakeholders and promote equality of opportunity.</w:t>
      </w:r>
      <w:r w:rsidRPr="005D0859">
        <w:rPr>
          <w:rFonts w:eastAsia="Times New Roman"/>
          <w:color w:val="000000"/>
          <w:lang w:eastAsia="en-GB"/>
        </w:rPr>
        <w:br/>
        <w:t>Health, Safety &amp; Welfare: To work alongside colleagues in the maintenance of a safe working environment reporting incidents, accidents, repairs and maintenance promptly and taking appropriate action as required. Adherence to safe working under the health and safety policy is required.</w:t>
      </w:r>
      <w:r w:rsidRPr="005D0859">
        <w:rPr>
          <w:rFonts w:eastAsia="Times New Roman"/>
          <w:color w:val="000000"/>
          <w:lang w:eastAsia="en-GB"/>
        </w:rPr>
        <w:br/>
        <w:t>To have regard to and comply with safeguarding policy and procedure as appropriate.</w:t>
      </w:r>
    </w:p>
    <w:p w14:paraId="0171BF12" w14:textId="77777777" w:rsidR="005D0859" w:rsidRPr="005D0859" w:rsidRDefault="005D0859" w:rsidP="005D0859">
      <w:pPr>
        <w:pStyle w:val="TableParagraph"/>
        <w:spacing w:line="276" w:lineRule="auto"/>
        <w:ind w:left="720" w:right="628"/>
      </w:pPr>
    </w:p>
    <w:p w14:paraId="1DA10314" w14:textId="766BBDCB" w:rsidR="00B53122" w:rsidRPr="00156950" w:rsidRDefault="00B53122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Education, Knowledge, Skills &amp; Abilities, Experience and Personal Characteristics</w:t>
      </w:r>
    </w:p>
    <w:p w14:paraId="1E5D17CC" w14:textId="03AB1412" w:rsidR="00B53122" w:rsidRPr="002C790F" w:rsidRDefault="00A10FD9" w:rsidP="00A10F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Ability to work towards and achieve a level 3 apprenticeship </w:t>
      </w:r>
    </w:p>
    <w:p w14:paraId="55C8C355" w14:textId="0FEB6191" w:rsidR="00A10FD9" w:rsidRPr="002C790F" w:rsidRDefault="00A10FD9" w:rsidP="00A10F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Educated to GCSE level (or equivalent)</w:t>
      </w:r>
    </w:p>
    <w:p w14:paraId="77A14D01" w14:textId="13112B22" w:rsidR="00A10FD9" w:rsidRPr="002C790F" w:rsidRDefault="00A10FD9" w:rsidP="00A10F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GCSE 9-4/A*-C in Maths (or equivalent) or ability to work towards level 2 maths</w:t>
      </w:r>
    </w:p>
    <w:p w14:paraId="6502A6D3" w14:textId="521CC4CC" w:rsidR="00A10FD9" w:rsidRPr="002C790F" w:rsidRDefault="00A10FD9" w:rsidP="00A10F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GCSE 9-4/A*-C in English (or equivalent) or ability to work towards level 2 English</w:t>
      </w:r>
    </w:p>
    <w:p w14:paraId="05E67153" w14:textId="63AE8F84" w:rsidR="00E034CC" w:rsidRPr="00156950" w:rsidRDefault="00F478FD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 xml:space="preserve">Details of specific qualifications and/or experience required for role in line with role outputs </w:t>
      </w:r>
    </w:p>
    <w:p w14:paraId="4EEB947E" w14:textId="18CED4C0" w:rsidR="00D3003F" w:rsidRPr="00D3003F" w:rsidRDefault="00D3003F" w:rsidP="00C6298E">
      <w:pPr>
        <w:rPr>
          <w:rFonts w:ascii="Arial" w:hAnsi="Arial" w:cs="Arial"/>
          <w:color w:val="FF0000"/>
        </w:rPr>
      </w:pPr>
      <w:permStart w:id="1688759462" w:edGrp="everyone"/>
      <w:r w:rsidRPr="00D3003F">
        <w:rPr>
          <w:rFonts w:ascii="Arial" w:hAnsi="Arial" w:cs="Arial"/>
          <w:color w:val="FF0000"/>
        </w:rPr>
        <w:t xml:space="preserve">You will support the work of the </w:t>
      </w:r>
      <w:r>
        <w:rPr>
          <w:rFonts w:ascii="Arial" w:hAnsi="Arial" w:cs="Arial"/>
          <w:color w:val="FF0000"/>
        </w:rPr>
        <w:t>Early Careers Team</w:t>
      </w:r>
      <w:r w:rsidRPr="00D3003F">
        <w:rPr>
          <w:rFonts w:ascii="Arial" w:hAnsi="Arial" w:cs="Arial"/>
          <w:color w:val="FF0000"/>
        </w:rPr>
        <w:t xml:space="preserve"> by using your own </w:t>
      </w:r>
      <w:r w:rsidR="009C33D1">
        <w:rPr>
          <w:rFonts w:ascii="Arial" w:hAnsi="Arial" w:cs="Arial"/>
          <w:color w:val="FF0000"/>
        </w:rPr>
        <w:t>lived</w:t>
      </w:r>
      <w:r w:rsidRPr="00D3003F">
        <w:rPr>
          <w:rFonts w:ascii="Arial" w:hAnsi="Arial" w:cs="Arial"/>
          <w:color w:val="FF0000"/>
        </w:rPr>
        <w:t xml:space="preserve"> experienc</w:t>
      </w:r>
      <w:r w:rsidR="008637AC">
        <w:rPr>
          <w:rFonts w:ascii="Arial" w:hAnsi="Arial" w:cs="Arial"/>
          <w:color w:val="FF0000"/>
        </w:rPr>
        <w:t xml:space="preserve">e </w:t>
      </w:r>
      <w:r w:rsidR="00A74C77">
        <w:rPr>
          <w:rFonts w:ascii="Arial" w:hAnsi="Arial" w:cs="Arial"/>
          <w:color w:val="FF0000"/>
        </w:rPr>
        <w:t xml:space="preserve">of </w:t>
      </w:r>
      <w:r w:rsidR="008D70CF">
        <w:rPr>
          <w:rFonts w:ascii="Arial" w:hAnsi="Arial" w:cs="Arial"/>
          <w:color w:val="FF0000"/>
        </w:rPr>
        <w:t>career</w:t>
      </w:r>
      <w:r w:rsidR="00A054C9">
        <w:rPr>
          <w:rFonts w:ascii="Arial" w:hAnsi="Arial" w:cs="Arial"/>
          <w:color w:val="FF0000"/>
        </w:rPr>
        <w:t>s guidance and opportunities</w:t>
      </w:r>
    </w:p>
    <w:p w14:paraId="3EAC7546" w14:textId="2D09096C" w:rsidR="00D3003F" w:rsidRPr="00D3003F" w:rsidRDefault="00D3003F" w:rsidP="00D3003F">
      <w:pPr>
        <w:rPr>
          <w:rFonts w:ascii="Arial" w:hAnsi="Arial" w:cs="Arial"/>
          <w:color w:val="FF0000"/>
        </w:rPr>
      </w:pPr>
      <w:r w:rsidRPr="00D3003F">
        <w:rPr>
          <w:rFonts w:ascii="Arial" w:hAnsi="Arial" w:cs="Arial"/>
          <w:color w:val="FF0000"/>
        </w:rPr>
        <w:t>We are looking for a team player</w:t>
      </w:r>
      <w:r w:rsidR="009177CD">
        <w:rPr>
          <w:rFonts w:ascii="Arial" w:hAnsi="Arial" w:cs="Arial"/>
          <w:color w:val="FF0000"/>
        </w:rPr>
        <w:t xml:space="preserve"> who </w:t>
      </w:r>
      <w:r w:rsidR="00486DF9">
        <w:rPr>
          <w:rFonts w:ascii="Arial" w:hAnsi="Arial" w:cs="Arial"/>
          <w:color w:val="FF0000"/>
        </w:rPr>
        <w:t xml:space="preserve">has </w:t>
      </w:r>
      <w:r w:rsidR="003C4CA9">
        <w:rPr>
          <w:rFonts w:ascii="Arial" w:hAnsi="Arial" w:cs="Arial"/>
          <w:color w:val="FF0000"/>
        </w:rPr>
        <w:t>a flare for</w:t>
      </w:r>
      <w:r w:rsidR="00A009B2">
        <w:rPr>
          <w:rFonts w:ascii="Arial" w:hAnsi="Arial" w:cs="Arial"/>
          <w:color w:val="FF0000"/>
        </w:rPr>
        <w:t xml:space="preserve"> planning and</w:t>
      </w:r>
      <w:r w:rsidR="003C4CA9">
        <w:rPr>
          <w:rFonts w:ascii="Arial" w:hAnsi="Arial" w:cs="Arial"/>
          <w:color w:val="FF0000"/>
        </w:rPr>
        <w:t xml:space="preserve"> </w:t>
      </w:r>
      <w:r w:rsidR="00733C51">
        <w:rPr>
          <w:rFonts w:ascii="Arial" w:hAnsi="Arial" w:cs="Arial"/>
          <w:color w:val="FF0000"/>
        </w:rPr>
        <w:t xml:space="preserve">organising. </w:t>
      </w:r>
      <w:r w:rsidR="00C172C9">
        <w:rPr>
          <w:rFonts w:ascii="Arial" w:hAnsi="Arial" w:cs="Arial"/>
          <w:color w:val="FF0000"/>
        </w:rPr>
        <w:t>S</w:t>
      </w:r>
      <w:r w:rsidRPr="00D3003F">
        <w:rPr>
          <w:rFonts w:ascii="Arial" w:hAnsi="Arial" w:cs="Arial"/>
          <w:color w:val="FF0000"/>
        </w:rPr>
        <w:t xml:space="preserve">omeone enthusiastic about </w:t>
      </w:r>
      <w:r w:rsidR="00F50C64">
        <w:rPr>
          <w:rFonts w:ascii="Arial" w:hAnsi="Arial" w:cs="Arial"/>
          <w:color w:val="FF0000"/>
        </w:rPr>
        <w:t>learning</w:t>
      </w:r>
      <w:r w:rsidRPr="00D3003F">
        <w:rPr>
          <w:rFonts w:ascii="Arial" w:hAnsi="Arial" w:cs="Arial"/>
          <w:color w:val="FF0000"/>
        </w:rPr>
        <w:t xml:space="preserve"> and </w:t>
      </w:r>
      <w:r w:rsidR="00491650">
        <w:rPr>
          <w:rFonts w:ascii="Arial" w:hAnsi="Arial" w:cs="Arial"/>
          <w:color w:val="FF0000"/>
        </w:rPr>
        <w:t xml:space="preserve">who </w:t>
      </w:r>
      <w:r w:rsidR="00A6496A">
        <w:rPr>
          <w:rFonts w:ascii="Arial" w:hAnsi="Arial" w:cs="Arial"/>
          <w:color w:val="FF0000"/>
        </w:rPr>
        <w:t>value</w:t>
      </w:r>
      <w:r w:rsidR="00491650">
        <w:rPr>
          <w:rFonts w:ascii="Arial" w:hAnsi="Arial" w:cs="Arial"/>
          <w:color w:val="FF0000"/>
        </w:rPr>
        <w:t>s</w:t>
      </w:r>
      <w:r w:rsidR="00A6496A">
        <w:rPr>
          <w:rFonts w:ascii="Arial" w:hAnsi="Arial" w:cs="Arial"/>
          <w:color w:val="FF0000"/>
        </w:rPr>
        <w:t xml:space="preserve"> the </w:t>
      </w:r>
      <w:r w:rsidR="00491650">
        <w:rPr>
          <w:rFonts w:ascii="Arial" w:hAnsi="Arial" w:cs="Arial"/>
          <w:color w:val="FF0000"/>
        </w:rPr>
        <w:t>opportunity to support young people in Surrey</w:t>
      </w:r>
      <w:r w:rsidRPr="00D3003F">
        <w:rPr>
          <w:rFonts w:ascii="Arial" w:hAnsi="Arial" w:cs="Arial"/>
          <w:color w:val="FF0000"/>
        </w:rPr>
        <w:t>.</w:t>
      </w:r>
      <w:r w:rsidR="002F1F3A">
        <w:rPr>
          <w:rFonts w:ascii="Arial" w:hAnsi="Arial" w:cs="Arial"/>
          <w:color w:val="FF0000"/>
        </w:rPr>
        <w:t xml:space="preserve"> </w:t>
      </w:r>
      <w:r w:rsidR="007406E6">
        <w:rPr>
          <w:rFonts w:ascii="Arial" w:hAnsi="Arial" w:cs="Arial"/>
          <w:color w:val="FF0000"/>
        </w:rPr>
        <w:t xml:space="preserve">You will </w:t>
      </w:r>
      <w:r w:rsidR="00C172C9">
        <w:rPr>
          <w:rFonts w:ascii="Arial" w:hAnsi="Arial" w:cs="Arial"/>
          <w:color w:val="FF0000"/>
        </w:rPr>
        <w:t xml:space="preserve">have skills in </w:t>
      </w:r>
      <w:r w:rsidR="00674ECD">
        <w:rPr>
          <w:rFonts w:ascii="Arial" w:hAnsi="Arial" w:cs="Arial"/>
          <w:color w:val="FF0000"/>
        </w:rPr>
        <w:t xml:space="preserve">written and verbal communication and be </w:t>
      </w:r>
      <w:r w:rsidR="00563801">
        <w:rPr>
          <w:rFonts w:ascii="Arial" w:hAnsi="Arial" w:cs="Arial"/>
          <w:color w:val="FF0000"/>
        </w:rPr>
        <w:t>keen</w:t>
      </w:r>
      <w:r w:rsidR="00A009B2">
        <w:rPr>
          <w:rFonts w:ascii="Arial" w:hAnsi="Arial" w:cs="Arial"/>
          <w:color w:val="FF0000"/>
        </w:rPr>
        <w:t xml:space="preserve"> to develop these skills </w:t>
      </w:r>
      <w:r w:rsidR="00563801">
        <w:rPr>
          <w:rFonts w:ascii="Arial" w:hAnsi="Arial" w:cs="Arial"/>
          <w:color w:val="FF0000"/>
        </w:rPr>
        <w:t xml:space="preserve">further </w:t>
      </w:r>
      <w:r w:rsidR="00A009B2">
        <w:rPr>
          <w:rFonts w:ascii="Arial" w:hAnsi="Arial" w:cs="Arial"/>
          <w:color w:val="FF0000"/>
        </w:rPr>
        <w:t>within a business context.</w:t>
      </w:r>
    </w:p>
    <w:p w14:paraId="16139065" w14:textId="7C45E9BF" w:rsidR="002E45DE" w:rsidRPr="00D832DB" w:rsidRDefault="00BB203C" w:rsidP="00F478F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color w:val="FF0000"/>
        </w:rPr>
        <w:t>We</w:t>
      </w:r>
      <w:r w:rsidR="000B30F8">
        <w:rPr>
          <w:rFonts w:ascii="Arial" w:hAnsi="Arial" w:cs="Arial"/>
          <w:color w:val="FF0000"/>
        </w:rPr>
        <w:t xml:space="preserve">’re open to and encourage applications from </w:t>
      </w:r>
      <w:r w:rsidR="00C126D9">
        <w:rPr>
          <w:rFonts w:ascii="Arial" w:hAnsi="Arial" w:cs="Arial"/>
          <w:color w:val="FF0000"/>
        </w:rPr>
        <w:t>individuals from all backgrounds</w:t>
      </w:r>
      <w:r w:rsidR="00563801">
        <w:rPr>
          <w:rFonts w:ascii="Arial" w:hAnsi="Arial" w:cs="Arial"/>
          <w:color w:val="FF0000"/>
        </w:rPr>
        <w:t xml:space="preserve"> and those with additional needs</w:t>
      </w:r>
      <w:r w:rsidR="00D3003F" w:rsidRPr="00D3003F">
        <w:rPr>
          <w:rFonts w:ascii="Arial" w:hAnsi="Arial" w:cs="Arial"/>
          <w:color w:val="FF0000"/>
        </w:rPr>
        <w:t xml:space="preserve">, please do contact us at </w:t>
      </w:r>
      <w:r w:rsidR="00AF116E">
        <w:rPr>
          <w:rFonts w:ascii="Arial" w:hAnsi="Arial" w:cs="Arial"/>
          <w:color w:val="FF0000"/>
        </w:rPr>
        <w:t>apprenticeships</w:t>
      </w:r>
      <w:r w:rsidR="00D3003F" w:rsidRPr="00D3003F">
        <w:rPr>
          <w:rFonts w:ascii="Arial" w:hAnsi="Arial" w:cs="Arial"/>
          <w:color w:val="FF0000"/>
        </w:rPr>
        <w:t>@surreycc.gov.uk to discuss further</w:t>
      </w:r>
      <w:r w:rsidR="00D3003F" w:rsidRPr="00D3003F">
        <w:rPr>
          <w:rFonts w:ascii="Arial" w:hAnsi="Arial" w:cs="Arial"/>
          <w:b/>
          <w:bCs/>
          <w:color w:val="FF0000"/>
        </w:rPr>
        <w:t>.</w:t>
      </w:r>
    </w:p>
    <w:p w14:paraId="3AC4A32E" w14:textId="0745A690" w:rsidR="00F478FD" w:rsidRPr="00F478FD" w:rsidRDefault="00F478FD" w:rsidP="00F478FD">
      <w:pPr>
        <w:rPr>
          <w:rFonts w:ascii="Arial" w:hAnsi="Arial" w:cs="Arial"/>
          <w:color w:val="FF0000"/>
        </w:rPr>
      </w:pPr>
      <w:r w:rsidRPr="00F478FD">
        <w:rPr>
          <w:rFonts w:ascii="Arial" w:hAnsi="Arial" w:cs="Arial"/>
          <w:color w:val="FF0000"/>
        </w:rPr>
        <w:t>Use this section to add any specific qualifications or experience required for this role. This may include an interest in a specific sector or field. If not applicable please mark n/a.</w:t>
      </w:r>
    </w:p>
    <w:permEnd w:id="1688759462"/>
    <w:p w14:paraId="72CC9D8B" w14:textId="0194BE8A" w:rsidR="00F478FD" w:rsidRPr="00156950" w:rsidRDefault="00C03868" w:rsidP="00156950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Role summary</w:t>
      </w:r>
    </w:p>
    <w:p w14:paraId="00AE2936" w14:textId="3DA19614" w:rsidR="00F478FD" w:rsidRPr="0087729C" w:rsidRDefault="00F478FD" w:rsidP="00F478FD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7729C">
        <w:rPr>
          <w:rFonts w:ascii="Arial" w:eastAsia="Times New Roman" w:hAnsi="Arial" w:cs="Arial"/>
          <w:color w:val="000000"/>
          <w:lang w:eastAsia="en-GB"/>
        </w:rPr>
        <w:t xml:space="preserve">Roles at this level typically work as part of a team performing routine duties to support </w:t>
      </w:r>
      <w:r w:rsidR="008E05BB">
        <w:rPr>
          <w:rFonts w:ascii="Arial" w:eastAsia="Times New Roman" w:hAnsi="Arial" w:cs="Arial"/>
          <w:color w:val="000000"/>
          <w:lang w:eastAsia="en-GB"/>
        </w:rPr>
        <w:t>the</w:t>
      </w:r>
      <w:r>
        <w:rPr>
          <w:rFonts w:ascii="Arial" w:eastAsia="Times New Roman" w:hAnsi="Arial" w:cs="Arial"/>
          <w:color w:val="000000"/>
          <w:lang w:eastAsia="en-GB"/>
        </w:rPr>
        <w:t xml:space="preserve"> team</w:t>
      </w:r>
      <w:r w:rsidRPr="0087729C">
        <w:rPr>
          <w:rFonts w:ascii="Arial" w:eastAsia="Times New Roman" w:hAnsi="Arial" w:cs="Arial"/>
          <w:color w:val="000000"/>
          <w:lang w:eastAsia="en-GB"/>
        </w:rPr>
        <w:t>. They will usually have little prior knowledge or experience and will be interested in pursuing a career in the organisation</w:t>
      </w:r>
      <w:r w:rsidR="00C52C1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3677A">
        <w:rPr>
          <w:rFonts w:ascii="Arial" w:eastAsia="Times New Roman" w:hAnsi="Arial" w:cs="Arial"/>
          <w:color w:val="000000"/>
          <w:lang w:eastAsia="en-GB"/>
        </w:rPr>
        <w:t>but require</w:t>
      </w:r>
      <w:r w:rsidR="00C52C1E">
        <w:rPr>
          <w:rFonts w:ascii="Arial" w:eastAsia="Times New Roman" w:hAnsi="Arial" w:cs="Arial"/>
          <w:color w:val="000000"/>
          <w:lang w:eastAsia="en-GB"/>
        </w:rPr>
        <w:t xml:space="preserve"> training</w:t>
      </w:r>
      <w:r w:rsidRPr="0087729C">
        <w:rPr>
          <w:rFonts w:ascii="Arial" w:eastAsia="Times New Roman" w:hAnsi="Arial" w:cs="Arial"/>
          <w:color w:val="000000"/>
          <w:lang w:eastAsia="en-GB"/>
        </w:rPr>
        <w:t>. Tasks are generally straightforward within established routines and procedures and under regular or direct supervision</w:t>
      </w:r>
      <w:r w:rsidR="008E05BB">
        <w:rPr>
          <w:rFonts w:ascii="Arial" w:eastAsia="Times New Roman" w:hAnsi="Arial" w:cs="Arial"/>
          <w:color w:val="000000"/>
          <w:lang w:eastAsia="en-GB"/>
        </w:rPr>
        <w:t>, and training is provided for more complex tasks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8E05BB">
        <w:rPr>
          <w:rFonts w:ascii="Arial" w:eastAsia="Times New Roman" w:hAnsi="Arial" w:cs="Arial"/>
          <w:color w:val="000000"/>
          <w:lang w:eastAsia="en-GB"/>
        </w:rPr>
        <w:t>T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here is </w:t>
      </w:r>
      <w:r w:rsidR="008E05BB">
        <w:rPr>
          <w:rFonts w:ascii="Arial" w:eastAsia="Times New Roman" w:hAnsi="Arial" w:cs="Arial"/>
          <w:color w:val="000000"/>
          <w:lang w:eastAsia="en-GB"/>
        </w:rPr>
        <w:t>a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 need to plan </w:t>
      </w:r>
      <w:r w:rsidR="008E05BB"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Pr="0087729C">
        <w:rPr>
          <w:rFonts w:ascii="Arial" w:eastAsia="Times New Roman" w:hAnsi="Arial" w:cs="Arial"/>
          <w:color w:val="000000"/>
          <w:lang w:eastAsia="en-GB"/>
        </w:rPr>
        <w:t>prioritise work</w:t>
      </w:r>
      <w:r w:rsidR="008E05BB">
        <w:rPr>
          <w:rFonts w:ascii="Arial" w:eastAsia="Times New Roman" w:hAnsi="Arial" w:cs="Arial"/>
          <w:color w:val="000000"/>
          <w:lang w:eastAsia="en-GB"/>
        </w:rPr>
        <w:t xml:space="preserve"> and training activities</w:t>
      </w:r>
      <w:r w:rsidRPr="0087729C">
        <w:rPr>
          <w:rFonts w:ascii="Arial" w:eastAsia="Times New Roman" w:hAnsi="Arial" w:cs="Arial"/>
          <w:color w:val="000000"/>
          <w:lang w:eastAsia="en-GB"/>
        </w:rPr>
        <w:t>. They are given the opportunity to learn about a range of activities and procedures, developing capabilities though learning on the job and/or formal study.</w:t>
      </w:r>
    </w:p>
    <w:p w14:paraId="527F8214" w14:textId="77777777" w:rsidR="00F478FD" w:rsidRPr="00F478FD" w:rsidRDefault="00F478FD">
      <w:pPr>
        <w:rPr>
          <w:rFonts w:ascii="Arial" w:hAnsi="Arial" w:cs="Arial"/>
          <w:b/>
          <w:bCs/>
        </w:rPr>
      </w:pPr>
    </w:p>
    <w:sectPr w:rsidR="00F478FD" w:rsidRPr="00F478FD" w:rsidSect="00080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C6"/>
    <w:multiLevelType w:val="hybridMultilevel"/>
    <w:tmpl w:val="3062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DBC"/>
    <w:multiLevelType w:val="hybridMultilevel"/>
    <w:tmpl w:val="77547104"/>
    <w:lvl w:ilvl="0" w:tplc="58C4E3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D4232"/>
    <w:multiLevelType w:val="hybridMultilevel"/>
    <w:tmpl w:val="6A2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520FF"/>
    <w:multiLevelType w:val="hybridMultilevel"/>
    <w:tmpl w:val="004C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6E38"/>
    <w:multiLevelType w:val="hybridMultilevel"/>
    <w:tmpl w:val="3C560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957760">
    <w:abstractNumId w:val="2"/>
  </w:num>
  <w:num w:numId="2" w16cid:durableId="639847824">
    <w:abstractNumId w:val="0"/>
  </w:num>
  <w:num w:numId="3" w16cid:durableId="1931041190">
    <w:abstractNumId w:val="4"/>
  </w:num>
  <w:num w:numId="4" w16cid:durableId="555824130">
    <w:abstractNumId w:val="3"/>
  </w:num>
  <w:num w:numId="5" w16cid:durableId="174895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i8dmW/XoDfhNatikDXhL0wrn8l+Cgj8agC00xS++WGcVjcU3xKehaJpYYHOonVwGnQTxVMLTmgXzUBx5Kketjg==" w:salt="w77PwFvDFD2TBxckT3mr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22"/>
    <w:rsid w:val="00015D3A"/>
    <w:rsid w:val="00017E4E"/>
    <w:rsid w:val="00040A56"/>
    <w:rsid w:val="000455F6"/>
    <w:rsid w:val="0008083E"/>
    <w:rsid w:val="000B30F8"/>
    <w:rsid w:val="000B45B5"/>
    <w:rsid w:val="000C2620"/>
    <w:rsid w:val="000F4780"/>
    <w:rsid w:val="00107598"/>
    <w:rsid w:val="00156950"/>
    <w:rsid w:val="00190F11"/>
    <w:rsid w:val="001A7016"/>
    <w:rsid w:val="00206DC6"/>
    <w:rsid w:val="002354FA"/>
    <w:rsid w:val="002979DB"/>
    <w:rsid w:val="002A104D"/>
    <w:rsid w:val="002B40C4"/>
    <w:rsid w:val="002C1A0B"/>
    <w:rsid w:val="002C790F"/>
    <w:rsid w:val="002E01FF"/>
    <w:rsid w:val="002E2CFE"/>
    <w:rsid w:val="002E45DE"/>
    <w:rsid w:val="002F1F3A"/>
    <w:rsid w:val="00310C71"/>
    <w:rsid w:val="00320714"/>
    <w:rsid w:val="003304C3"/>
    <w:rsid w:val="00376AE9"/>
    <w:rsid w:val="003C4CA9"/>
    <w:rsid w:val="003E459C"/>
    <w:rsid w:val="00422195"/>
    <w:rsid w:val="00422FE6"/>
    <w:rsid w:val="00444B65"/>
    <w:rsid w:val="00460D66"/>
    <w:rsid w:val="004761A4"/>
    <w:rsid w:val="00486DF9"/>
    <w:rsid w:val="0049067D"/>
    <w:rsid w:val="00491650"/>
    <w:rsid w:val="004918E5"/>
    <w:rsid w:val="004A2571"/>
    <w:rsid w:val="004C3F18"/>
    <w:rsid w:val="00512E71"/>
    <w:rsid w:val="0053677A"/>
    <w:rsid w:val="00544EE8"/>
    <w:rsid w:val="00546BF0"/>
    <w:rsid w:val="00563801"/>
    <w:rsid w:val="00567C29"/>
    <w:rsid w:val="005A6970"/>
    <w:rsid w:val="005B57F1"/>
    <w:rsid w:val="005B70D3"/>
    <w:rsid w:val="005D0859"/>
    <w:rsid w:val="006009CE"/>
    <w:rsid w:val="006676C2"/>
    <w:rsid w:val="00670D81"/>
    <w:rsid w:val="00674ECD"/>
    <w:rsid w:val="00695431"/>
    <w:rsid w:val="006C1DAA"/>
    <w:rsid w:val="006C25E7"/>
    <w:rsid w:val="006C72AC"/>
    <w:rsid w:val="00733C51"/>
    <w:rsid w:val="007377E4"/>
    <w:rsid w:val="007406E6"/>
    <w:rsid w:val="0074560E"/>
    <w:rsid w:val="007574D6"/>
    <w:rsid w:val="00763304"/>
    <w:rsid w:val="00785CDA"/>
    <w:rsid w:val="007B74F8"/>
    <w:rsid w:val="008447DF"/>
    <w:rsid w:val="008637AC"/>
    <w:rsid w:val="008A0CB3"/>
    <w:rsid w:val="008C1D1D"/>
    <w:rsid w:val="008D70CF"/>
    <w:rsid w:val="008D7169"/>
    <w:rsid w:val="008E05BB"/>
    <w:rsid w:val="009177CD"/>
    <w:rsid w:val="00932576"/>
    <w:rsid w:val="00957A51"/>
    <w:rsid w:val="009961CD"/>
    <w:rsid w:val="009C33D1"/>
    <w:rsid w:val="009E57B0"/>
    <w:rsid w:val="00A009B2"/>
    <w:rsid w:val="00A054C9"/>
    <w:rsid w:val="00A10DD3"/>
    <w:rsid w:val="00A10FD9"/>
    <w:rsid w:val="00A27389"/>
    <w:rsid w:val="00A56844"/>
    <w:rsid w:val="00A61872"/>
    <w:rsid w:val="00A6496A"/>
    <w:rsid w:val="00A74C77"/>
    <w:rsid w:val="00A815D7"/>
    <w:rsid w:val="00A820B7"/>
    <w:rsid w:val="00A9590F"/>
    <w:rsid w:val="00AA30EE"/>
    <w:rsid w:val="00AD3229"/>
    <w:rsid w:val="00AF116E"/>
    <w:rsid w:val="00AF44D4"/>
    <w:rsid w:val="00B53122"/>
    <w:rsid w:val="00BA5E89"/>
    <w:rsid w:val="00BB203C"/>
    <w:rsid w:val="00BD0EC2"/>
    <w:rsid w:val="00BF2AEF"/>
    <w:rsid w:val="00C03868"/>
    <w:rsid w:val="00C06225"/>
    <w:rsid w:val="00C126D9"/>
    <w:rsid w:val="00C172C9"/>
    <w:rsid w:val="00C52C1E"/>
    <w:rsid w:val="00C6298E"/>
    <w:rsid w:val="00C65D1D"/>
    <w:rsid w:val="00C77FB7"/>
    <w:rsid w:val="00C8031F"/>
    <w:rsid w:val="00CC5CA0"/>
    <w:rsid w:val="00CD4E27"/>
    <w:rsid w:val="00CE3CBF"/>
    <w:rsid w:val="00D3003F"/>
    <w:rsid w:val="00D832DB"/>
    <w:rsid w:val="00D90B38"/>
    <w:rsid w:val="00DD4F2E"/>
    <w:rsid w:val="00E034CC"/>
    <w:rsid w:val="00E47C88"/>
    <w:rsid w:val="00E839CD"/>
    <w:rsid w:val="00EE4CB4"/>
    <w:rsid w:val="00F14D08"/>
    <w:rsid w:val="00F378F5"/>
    <w:rsid w:val="00F470ED"/>
    <w:rsid w:val="00F478FD"/>
    <w:rsid w:val="00F50C64"/>
    <w:rsid w:val="00F7113E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65D0"/>
  <w15:chartTrackingRefBased/>
  <w15:docId w15:val="{FD6408B2-C39F-4DC7-81A2-A648A893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44EE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E05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C1D1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69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6b0cad-c540-4005-8111-8ae1c3930bf4" xsi:nil="true"/>
    <lcf76f155ced4ddcb4097134ff3c332f xmlns="cb798b18-0530-4d59-867d-585146019f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381E1F39C764F9EF0E966A41744CC" ma:contentTypeVersion="22" ma:contentTypeDescription="Create a new document." ma:contentTypeScope="" ma:versionID="c7cb89554fb5fcdc0d8afa83c4abdaf6">
  <xsd:schema xmlns:xsd="http://www.w3.org/2001/XMLSchema" xmlns:xs="http://www.w3.org/2001/XMLSchema" xmlns:p="http://schemas.microsoft.com/office/2006/metadata/properties" xmlns:ns2="99408b53-ba36-479d-a9ed-07df1b6f1b68" xmlns:ns3="ab84ba8e-aba5-4a77-a44c-c451f21161ae" xmlns:ns4="26727aab-1b46-4193-bd90-7ac419be894a" xmlns:ns5="cb798b18-0530-4d59-867d-585146019f94" xmlns:ns6="9f6b0cad-c540-4005-8111-8ae1c3930bf4" targetNamespace="http://schemas.microsoft.com/office/2006/metadata/properties" ma:root="true" ma:fieldsID="ec5ad83d532deaf9e3871211b2f1d8a3" ns2:_="" ns3:_="" ns4:_="" ns5:_="" ns6:_="">
    <xsd:import namespace="99408b53-ba36-479d-a9ed-07df1b6f1b68"/>
    <xsd:import namespace="ab84ba8e-aba5-4a77-a44c-c451f21161ae"/>
    <xsd:import namespace="26727aab-1b46-4193-bd90-7ac419be894a"/>
    <xsd:import namespace="cb798b18-0530-4d59-867d-585146019f94"/>
    <xsd:import namespace="9f6b0cad-c540-4005-8111-8ae1c3930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8b53-ba36-479d-a9ed-07df1b6f1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ba8e-aba5-4a77-a44c-c451f2116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27aab-1b46-4193-bd90-7ac419be894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8b18-0530-4d59-867d-585146019f9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0cad-c540-4005-8111-8ae1c3930bf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76a953c-4d81-439c-bc4d-b8edeabd441d}" ma:internalName="TaxCatchAll" ma:showField="CatchAllData" ma:web="9f6b0cad-c540-4005-8111-8ae1c3930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85F04-AEA0-435B-BF9E-40DA73628015}">
  <ds:schemaRefs>
    <ds:schemaRef ds:uri="http://schemas.microsoft.com/office/2006/metadata/properties"/>
    <ds:schemaRef ds:uri="http://schemas.microsoft.com/office/infopath/2007/PartnerControls"/>
    <ds:schemaRef ds:uri="9f6b0cad-c540-4005-8111-8ae1c3930bf4"/>
    <ds:schemaRef ds:uri="cb798b18-0530-4d59-867d-585146019f94"/>
  </ds:schemaRefs>
</ds:datastoreItem>
</file>

<file path=customXml/itemProps2.xml><?xml version="1.0" encoding="utf-8"?>
<ds:datastoreItem xmlns:ds="http://schemas.openxmlformats.org/officeDocument/2006/customXml" ds:itemID="{4AA06CB7-3FCC-457F-BDFD-3C2C9D53A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0FD4A-B3D3-4CE6-A86F-D8DD07EDB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8b53-ba36-479d-a9ed-07df1b6f1b68"/>
    <ds:schemaRef ds:uri="ab84ba8e-aba5-4a77-a44c-c451f21161ae"/>
    <ds:schemaRef ds:uri="26727aab-1b46-4193-bd90-7ac419be894a"/>
    <ds:schemaRef ds:uri="cb798b18-0530-4d59-867d-585146019f94"/>
    <ds:schemaRef ds:uri="9f6b0cad-c540-4005-8111-8ae1c3930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865</Words>
  <Characters>4934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Slade</dc:creator>
  <cp:keywords/>
  <dc:description/>
  <cp:lastModifiedBy>Laura Kerry</cp:lastModifiedBy>
  <cp:revision>105</cp:revision>
  <dcterms:created xsi:type="dcterms:W3CDTF">2023-05-16T09:26:00Z</dcterms:created>
  <dcterms:modified xsi:type="dcterms:W3CDTF">2023-05-17T08:44:00Z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0x010100468381E1F39C764F9EF0E966A41744CC</vt:lpwstr>
  </property>
  <property fmtid="{D5CDD505-2E9C-101B-9397-08002B2CF9AE}" pid="3" name="MediaServiceImageTags">
    <vt:lpwstr/>
  </property>
</Properties>
</file>