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F9CFD" w14:textId="25504C10" w:rsidR="004241BA" w:rsidRPr="00B97398" w:rsidRDefault="5ADC9567" w:rsidP="40E20B78">
      <w:pPr>
        <w:jc w:val="center"/>
        <w:rPr>
          <w:sz w:val="22"/>
          <w:szCs w:val="22"/>
        </w:rPr>
      </w:pPr>
      <w:r w:rsidRPr="00B97398">
        <w:rPr>
          <w:noProof/>
          <w:sz w:val="22"/>
          <w:szCs w:val="22"/>
        </w:rPr>
        <w:drawing>
          <wp:inline distT="0" distB="0" distL="0" distR="0" wp14:anchorId="0E1CD869" wp14:editId="12F4B8C0">
            <wp:extent cx="4935855" cy="5982854"/>
            <wp:effectExtent l="0" t="0" r="0" b="0"/>
            <wp:docPr id="1724230368" name="Picture 172423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935855" cy="5982854"/>
                    </a:xfrm>
                    <a:prstGeom prst="rect">
                      <a:avLst/>
                    </a:prstGeom>
                  </pic:spPr>
                </pic:pic>
              </a:graphicData>
            </a:graphic>
          </wp:inline>
        </w:drawing>
      </w:r>
    </w:p>
    <w:p w14:paraId="7428D275" w14:textId="5D1EBC87" w:rsidR="004241BA" w:rsidRPr="00B97398" w:rsidRDefault="004241BA">
      <w:pPr>
        <w:rPr>
          <w:sz w:val="22"/>
          <w:szCs w:val="22"/>
        </w:rPr>
      </w:pPr>
    </w:p>
    <w:p w14:paraId="4D7D17C2" w14:textId="39F62DA3" w:rsidR="006D69C1" w:rsidRPr="005F07C9" w:rsidRDefault="00CA153B" w:rsidP="629697C5">
      <w:pPr>
        <w:pStyle w:val="NormalWeb"/>
        <w:spacing w:before="0" w:beforeAutospacing="0" w:after="0" w:afterAutospacing="0"/>
        <w:jc w:val="center"/>
        <w:rPr>
          <w:rFonts w:ascii="Gill Sans MT" w:hAnsi="Gill Sans MT" w:cs="Calibri"/>
          <w:b/>
          <w:bCs/>
          <w:sz w:val="44"/>
          <w:szCs w:val="44"/>
        </w:rPr>
      </w:pPr>
      <w:r>
        <w:rPr>
          <w:rFonts w:ascii="Gill Sans MT" w:hAnsi="Gill Sans MT" w:cs="Calibri"/>
          <w:b/>
          <w:bCs/>
          <w:sz w:val="44"/>
          <w:szCs w:val="44"/>
        </w:rPr>
        <w:t>Clerk to Governing Body</w:t>
      </w:r>
    </w:p>
    <w:p w14:paraId="654F2748" w14:textId="7E28C87A" w:rsidR="004241BA" w:rsidRPr="005F07C9" w:rsidRDefault="004241BA" w:rsidP="008874F7">
      <w:pPr>
        <w:pStyle w:val="NormalWeb"/>
        <w:spacing w:before="0" w:beforeAutospacing="0" w:after="0" w:afterAutospacing="0"/>
        <w:jc w:val="center"/>
        <w:rPr>
          <w:rFonts w:ascii="Gill Sans MT" w:hAnsi="Gill Sans MT" w:cs="Calibri"/>
          <w:sz w:val="44"/>
          <w:szCs w:val="44"/>
        </w:rPr>
      </w:pPr>
      <w:r w:rsidRPr="005F07C9">
        <w:rPr>
          <w:rFonts w:ascii="Gill Sans MT" w:hAnsi="Gill Sans MT" w:cs="Calibri"/>
          <w:sz w:val="44"/>
          <w:szCs w:val="44"/>
        </w:rPr>
        <w:t>Diocese of Chichester Academy Trust</w:t>
      </w:r>
    </w:p>
    <w:p w14:paraId="7D9FE3EE" w14:textId="77777777" w:rsidR="008874F7" w:rsidRPr="005F07C9" w:rsidRDefault="008874F7" w:rsidP="008874F7">
      <w:pPr>
        <w:pStyle w:val="NormalWeb"/>
        <w:spacing w:before="0" w:beforeAutospacing="0" w:after="0" w:afterAutospacing="0"/>
        <w:jc w:val="center"/>
        <w:rPr>
          <w:rFonts w:ascii="Gill Sans MT" w:hAnsi="Gill Sans MT" w:cs="Calibri"/>
          <w:sz w:val="32"/>
          <w:szCs w:val="32"/>
        </w:rPr>
      </w:pPr>
    </w:p>
    <w:p w14:paraId="2A5ADAB3" w14:textId="7A84C769" w:rsidR="00094F7A" w:rsidRPr="005F07C9" w:rsidRDefault="004241BA" w:rsidP="008874F7">
      <w:pPr>
        <w:pStyle w:val="NormalWeb"/>
        <w:spacing w:before="0" w:beforeAutospacing="0" w:after="0" w:afterAutospacing="0"/>
        <w:jc w:val="center"/>
        <w:rPr>
          <w:rStyle w:val="Strong"/>
          <w:rFonts w:ascii="Gill Sans MT" w:hAnsi="Gill Sans MT"/>
          <w:sz w:val="32"/>
          <w:szCs w:val="32"/>
        </w:rPr>
      </w:pPr>
      <w:r w:rsidRPr="005F07C9">
        <w:rPr>
          <w:rFonts w:ascii="Gill Sans MT" w:hAnsi="Gill Sans MT" w:cs="Calibri"/>
          <w:sz w:val="32"/>
          <w:szCs w:val="32"/>
        </w:rPr>
        <w:t>Candidate Briefing Pack</w:t>
      </w:r>
    </w:p>
    <w:p w14:paraId="2CA0AE92" w14:textId="539E5EEB" w:rsidR="5BDB4008" w:rsidRPr="005F07C9" w:rsidRDefault="5BDB4008" w:rsidP="4CE65F95">
      <w:pPr>
        <w:pStyle w:val="NormalWeb"/>
        <w:spacing w:before="0" w:beforeAutospacing="0" w:after="0" w:afterAutospacing="0"/>
        <w:jc w:val="center"/>
        <w:rPr>
          <w:rFonts w:ascii="Gill Sans MT" w:hAnsi="Gill Sans MT" w:cs="Calibri"/>
          <w:sz w:val="32"/>
          <w:szCs w:val="32"/>
        </w:rPr>
      </w:pPr>
      <w:r w:rsidRPr="4CE65F95">
        <w:rPr>
          <w:rFonts w:ascii="Gill Sans MT" w:hAnsi="Gill Sans MT" w:cs="Calibri"/>
          <w:sz w:val="32"/>
          <w:szCs w:val="32"/>
        </w:rPr>
        <w:t xml:space="preserve">Start Date: </w:t>
      </w:r>
      <w:r w:rsidR="01BA1247" w:rsidRPr="4CE65F95">
        <w:rPr>
          <w:rFonts w:ascii="Gill Sans MT" w:hAnsi="Gill Sans MT" w:cs="Calibri"/>
          <w:sz w:val="32"/>
          <w:szCs w:val="32"/>
        </w:rPr>
        <w:t>ASAP</w:t>
      </w:r>
    </w:p>
    <w:p w14:paraId="7CA6650A" w14:textId="110C7FC4" w:rsidR="5BDB4008" w:rsidRPr="005F07C9" w:rsidRDefault="5BDB4008">
      <w:pPr>
        <w:rPr>
          <w:sz w:val="32"/>
          <w:szCs w:val="32"/>
        </w:rPr>
      </w:pPr>
      <w:r w:rsidRPr="2751E039">
        <w:rPr>
          <w:sz w:val="32"/>
          <w:szCs w:val="32"/>
        </w:rPr>
        <w:br w:type="page"/>
      </w:r>
    </w:p>
    <w:p w14:paraId="0BA47EEE" w14:textId="22326FF2" w:rsidR="28C1279D" w:rsidRDefault="28C1279D" w:rsidP="44E8AF99">
      <w:pPr>
        <w:spacing w:before="240"/>
        <w:rPr>
          <w:rFonts w:ascii="Gill Sans MT" w:hAnsi="Gill Sans MT" w:cs="Gill Sans"/>
          <w:color w:val="7030A0"/>
          <w:sz w:val="32"/>
          <w:szCs w:val="32"/>
        </w:rPr>
      </w:pPr>
      <w:r w:rsidRPr="44E8AF99">
        <w:rPr>
          <w:rStyle w:val="Strong"/>
          <w:rFonts w:ascii="Gill Sans MT" w:eastAsia="Gill Sans MT" w:hAnsi="Gill Sans MT" w:cs="Gill Sans MT"/>
          <w:b w:val="0"/>
          <w:bCs w:val="0"/>
          <w:color w:val="7030A0"/>
          <w:sz w:val="32"/>
          <w:szCs w:val="32"/>
        </w:rPr>
        <w:lastRenderedPageBreak/>
        <w:t xml:space="preserve">Are you </w:t>
      </w:r>
      <w:r w:rsidR="00A72125">
        <w:rPr>
          <w:rStyle w:val="Strong"/>
          <w:rFonts w:ascii="Gill Sans MT" w:eastAsia="Gill Sans MT" w:hAnsi="Gill Sans MT" w:cs="Gill Sans MT"/>
          <w:b w:val="0"/>
          <w:bCs w:val="0"/>
          <w:color w:val="7030A0"/>
          <w:sz w:val="32"/>
          <w:szCs w:val="32"/>
        </w:rPr>
        <w:t>an experienced Clerk to Governors?</w:t>
      </w:r>
      <w:r w:rsidRPr="44E8AF99">
        <w:rPr>
          <w:rFonts w:ascii="Gill Sans MT" w:hAnsi="Gill Sans MT" w:cs="Gill Sans"/>
          <w:color w:val="7030A0"/>
          <w:sz w:val="32"/>
          <w:szCs w:val="32"/>
        </w:rPr>
        <w:t xml:space="preserve"> </w:t>
      </w:r>
    </w:p>
    <w:p w14:paraId="34B8F675" w14:textId="61705768" w:rsidR="00A72125" w:rsidRPr="00A72125" w:rsidRDefault="00A72125" w:rsidP="00A72125">
      <w:pPr>
        <w:keepNext/>
        <w:tabs>
          <w:tab w:val="left" w:pos="6150"/>
        </w:tabs>
        <w:spacing w:after="300" w:line="276" w:lineRule="auto"/>
        <w:textAlignment w:val="baseline"/>
        <w:rPr>
          <w:rFonts w:ascii="Gill Sans MT" w:eastAsia="Times New Roman" w:hAnsi="Gill Sans MT" w:cs="Segoe UI"/>
          <w:sz w:val="22"/>
          <w:szCs w:val="22"/>
          <w:lang w:val="en-US"/>
        </w:rPr>
      </w:pPr>
      <w:r w:rsidRPr="00A72125">
        <w:rPr>
          <w:rFonts w:ascii="Gill Sans MT" w:eastAsia="Gill Sans MT" w:hAnsi="Gill Sans MT" w:cs="Gill Sans MT"/>
          <w:color w:val="000000" w:themeColor="text1"/>
          <w:sz w:val="22"/>
          <w:szCs w:val="22"/>
        </w:rPr>
        <w:t>The Diocese of Chichester Academy Trust is a thriving Trust on the south coast of England with some exciting</w:t>
      </w:r>
      <w:r w:rsidRPr="00A72125">
        <w:rPr>
          <w:rFonts w:ascii="Gill Sans MT" w:eastAsia="Gill Sans MT" w:hAnsi="Gill Sans MT" w:cs="Gill Sans MT"/>
          <w:color w:val="071D49"/>
          <w:sz w:val="22"/>
          <w:szCs w:val="22"/>
        </w:rPr>
        <w:t xml:space="preserve"> opportunities for new Clerks </w:t>
      </w:r>
      <w:r w:rsidRPr="00A72125">
        <w:rPr>
          <w:rFonts w:ascii="Gill Sans MT" w:eastAsia="Gill Sans MT" w:hAnsi="Gill Sans MT" w:cs="Gill Sans MT"/>
          <w:color w:val="0B0C0C"/>
          <w:sz w:val="22"/>
          <w:szCs w:val="22"/>
        </w:rPr>
        <w:t xml:space="preserve">to join us to provide support to our Local Governing Bodies (LGB) for schools in Hastings and / </w:t>
      </w:r>
      <w:r w:rsidR="00D55315">
        <w:rPr>
          <w:rFonts w:ascii="Gill Sans MT" w:eastAsia="Gill Sans MT" w:hAnsi="Gill Sans MT" w:cs="Gill Sans MT"/>
          <w:color w:val="0B0C0C"/>
          <w:sz w:val="22"/>
          <w:szCs w:val="22"/>
        </w:rPr>
        <w:t>Little Common</w:t>
      </w:r>
      <w:r w:rsidRPr="00A72125">
        <w:rPr>
          <w:rFonts w:ascii="Gill Sans MT" w:eastAsia="Gill Sans MT" w:hAnsi="Gill Sans MT" w:cs="Gill Sans MT"/>
          <w:color w:val="0B0C0C"/>
          <w:sz w:val="22"/>
          <w:szCs w:val="22"/>
        </w:rPr>
        <w:t>. This is a part-time, hybrid role allowing you to enjoy the flexibility of working from home, alongside attending local governor meetings in-person in the school(s). Locum clerking sessions may also be available across the Trust for the right candidate.</w:t>
      </w:r>
    </w:p>
    <w:p w14:paraId="6995849A" w14:textId="3AFE6053" w:rsidR="005270BA" w:rsidRDefault="005270BA" w:rsidP="2751E039">
      <w:pPr>
        <w:pStyle w:val="govuk-body"/>
        <w:spacing w:beforeAutospacing="0" w:after="300" w:afterAutospacing="0"/>
        <w:rPr>
          <w:rFonts w:ascii="Gill Sans MT" w:eastAsia="Gill Sans MT" w:hAnsi="Gill Sans MT" w:cs="Gill Sans MT"/>
          <w:color w:val="0B0C0C"/>
          <w:sz w:val="22"/>
          <w:szCs w:val="22"/>
        </w:rPr>
      </w:pPr>
      <w:r w:rsidRPr="2751E039">
        <w:rPr>
          <w:rFonts w:ascii="Gill Sans MT" w:eastAsia="Gill Sans MT" w:hAnsi="Gill Sans MT" w:cs="Gill Sans MT"/>
          <w:color w:val="0B0C0C"/>
          <w:sz w:val="22"/>
          <w:szCs w:val="22"/>
        </w:rPr>
        <w:t xml:space="preserve">Applicants need to be reliable, confident, </w:t>
      </w:r>
      <w:r w:rsidR="00A72125">
        <w:rPr>
          <w:rFonts w:ascii="Gill Sans MT" w:eastAsia="Gill Sans MT" w:hAnsi="Gill Sans MT" w:cs="Gill Sans MT"/>
          <w:color w:val="0B0C0C"/>
          <w:sz w:val="22"/>
          <w:szCs w:val="22"/>
        </w:rPr>
        <w:t>and highly organised.</w:t>
      </w:r>
      <w:r w:rsidRPr="2751E039">
        <w:rPr>
          <w:rFonts w:ascii="Gill Sans MT" w:eastAsia="Gill Sans MT" w:hAnsi="Gill Sans MT" w:cs="Gill Sans MT"/>
          <w:color w:val="0B0C0C"/>
          <w:sz w:val="22"/>
          <w:szCs w:val="22"/>
        </w:rPr>
        <w:t xml:space="preserve"> You will need skills in good administrative practice and experience of minute taking. You will also need to be confident in the use of Word, Excel and e-mail and have access to a computer and the internet.  An understanding of confidentiality is essential for this role.  </w:t>
      </w:r>
    </w:p>
    <w:p w14:paraId="31EE5367" w14:textId="30F783B4" w:rsidR="005270BA" w:rsidRDefault="005270BA" w:rsidP="2751E039">
      <w:pPr>
        <w:pStyle w:val="govuk-body"/>
        <w:spacing w:beforeAutospacing="0" w:afterAutospacing="0"/>
        <w:rPr>
          <w:rFonts w:ascii="Gill Sans MT" w:eastAsia="Gill Sans MT" w:hAnsi="Gill Sans MT" w:cs="Gill Sans MT"/>
          <w:color w:val="0B0C0C"/>
          <w:sz w:val="22"/>
          <w:szCs w:val="22"/>
        </w:rPr>
      </w:pPr>
      <w:r w:rsidRPr="2751E039">
        <w:rPr>
          <w:rFonts w:ascii="Gill Sans MT" w:eastAsia="Gill Sans MT" w:hAnsi="Gill Sans MT" w:cs="Gill Sans MT"/>
          <w:color w:val="0B0C0C"/>
          <w:sz w:val="22"/>
          <w:szCs w:val="22"/>
        </w:rPr>
        <w:t>Responsibilities will include:</w:t>
      </w:r>
    </w:p>
    <w:p w14:paraId="3630CE4E" w14:textId="33073418" w:rsidR="005270BA" w:rsidRDefault="006D62C1" w:rsidP="2751E039">
      <w:pPr>
        <w:pStyle w:val="govuk-body"/>
        <w:numPr>
          <w:ilvl w:val="0"/>
          <w:numId w:val="1"/>
        </w:numPr>
        <w:spacing w:beforeAutospacing="0" w:afterAutospacing="0"/>
        <w:rPr>
          <w:rFonts w:ascii="Gill Sans MT" w:eastAsia="Gill Sans MT" w:hAnsi="Gill Sans MT" w:cs="Gill Sans MT"/>
          <w:color w:val="0B0C0C"/>
          <w:sz w:val="22"/>
          <w:szCs w:val="22"/>
        </w:rPr>
      </w:pPr>
      <w:r>
        <w:rPr>
          <w:rFonts w:ascii="Gill Sans MT" w:eastAsia="Gill Sans MT" w:hAnsi="Gill Sans MT" w:cs="Gill Sans MT"/>
          <w:color w:val="0B0C0C"/>
          <w:sz w:val="22"/>
          <w:szCs w:val="22"/>
        </w:rPr>
        <w:t>W</w:t>
      </w:r>
      <w:r w:rsidR="005270BA" w:rsidRPr="2751E039">
        <w:rPr>
          <w:rFonts w:ascii="Gill Sans MT" w:eastAsia="Gill Sans MT" w:hAnsi="Gill Sans MT" w:cs="Gill Sans MT"/>
          <w:color w:val="0B0C0C"/>
          <w:sz w:val="22"/>
          <w:szCs w:val="22"/>
        </w:rPr>
        <w:t xml:space="preserve">orking effectively with the chairs of the LGB, headteachers and other local governors to secure the continuity of governing body business. </w:t>
      </w:r>
    </w:p>
    <w:p w14:paraId="3121CE54" w14:textId="1AE6672D" w:rsidR="005270BA" w:rsidRDefault="005270BA" w:rsidP="2751E039">
      <w:pPr>
        <w:pStyle w:val="govuk-body"/>
        <w:numPr>
          <w:ilvl w:val="0"/>
          <w:numId w:val="1"/>
        </w:numPr>
        <w:spacing w:beforeAutospacing="0" w:afterAutospacing="0"/>
        <w:rPr>
          <w:rFonts w:ascii="Gill Sans MT" w:eastAsia="Gill Sans MT" w:hAnsi="Gill Sans MT" w:cs="Gill Sans MT"/>
          <w:color w:val="0B0C0C"/>
          <w:sz w:val="22"/>
          <w:szCs w:val="22"/>
        </w:rPr>
      </w:pPr>
      <w:r w:rsidRPr="2751E039">
        <w:rPr>
          <w:rFonts w:ascii="Gill Sans MT" w:eastAsia="Gill Sans MT" w:hAnsi="Gill Sans MT" w:cs="Gill Sans MT"/>
          <w:color w:val="0B0C0C"/>
          <w:sz w:val="22"/>
          <w:szCs w:val="22"/>
        </w:rPr>
        <w:t xml:space="preserve">Advising on procedural and legislative matters to ensure the LGB works to the legal framework and Trust scheme of delegation. </w:t>
      </w:r>
    </w:p>
    <w:p w14:paraId="0C9BAF69" w14:textId="19BE4A08" w:rsidR="005270BA" w:rsidRDefault="005270BA" w:rsidP="2751E039">
      <w:pPr>
        <w:pStyle w:val="govuk-body"/>
        <w:numPr>
          <w:ilvl w:val="0"/>
          <w:numId w:val="1"/>
        </w:numPr>
        <w:spacing w:beforeAutospacing="0" w:afterAutospacing="0"/>
        <w:rPr>
          <w:rFonts w:ascii="Gill Sans MT" w:eastAsia="Gill Sans MT" w:hAnsi="Gill Sans MT" w:cs="Gill Sans MT"/>
          <w:color w:val="0B0C0C"/>
          <w:sz w:val="22"/>
          <w:szCs w:val="22"/>
        </w:rPr>
      </w:pPr>
      <w:r w:rsidRPr="2751E039">
        <w:rPr>
          <w:rFonts w:ascii="Gill Sans MT" w:eastAsia="Gill Sans MT" w:hAnsi="Gill Sans MT" w:cs="Gill Sans MT"/>
          <w:color w:val="0B0C0C"/>
          <w:sz w:val="22"/>
          <w:szCs w:val="22"/>
        </w:rPr>
        <w:t>Completion of tasks including the preparation and circulation of papers, attendance at meetings and minute taking and maintaining a business calendar, including policy reviews.   </w:t>
      </w:r>
    </w:p>
    <w:p w14:paraId="22C5FC03" w14:textId="2D25F03B" w:rsidR="2751E039" w:rsidRDefault="2751E039" w:rsidP="2751E039">
      <w:pPr>
        <w:rPr>
          <w:rFonts w:ascii="Times New Roman" w:eastAsia="Times New Roman" w:hAnsi="Times New Roman" w:cs="Times New Roman"/>
          <w:color w:val="0B0C0C"/>
          <w:sz w:val="24"/>
          <w:szCs w:val="24"/>
        </w:rPr>
      </w:pPr>
    </w:p>
    <w:p w14:paraId="691160AB" w14:textId="77777777" w:rsidR="00C87DCF" w:rsidRDefault="00C87DCF" w:rsidP="00C87DCF">
      <w:pPr>
        <w:jc w:val="both"/>
        <w:textAlignment w:val="baseline"/>
        <w:rPr>
          <w:rFonts w:ascii="Gill Sans MT" w:hAnsi="Gill Sans MT" w:cs="Segoe UI"/>
          <w:sz w:val="22"/>
          <w:szCs w:val="22"/>
        </w:rPr>
      </w:pPr>
      <w:r w:rsidRPr="00FA6FC8">
        <w:rPr>
          <w:rFonts w:ascii="Gill Sans MT" w:hAnsi="Gill Sans MT" w:cs="Segoe UI"/>
          <w:sz w:val="22"/>
          <w:szCs w:val="22"/>
        </w:rPr>
        <w:t>We are interested to hear from applicants that either hold a relevant award (BTEC level 3 in Clerk to the Governing Board or equivalent) or would be prepared to work towards a recognised accreditation. </w:t>
      </w:r>
    </w:p>
    <w:p w14:paraId="1D4F2AEF" w14:textId="77777777" w:rsidR="00C87DCF" w:rsidRPr="00FA6FC8" w:rsidRDefault="00C87DCF" w:rsidP="00C87DCF">
      <w:pPr>
        <w:jc w:val="both"/>
        <w:textAlignment w:val="baseline"/>
        <w:rPr>
          <w:rFonts w:ascii="Gill Sans MT" w:hAnsi="Gill Sans MT" w:cs="Segoe UI"/>
          <w:sz w:val="22"/>
          <w:szCs w:val="22"/>
        </w:rPr>
      </w:pPr>
    </w:p>
    <w:p w14:paraId="522E8C10" w14:textId="77777777" w:rsidR="00C87DCF" w:rsidRPr="00C87DCF" w:rsidRDefault="00C87DCF" w:rsidP="00C87DCF">
      <w:pPr>
        <w:jc w:val="both"/>
        <w:textAlignment w:val="baseline"/>
        <w:rPr>
          <w:rFonts w:ascii="Gill Sans MT" w:eastAsia="Times New Roman" w:hAnsi="Gill Sans MT" w:cs="Segoe UI"/>
          <w:sz w:val="22"/>
          <w:szCs w:val="22"/>
        </w:rPr>
      </w:pPr>
      <w:r w:rsidRPr="00C87DCF">
        <w:rPr>
          <w:rFonts w:ascii="Gill Sans MT" w:eastAsia="Times New Roman" w:hAnsi="Gill Sans MT" w:cs="Segoe UI"/>
          <w:sz w:val="22"/>
          <w:szCs w:val="22"/>
        </w:rPr>
        <w:t>We are committed to staff development and opportunities for further CPD will be fully supported. If you believe you have the skills and attitude to thrive in this role, then we want to hear from you.  </w:t>
      </w:r>
    </w:p>
    <w:p w14:paraId="00A2807D" w14:textId="5A6F7BD2" w:rsidR="4BF9632F" w:rsidRDefault="4BF9632F" w:rsidP="4BF9632F">
      <w:pPr>
        <w:pStyle w:val="paragraph"/>
        <w:spacing w:before="0" w:beforeAutospacing="0" w:after="0" w:afterAutospacing="0"/>
        <w:rPr>
          <w:rStyle w:val="normaltextrun"/>
          <w:rFonts w:ascii="Gill Sans MT" w:eastAsia="Calibri" w:hAnsi="Gill Sans MT" w:cs="Calibri"/>
          <w:color w:val="071D49"/>
          <w:sz w:val="22"/>
          <w:szCs w:val="22"/>
        </w:rPr>
      </w:pPr>
    </w:p>
    <w:p w14:paraId="07F4A132" w14:textId="7CA46B3D" w:rsidR="297FB64F" w:rsidRDefault="297FB64F" w:rsidP="4BF9632F">
      <w:pPr>
        <w:pStyle w:val="paragraph"/>
        <w:spacing w:before="0" w:beforeAutospacing="0" w:after="0" w:afterAutospacing="0"/>
        <w:rPr>
          <w:rStyle w:val="normaltextrun"/>
          <w:rFonts w:ascii="Gill Sans MT" w:eastAsia="Calibri" w:hAnsi="Gill Sans MT" w:cs="Calibri"/>
          <w:color w:val="071D49"/>
          <w:sz w:val="22"/>
          <w:szCs w:val="22"/>
        </w:rPr>
      </w:pPr>
      <w:r w:rsidRPr="4BF9632F">
        <w:rPr>
          <w:rStyle w:val="normaltextrun"/>
          <w:rFonts w:ascii="Gill Sans MT" w:eastAsia="Calibri" w:hAnsi="Gill Sans MT" w:cs="Calibri"/>
          <w:color w:val="071D49"/>
          <w:sz w:val="22"/>
          <w:szCs w:val="22"/>
        </w:rPr>
        <w:t xml:space="preserve">Please see below a </w:t>
      </w:r>
      <w:r w:rsidR="47770E19" w:rsidRPr="4BF9632F">
        <w:rPr>
          <w:rStyle w:val="normaltextrun"/>
          <w:rFonts w:ascii="Gill Sans MT" w:eastAsia="Calibri" w:hAnsi="Gill Sans MT" w:cs="Calibri"/>
          <w:color w:val="071D49"/>
          <w:sz w:val="22"/>
          <w:szCs w:val="22"/>
        </w:rPr>
        <w:t xml:space="preserve">testimonial </w:t>
      </w:r>
      <w:r w:rsidRPr="4BF9632F">
        <w:rPr>
          <w:rStyle w:val="normaltextrun"/>
          <w:rFonts w:ascii="Gill Sans MT" w:eastAsia="Calibri" w:hAnsi="Gill Sans MT" w:cs="Calibri"/>
          <w:color w:val="071D49"/>
          <w:sz w:val="22"/>
          <w:szCs w:val="22"/>
        </w:rPr>
        <w:t>from a current clerk</w:t>
      </w:r>
      <w:r w:rsidR="6E06FFC2" w:rsidRPr="4BF9632F">
        <w:rPr>
          <w:rStyle w:val="normaltextrun"/>
          <w:rFonts w:ascii="Gill Sans MT" w:eastAsia="Calibri" w:hAnsi="Gill Sans MT" w:cs="Calibri"/>
          <w:color w:val="071D49"/>
          <w:sz w:val="22"/>
          <w:szCs w:val="22"/>
        </w:rPr>
        <w:t xml:space="preserve"> sharing their experience in </w:t>
      </w:r>
      <w:r w:rsidR="1A4529AA" w:rsidRPr="4BF9632F">
        <w:rPr>
          <w:rStyle w:val="normaltextrun"/>
          <w:rFonts w:ascii="Gill Sans MT" w:eastAsia="Calibri" w:hAnsi="Gill Sans MT" w:cs="Calibri"/>
          <w:color w:val="071D49"/>
          <w:sz w:val="22"/>
          <w:szCs w:val="22"/>
        </w:rPr>
        <w:t>t</w:t>
      </w:r>
      <w:r w:rsidR="6E06FFC2" w:rsidRPr="4BF9632F">
        <w:rPr>
          <w:rStyle w:val="normaltextrun"/>
          <w:rFonts w:ascii="Gill Sans MT" w:eastAsia="Calibri" w:hAnsi="Gill Sans MT" w:cs="Calibri"/>
          <w:color w:val="071D49"/>
          <w:sz w:val="22"/>
          <w:szCs w:val="22"/>
        </w:rPr>
        <w:t>he role</w:t>
      </w:r>
      <w:r w:rsidR="19DBD5A8" w:rsidRPr="4BF9632F">
        <w:rPr>
          <w:rStyle w:val="normaltextrun"/>
          <w:rFonts w:ascii="Gill Sans MT" w:eastAsia="Calibri" w:hAnsi="Gill Sans MT" w:cs="Calibri"/>
          <w:color w:val="071D49"/>
          <w:sz w:val="22"/>
          <w:szCs w:val="22"/>
        </w:rPr>
        <w:t>.</w:t>
      </w:r>
    </w:p>
    <w:p w14:paraId="5328C110" w14:textId="3BD95B60" w:rsidR="4BF9632F" w:rsidRDefault="4BF9632F" w:rsidP="4BF9632F">
      <w:pPr>
        <w:pStyle w:val="paragraph"/>
        <w:spacing w:before="0" w:beforeAutospacing="0" w:after="0" w:afterAutospacing="0"/>
        <w:rPr>
          <w:rStyle w:val="normaltextrun"/>
          <w:rFonts w:ascii="Gill Sans MT" w:eastAsia="Calibri" w:hAnsi="Gill Sans MT" w:cs="Calibri"/>
          <w:color w:val="071D49"/>
          <w:sz w:val="22"/>
          <w:szCs w:val="22"/>
        </w:rPr>
      </w:pPr>
    </w:p>
    <w:p w14:paraId="309CB1D8" w14:textId="043FCB75" w:rsidR="19DBD5A8" w:rsidRPr="00906AD3" w:rsidRDefault="19DBD5A8" w:rsidP="4BF9632F">
      <w:pPr>
        <w:ind w:left="-20" w:right="-20"/>
        <w:rPr>
          <w:rFonts w:ascii="Candara" w:hAnsi="Candara"/>
        </w:rPr>
      </w:pPr>
      <w:r w:rsidRPr="5907E840">
        <w:rPr>
          <w:rFonts w:ascii="Candara" w:hAnsi="Candara" w:cs="Calibri"/>
          <w:i/>
          <w:iCs/>
          <w:color w:val="242424"/>
          <w:sz w:val="22"/>
          <w:szCs w:val="22"/>
        </w:rPr>
        <w:t>When I started clerking, I was working in the NHS as a Surgical PA.  Long hours</w:t>
      </w:r>
      <w:r w:rsidR="45EEE87D" w:rsidRPr="5907E840">
        <w:rPr>
          <w:rFonts w:ascii="Candara" w:hAnsi="Candara" w:cs="Calibri"/>
          <w:i/>
          <w:iCs/>
          <w:color w:val="242424"/>
          <w:sz w:val="22"/>
          <w:szCs w:val="22"/>
        </w:rPr>
        <w:t xml:space="preserve"> and </w:t>
      </w:r>
      <w:r w:rsidRPr="5907E840">
        <w:rPr>
          <w:rFonts w:ascii="Candara" w:hAnsi="Candara" w:cs="Calibri"/>
          <w:i/>
          <w:iCs/>
          <w:color w:val="242424"/>
          <w:sz w:val="22"/>
          <w:szCs w:val="22"/>
        </w:rPr>
        <w:t>strangely very little interaction with people.  I happened to see an adver</w:t>
      </w:r>
      <w:r w:rsidR="2E8EE899" w:rsidRPr="5907E840">
        <w:rPr>
          <w:rFonts w:ascii="Candara" w:hAnsi="Candara" w:cs="Calibri"/>
          <w:i/>
          <w:iCs/>
          <w:color w:val="242424"/>
          <w:sz w:val="22"/>
          <w:szCs w:val="22"/>
        </w:rPr>
        <w:t>t</w:t>
      </w:r>
      <w:r w:rsidRPr="5907E840">
        <w:rPr>
          <w:rFonts w:ascii="Candara" w:hAnsi="Candara" w:cs="Calibri"/>
          <w:i/>
          <w:iCs/>
          <w:color w:val="242424"/>
          <w:sz w:val="22"/>
          <w:szCs w:val="22"/>
        </w:rPr>
        <w:t xml:space="preserve"> for a Clerk to Governors.  I had never heard of thi</w:t>
      </w:r>
      <w:r w:rsidR="00906AD3" w:rsidRPr="5907E840">
        <w:rPr>
          <w:rFonts w:ascii="Candara" w:hAnsi="Candara" w:cs="Calibri"/>
          <w:i/>
          <w:iCs/>
          <w:color w:val="242424"/>
          <w:sz w:val="22"/>
          <w:szCs w:val="22"/>
        </w:rPr>
        <w:t>s role</w:t>
      </w:r>
      <w:r w:rsidR="0837A427" w:rsidRPr="5907E840">
        <w:rPr>
          <w:rFonts w:ascii="Candara" w:hAnsi="Candara" w:cs="Calibri"/>
          <w:i/>
          <w:iCs/>
          <w:color w:val="242424"/>
          <w:sz w:val="22"/>
          <w:szCs w:val="22"/>
        </w:rPr>
        <w:t xml:space="preserve"> before</w:t>
      </w:r>
      <w:r w:rsidR="00906AD3" w:rsidRPr="5907E840">
        <w:rPr>
          <w:rFonts w:ascii="Candara" w:hAnsi="Candara" w:cs="Calibri"/>
          <w:i/>
          <w:iCs/>
          <w:color w:val="242424"/>
          <w:sz w:val="22"/>
          <w:szCs w:val="22"/>
        </w:rPr>
        <w:t>, and I</w:t>
      </w:r>
      <w:r w:rsidRPr="5907E840">
        <w:rPr>
          <w:rFonts w:ascii="Candara" w:hAnsi="Candara" w:cs="Calibri"/>
          <w:i/>
          <w:iCs/>
          <w:color w:val="242424"/>
          <w:sz w:val="22"/>
          <w:szCs w:val="22"/>
        </w:rPr>
        <w:t xml:space="preserve"> had no idea that schools had a Governing Body</w:t>
      </w:r>
      <w:r w:rsidR="00906AD3" w:rsidRPr="5907E840">
        <w:rPr>
          <w:rFonts w:ascii="Candara" w:hAnsi="Candara" w:cs="Calibri"/>
          <w:i/>
          <w:iCs/>
          <w:color w:val="242424"/>
          <w:sz w:val="22"/>
          <w:szCs w:val="22"/>
        </w:rPr>
        <w:t>!</w:t>
      </w:r>
      <w:r w:rsidRPr="5907E840">
        <w:rPr>
          <w:rFonts w:ascii="Candara" w:hAnsi="Candara" w:cs="Calibri"/>
          <w:i/>
          <w:iCs/>
          <w:color w:val="242424"/>
          <w:sz w:val="22"/>
          <w:szCs w:val="22"/>
        </w:rPr>
        <w:t xml:space="preserve">  I got in touch with the Headteacher and was hooked.  I </w:t>
      </w:r>
      <w:r w:rsidR="00906AD3" w:rsidRPr="5907E840">
        <w:rPr>
          <w:rFonts w:ascii="Candara" w:hAnsi="Candara" w:cs="Calibri"/>
          <w:i/>
          <w:iCs/>
          <w:color w:val="242424"/>
          <w:sz w:val="22"/>
          <w:szCs w:val="22"/>
        </w:rPr>
        <w:t xml:space="preserve">left </w:t>
      </w:r>
      <w:r w:rsidRPr="5907E840">
        <w:rPr>
          <w:rFonts w:ascii="Candara" w:hAnsi="Candara" w:cs="Calibri"/>
          <w:i/>
          <w:iCs/>
          <w:color w:val="242424"/>
          <w:sz w:val="22"/>
          <w:szCs w:val="22"/>
        </w:rPr>
        <w:t xml:space="preserve">my NHS role 2 months later.  </w:t>
      </w:r>
      <w:r w:rsidR="00906AD3" w:rsidRPr="5907E840">
        <w:rPr>
          <w:rFonts w:ascii="Candara" w:hAnsi="Candara" w:cs="Calibri"/>
          <w:i/>
          <w:iCs/>
          <w:color w:val="242424"/>
          <w:sz w:val="22"/>
          <w:szCs w:val="22"/>
        </w:rPr>
        <w:t>Clerking is</w:t>
      </w:r>
      <w:r w:rsidRPr="5907E840">
        <w:rPr>
          <w:rFonts w:ascii="Candara" w:hAnsi="Candara" w:cs="Calibri"/>
          <w:i/>
          <w:iCs/>
          <w:color w:val="242424"/>
          <w:sz w:val="22"/>
          <w:szCs w:val="22"/>
        </w:rPr>
        <w:t xml:space="preserve"> an incredible job.   I started with two schools and became passionate about what the Governors were trying to do for the school and the role they played in holding leaders to account. Meeting</w:t>
      </w:r>
      <w:r w:rsidR="0B3C3B1A" w:rsidRPr="5907E840">
        <w:rPr>
          <w:rFonts w:ascii="Candara" w:hAnsi="Candara" w:cs="Calibri"/>
          <w:i/>
          <w:iCs/>
          <w:color w:val="242424"/>
          <w:sz w:val="22"/>
          <w:szCs w:val="22"/>
        </w:rPr>
        <w:t xml:space="preserve"> dates and times</w:t>
      </w:r>
      <w:r w:rsidRPr="5907E840">
        <w:rPr>
          <w:rFonts w:ascii="Candara" w:hAnsi="Candara" w:cs="Calibri"/>
          <w:i/>
          <w:iCs/>
          <w:color w:val="242424"/>
          <w:sz w:val="22"/>
          <w:szCs w:val="22"/>
        </w:rPr>
        <w:t xml:space="preserve"> can be </w:t>
      </w:r>
      <w:r w:rsidR="3B109076" w:rsidRPr="5907E840">
        <w:rPr>
          <w:rFonts w:ascii="Candara" w:hAnsi="Candara" w:cs="Calibri"/>
          <w:i/>
          <w:iCs/>
          <w:color w:val="242424"/>
          <w:sz w:val="22"/>
          <w:szCs w:val="22"/>
        </w:rPr>
        <w:t xml:space="preserve">flexible </w:t>
      </w:r>
      <w:r w:rsidRPr="5907E840">
        <w:rPr>
          <w:rFonts w:ascii="Candara" w:hAnsi="Candara" w:cs="Calibri"/>
          <w:i/>
          <w:iCs/>
          <w:color w:val="242424"/>
          <w:sz w:val="22"/>
          <w:szCs w:val="22"/>
        </w:rPr>
        <w:t>(there does have to be a degree of flexibility on both sides</w:t>
      </w:r>
      <w:r w:rsidR="608E43D8" w:rsidRPr="5907E840">
        <w:rPr>
          <w:rFonts w:ascii="Candara" w:hAnsi="Candara" w:cs="Calibri"/>
          <w:i/>
          <w:iCs/>
          <w:color w:val="242424"/>
          <w:sz w:val="22"/>
          <w:szCs w:val="22"/>
        </w:rPr>
        <w:t>)</w:t>
      </w:r>
      <w:r w:rsidR="352E2C34" w:rsidRPr="5907E840">
        <w:rPr>
          <w:rFonts w:ascii="Candara" w:hAnsi="Candara" w:cs="Calibri"/>
          <w:i/>
          <w:iCs/>
          <w:color w:val="242424"/>
          <w:sz w:val="22"/>
          <w:szCs w:val="22"/>
        </w:rPr>
        <w:t xml:space="preserve">.  </w:t>
      </w:r>
      <w:r w:rsidRPr="5907E840">
        <w:rPr>
          <w:rFonts w:ascii="Candara" w:hAnsi="Candara" w:cs="Calibri"/>
          <w:i/>
          <w:iCs/>
          <w:color w:val="242424"/>
          <w:sz w:val="22"/>
          <w:szCs w:val="22"/>
        </w:rPr>
        <w:t xml:space="preserve">The </w:t>
      </w:r>
      <w:r w:rsidR="41B1438F" w:rsidRPr="5907E840">
        <w:rPr>
          <w:rFonts w:ascii="Candara" w:hAnsi="Candara" w:cs="Calibri"/>
          <w:i/>
          <w:iCs/>
          <w:color w:val="242424"/>
          <w:sz w:val="22"/>
          <w:szCs w:val="22"/>
        </w:rPr>
        <w:t xml:space="preserve">clerk’s </w:t>
      </w:r>
      <w:r w:rsidRPr="5907E840">
        <w:rPr>
          <w:rFonts w:ascii="Candara" w:hAnsi="Candara" w:cs="Calibri"/>
          <w:i/>
          <w:iCs/>
          <w:color w:val="242424"/>
          <w:sz w:val="22"/>
          <w:szCs w:val="22"/>
        </w:rPr>
        <w:t xml:space="preserve">work outside of the meetings, which is the main part of the role, can be done to fit </w:t>
      </w:r>
      <w:r w:rsidR="29BB7776" w:rsidRPr="5907E840">
        <w:rPr>
          <w:rFonts w:ascii="Candara" w:hAnsi="Candara" w:cs="Calibri"/>
          <w:i/>
          <w:iCs/>
          <w:color w:val="242424"/>
          <w:sz w:val="22"/>
          <w:szCs w:val="22"/>
        </w:rPr>
        <w:t xml:space="preserve">around your </w:t>
      </w:r>
      <w:r w:rsidR="100FAC3D" w:rsidRPr="5907E840">
        <w:rPr>
          <w:rFonts w:ascii="Candara" w:hAnsi="Candara" w:cs="Calibri"/>
          <w:i/>
          <w:iCs/>
          <w:color w:val="242424"/>
          <w:sz w:val="22"/>
          <w:szCs w:val="22"/>
        </w:rPr>
        <w:t xml:space="preserve">own </w:t>
      </w:r>
      <w:r w:rsidR="29BB7776" w:rsidRPr="5907E840">
        <w:rPr>
          <w:rFonts w:ascii="Candara" w:hAnsi="Candara" w:cs="Calibri"/>
          <w:i/>
          <w:iCs/>
          <w:color w:val="242424"/>
          <w:sz w:val="22"/>
          <w:szCs w:val="22"/>
        </w:rPr>
        <w:t>lifestyle</w:t>
      </w:r>
      <w:r w:rsidR="00906AD3" w:rsidRPr="5907E840">
        <w:rPr>
          <w:rFonts w:ascii="Candara" w:hAnsi="Candara" w:cs="Calibri"/>
          <w:i/>
          <w:iCs/>
          <w:color w:val="242424"/>
          <w:sz w:val="22"/>
          <w:szCs w:val="22"/>
        </w:rPr>
        <w:t>.</w:t>
      </w:r>
      <w:r w:rsidRPr="5907E840">
        <w:rPr>
          <w:rFonts w:ascii="Candara" w:hAnsi="Candara" w:cs="Calibri"/>
          <w:i/>
          <w:iCs/>
          <w:color w:val="242424"/>
          <w:sz w:val="22"/>
          <w:szCs w:val="22"/>
        </w:rPr>
        <w:t xml:space="preserve"> It is a wonderful role which I can recommend to anyone.</w:t>
      </w:r>
    </w:p>
    <w:p w14:paraId="230B74E4" w14:textId="121717F2" w:rsidR="4BF9632F" w:rsidRDefault="4BF9632F" w:rsidP="4BF9632F">
      <w:pPr>
        <w:pStyle w:val="paragraph"/>
        <w:spacing w:before="0" w:beforeAutospacing="0" w:after="0" w:afterAutospacing="0"/>
        <w:rPr>
          <w:rStyle w:val="normaltextrun"/>
          <w:rFonts w:ascii="Gill Sans MT" w:eastAsia="Calibri" w:hAnsi="Gill Sans MT" w:cs="Calibri"/>
          <w:color w:val="071D49"/>
          <w:sz w:val="22"/>
          <w:szCs w:val="22"/>
        </w:rPr>
      </w:pPr>
    </w:p>
    <w:p w14:paraId="1AFE6041" w14:textId="2BBF6014" w:rsidR="00906AD3" w:rsidRDefault="00906AD3" w:rsidP="4BF9632F">
      <w:pPr>
        <w:pStyle w:val="paragraph"/>
        <w:spacing w:before="0" w:beforeAutospacing="0" w:after="0" w:afterAutospacing="0"/>
        <w:rPr>
          <w:rStyle w:val="normaltextrun"/>
          <w:rFonts w:ascii="Gill Sans MT" w:eastAsia="Calibri" w:hAnsi="Gill Sans MT" w:cs="Calibri"/>
          <w:color w:val="071D49"/>
          <w:sz w:val="22"/>
          <w:szCs w:val="22"/>
        </w:rPr>
      </w:pPr>
    </w:p>
    <w:p w14:paraId="67D59729" w14:textId="0814ED12" w:rsidR="00906AD3" w:rsidRDefault="00906AD3" w:rsidP="4BF9632F">
      <w:pPr>
        <w:pStyle w:val="paragraph"/>
        <w:spacing w:before="0" w:beforeAutospacing="0" w:after="0" w:afterAutospacing="0"/>
        <w:rPr>
          <w:rStyle w:val="normaltextrun"/>
          <w:rFonts w:ascii="Gill Sans MT" w:eastAsia="Calibri" w:hAnsi="Gill Sans MT" w:cs="Calibri"/>
          <w:color w:val="071D49"/>
          <w:sz w:val="22"/>
          <w:szCs w:val="22"/>
        </w:rPr>
      </w:pPr>
    </w:p>
    <w:p w14:paraId="25D7719B" w14:textId="77777777" w:rsidR="00906AD3" w:rsidRDefault="00906AD3" w:rsidP="4BF9632F">
      <w:pPr>
        <w:pStyle w:val="paragraph"/>
        <w:spacing w:before="0" w:beforeAutospacing="0" w:after="0" w:afterAutospacing="0"/>
        <w:rPr>
          <w:rStyle w:val="normaltextrun"/>
          <w:rFonts w:ascii="Gill Sans MT" w:eastAsia="Calibri" w:hAnsi="Gill Sans MT" w:cs="Calibri"/>
          <w:color w:val="071D49"/>
          <w:sz w:val="22"/>
          <w:szCs w:val="22"/>
        </w:rPr>
      </w:pPr>
    </w:p>
    <w:p w14:paraId="6D9CF13D" w14:textId="77777777" w:rsidR="00C87DCF" w:rsidRDefault="00C87DCF" w:rsidP="4BF9632F">
      <w:pPr>
        <w:pStyle w:val="paragraph"/>
        <w:spacing w:before="0" w:beforeAutospacing="0" w:after="0" w:afterAutospacing="0"/>
        <w:rPr>
          <w:rStyle w:val="normaltextrun"/>
          <w:rFonts w:ascii="Gill Sans MT" w:eastAsia="Calibri" w:hAnsi="Gill Sans MT" w:cs="Calibri"/>
          <w:color w:val="071D49"/>
          <w:sz w:val="22"/>
          <w:szCs w:val="22"/>
        </w:rPr>
      </w:pPr>
    </w:p>
    <w:p w14:paraId="05EE4CAC" w14:textId="1A085949" w:rsidR="629697C5" w:rsidRDefault="629697C5" w:rsidP="629697C5">
      <w:pPr>
        <w:pStyle w:val="paragraph"/>
        <w:spacing w:before="0" w:beforeAutospacing="0" w:after="0" w:afterAutospacing="0"/>
        <w:rPr>
          <w:rStyle w:val="normaltextrun"/>
          <w:rFonts w:ascii="Gill Sans MT" w:eastAsia="Calibri" w:hAnsi="Gill Sans MT" w:cs="Calibri"/>
          <w:color w:val="071D49"/>
          <w:sz w:val="22"/>
          <w:szCs w:val="22"/>
        </w:rPr>
      </w:pP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9015"/>
      </w:tblGrid>
      <w:tr w:rsidR="0B588D30" w:rsidRPr="00B97398" w14:paraId="0BBFAE3D" w14:textId="77777777" w:rsidTr="61940CC5">
        <w:tc>
          <w:tcPr>
            <w:tcW w:w="9015" w:type="dxa"/>
            <w:shd w:val="clear" w:color="auto" w:fill="D9D9D9" w:themeFill="background1" w:themeFillShade="D9"/>
          </w:tcPr>
          <w:p w14:paraId="7F8CDFA8" w14:textId="125367F9" w:rsidR="008176CF" w:rsidRPr="00B3169C" w:rsidRDefault="4A309EBB" w:rsidP="00B3169C">
            <w:pPr>
              <w:pStyle w:val="NormalWeb"/>
              <w:spacing w:before="120" w:beforeAutospacing="0" w:after="120" w:afterAutospacing="0"/>
              <w:rPr>
                <w:rStyle w:val="normaltextrun"/>
                <w:rFonts w:ascii="Gill Sans MT" w:eastAsia="Gill Sans MT" w:hAnsi="Gill Sans MT" w:cs="Gill Sans MT"/>
                <w:b/>
                <w:bCs/>
                <w:sz w:val="22"/>
                <w:szCs w:val="22"/>
              </w:rPr>
            </w:pPr>
            <w:r w:rsidRPr="002C3F94">
              <w:rPr>
                <w:rFonts w:ascii="Gill Sans MT" w:eastAsia="Gill Sans MT" w:hAnsi="Gill Sans MT" w:cs="Gill Sans MT"/>
                <w:b/>
                <w:bCs/>
                <w:sz w:val="22"/>
                <w:szCs w:val="22"/>
              </w:rPr>
              <w:lastRenderedPageBreak/>
              <w:t>Salary</w:t>
            </w:r>
            <w:r w:rsidR="38F67D11" w:rsidRPr="002C3F94">
              <w:rPr>
                <w:rFonts w:ascii="Gill Sans MT" w:eastAsia="Gill Sans MT" w:hAnsi="Gill Sans MT" w:cs="Gill Sans MT"/>
                <w:b/>
                <w:bCs/>
                <w:sz w:val="22"/>
                <w:szCs w:val="22"/>
              </w:rPr>
              <w:t xml:space="preserve"> and Hour</w:t>
            </w:r>
            <w:r w:rsidR="002776EF">
              <w:rPr>
                <w:rFonts w:ascii="Gill Sans MT" w:eastAsia="Gill Sans MT" w:hAnsi="Gill Sans MT" w:cs="Gill Sans MT"/>
                <w:b/>
                <w:bCs/>
                <w:sz w:val="22"/>
                <w:szCs w:val="22"/>
              </w:rPr>
              <w:t>s</w:t>
            </w:r>
          </w:p>
          <w:p w14:paraId="5022DE1E" w14:textId="596705E9" w:rsidR="00465864" w:rsidRDefault="25B68811" w:rsidP="39FA568A">
            <w:pPr>
              <w:pStyle w:val="paragraph"/>
              <w:spacing w:before="0" w:after="0"/>
              <w:textAlignment w:val="baseline"/>
              <w:rPr>
                <w:rFonts w:ascii="Gill Sans MT" w:hAnsi="Gill Sans MT" w:cs="Calibri"/>
                <w:sz w:val="22"/>
                <w:szCs w:val="22"/>
              </w:rPr>
            </w:pPr>
            <w:r w:rsidRPr="39FA568A">
              <w:rPr>
                <w:rFonts w:ascii="Gill Sans MT" w:hAnsi="Gill Sans MT" w:cs="Calibri"/>
                <w:sz w:val="22"/>
                <w:szCs w:val="22"/>
              </w:rPr>
              <w:t>You will be employed on a zero-hour contract and will be paid an hourly rate for attendance at LGB meetings, time taken in preparing for the meetings (</w:t>
            </w:r>
            <w:r w:rsidR="00906AD3" w:rsidRPr="39FA568A">
              <w:rPr>
                <w:rFonts w:ascii="Gill Sans MT" w:hAnsi="Gill Sans MT" w:cs="Calibri"/>
                <w:sz w:val="22"/>
                <w:szCs w:val="22"/>
              </w:rPr>
              <w:t>e.g.</w:t>
            </w:r>
            <w:r w:rsidRPr="39FA568A">
              <w:rPr>
                <w:rFonts w:ascii="Gill Sans MT" w:hAnsi="Gill Sans MT" w:cs="Calibri"/>
                <w:sz w:val="22"/>
                <w:szCs w:val="22"/>
              </w:rPr>
              <w:t xml:space="preserve"> agendas and minutes) and any other relevant administrative work or attendance at training courses directly supporting your role.</w:t>
            </w:r>
          </w:p>
          <w:p w14:paraId="782686B3" w14:textId="3C983591" w:rsidR="00B3169C" w:rsidRPr="00465864" w:rsidRDefault="5550175E" w:rsidP="49A2B6D9">
            <w:pPr>
              <w:pStyle w:val="paragraph"/>
              <w:spacing w:before="0" w:after="0"/>
              <w:textAlignment w:val="baseline"/>
              <w:rPr>
                <w:rStyle w:val="eop"/>
                <w:rFonts w:ascii="Gill Sans MT" w:hAnsi="Gill Sans MT" w:cs="Calibri"/>
                <w:sz w:val="22"/>
                <w:szCs w:val="22"/>
              </w:rPr>
            </w:pPr>
            <w:r w:rsidRPr="00465864">
              <w:rPr>
                <w:rStyle w:val="normaltextrun"/>
                <w:rFonts w:ascii="Gill Sans MT" w:eastAsia="Calibri" w:hAnsi="Gill Sans MT" w:cs="Calibri"/>
                <w:sz w:val="22"/>
                <w:szCs w:val="22"/>
                <w:shd w:val="clear" w:color="auto" w:fill="D9D9D9" w:themeFill="background1" w:themeFillShade="D9"/>
              </w:rPr>
              <w:t xml:space="preserve">Salary - East Sussex Single Status, Grade 7, </w:t>
            </w:r>
            <w:proofErr w:type="spellStart"/>
            <w:r w:rsidRPr="00465864">
              <w:rPr>
                <w:rStyle w:val="normaltextrun"/>
                <w:rFonts w:ascii="Gill Sans MT" w:eastAsia="Calibri" w:hAnsi="Gill Sans MT" w:cs="Calibri"/>
                <w:sz w:val="22"/>
                <w:szCs w:val="22"/>
                <w:shd w:val="clear" w:color="auto" w:fill="D9D9D9" w:themeFill="background1" w:themeFillShade="D9"/>
              </w:rPr>
              <w:t>sp</w:t>
            </w:r>
            <w:proofErr w:type="spellEnd"/>
            <w:r w:rsidRPr="00465864">
              <w:rPr>
                <w:rStyle w:val="normaltextrun"/>
                <w:rFonts w:ascii="Gill Sans MT" w:eastAsia="Calibri" w:hAnsi="Gill Sans MT" w:cs="Calibri"/>
                <w:sz w:val="22"/>
                <w:szCs w:val="22"/>
                <w:shd w:val="clear" w:color="auto" w:fill="D9D9D9" w:themeFill="background1" w:themeFillShade="D9"/>
              </w:rPr>
              <w:t xml:space="preserve"> 18-19, £</w:t>
            </w:r>
            <w:r w:rsidR="006F9731" w:rsidRPr="00465864">
              <w:rPr>
                <w:rStyle w:val="normaltextrun"/>
                <w:rFonts w:ascii="Gill Sans MT" w:eastAsia="Calibri" w:hAnsi="Gill Sans MT" w:cs="Calibri"/>
                <w:sz w:val="22"/>
                <w:szCs w:val="22"/>
                <w:shd w:val="clear" w:color="auto" w:fill="D9D9D9" w:themeFill="background1" w:themeFillShade="D9"/>
              </w:rPr>
              <w:t>26,539</w:t>
            </w:r>
            <w:r w:rsidRPr="00465864">
              <w:rPr>
                <w:rStyle w:val="normaltextrun"/>
                <w:rFonts w:ascii="Gill Sans MT" w:eastAsia="Calibri" w:hAnsi="Gill Sans MT" w:cs="Calibri"/>
                <w:sz w:val="22"/>
                <w:szCs w:val="22"/>
                <w:shd w:val="clear" w:color="auto" w:fill="D9D9D9" w:themeFill="background1" w:themeFillShade="D9"/>
              </w:rPr>
              <w:t xml:space="preserve"> -£2</w:t>
            </w:r>
            <w:r w:rsidR="22A63F32" w:rsidRPr="00465864">
              <w:rPr>
                <w:rStyle w:val="normaltextrun"/>
                <w:rFonts w:ascii="Gill Sans MT" w:eastAsia="Calibri" w:hAnsi="Gill Sans MT" w:cs="Calibri"/>
                <w:sz w:val="22"/>
                <w:szCs w:val="22"/>
                <w:shd w:val="clear" w:color="auto" w:fill="D9D9D9" w:themeFill="background1" w:themeFillShade="D9"/>
              </w:rPr>
              <w:t>7,196</w:t>
            </w:r>
            <w:r w:rsidRPr="00465864">
              <w:rPr>
                <w:rStyle w:val="normaltextrun"/>
                <w:rFonts w:ascii="Gill Sans MT" w:eastAsia="Calibri" w:hAnsi="Gill Sans MT" w:cs="Calibri"/>
                <w:sz w:val="22"/>
                <w:szCs w:val="22"/>
                <w:shd w:val="clear" w:color="auto" w:fill="D9D9D9" w:themeFill="background1" w:themeFillShade="D9"/>
              </w:rPr>
              <w:t xml:space="preserve"> pro-rata </w:t>
            </w:r>
            <w:r w:rsidR="7D5823F9">
              <w:rPr>
                <w:rStyle w:val="normaltextrun"/>
                <w:rFonts w:ascii="Gill Sans MT" w:eastAsia="Calibri" w:hAnsi="Gill Sans MT" w:cs="Calibri"/>
                <w:sz w:val="22"/>
                <w:szCs w:val="22"/>
                <w:shd w:val="clear" w:color="auto" w:fill="D9D9D9" w:themeFill="background1" w:themeFillShade="D9"/>
              </w:rPr>
              <w:t>(pay award pending)</w:t>
            </w:r>
            <w:r w:rsidR="13A00E7A">
              <w:rPr>
                <w:rStyle w:val="normaltextrun"/>
                <w:rFonts w:ascii="Gill Sans MT" w:eastAsia="Calibri" w:hAnsi="Gill Sans MT" w:cs="Calibri"/>
                <w:sz w:val="22"/>
                <w:szCs w:val="22"/>
                <w:shd w:val="clear" w:color="auto" w:fill="D9D9D9" w:themeFill="background1" w:themeFillShade="D9"/>
              </w:rPr>
              <w:t xml:space="preserve"> Travel expenses will be met, but this will be discussed in more detail at interview. </w:t>
            </w:r>
          </w:p>
          <w:p w14:paraId="580E8112" w14:textId="79CBC5D9" w:rsidR="002C3F94" w:rsidRPr="002C3F94" w:rsidRDefault="002C3F94" w:rsidP="002C3F94">
            <w:pPr>
              <w:pStyle w:val="paragraph"/>
              <w:spacing w:before="0" w:beforeAutospacing="0" w:after="0" w:afterAutospacing="0"/>
              <w:textAlignment w:val="baseline"/>
              <w:rPr>
                <w:rFonts w:ascii="Gill Sans MT" w:hAnsi="Gill Sans MT" w:cs="Segoe UI"/>
                <w:sz w:val="22"/>
                <w:szCs w:val="22"/>
              </w:rPr>
            </w:pPr>
          </w:p>
        </w:tc>
      </w:tr>
    </w:tbl>
    <w:p w14:paraId="2DF3BD63" w14:textId="746AD4AB" w:rsidR="00780EB4" w:rsidRPr="00B97398" w:rsidRDefault="00780EB4" w:rsidP="2BA15D69">
      <w:pPr>
        <w:pStyle w:val="NormalWeb"/>
        <w:shd w:val="clear" w:color="auto" w:fill="FFFFFF" w:themeFill="background1"/>
        <w:spacing w:before="120" w:beforeAutospacing="0" w:after="120" w:afterAutospacing="0"/>
        <w:ind w:right="227"/>
        <w:jc w:val="both"/>
        <w:rPr>
          <w:rFonts w:ascii="Gill Sans MT" w:hAnsi="Gill Sans MT" w:cs="Gill Sans"/>
          <w:sz w:val="22"/>
          <w:szCs w:val="22"/>
        </w:rPr>
      </w:pPr>
      <w:r w:rsidRPr="2BA15D69">
        <w:rPr>
          <w:rStyle w:val="Strong"/>
          <w:rFonts w:ascii="Gill Sans MT" w:hAnsi="Gill Sans MT" w:cs="Gill Sans"/>
          <w:b w:val="0"/>
          <w:bCs w:val="0"/>
          <w:sz w:val="22"/>
          <w:szCs w:val="22"/>
        </w:rPr>
        <w:t>Candidates should submit:</w:t>
      </w:r>
    </w:p>
    <w:p w14:paraId="7AB5520F" w14:textId="404D3183" w:rsidR="00780EB4" w:rsidRPr="00B97398" w:rsidRDefault="00C25A64" w:rsidP="001E08C9">
      <w:pPr>
        <w:numPr>
          <w:ilvl w:val="0"/>
          <w:numId w:val="10"/>
        </w:numPr>
        <w:shd w:val="clear" w:color="auto" w:fill="FFFFFF"/>
        <w:spacing w:before="120" w:after="100" w:afterAutospacing="1"/>
        <w:ind w:right="224"/>
        <w:jc w:val="both"/>
        <w:rPr>
          <w:rFonts w:ascii="Gill Sans MT" w:hAnsi="Gill Sans MT" w:cs="Gill Sans"/>
          <w:sz w:val="22"/>
          <w:szCs w:val="22"/>
        </w:rPr>
      </w:pPr>
      <w:r w:rsidRPr="00B97398">
        <w:rPr>
          <w:rFonts w:ascii="Gill Sans MT" w:hAnsi="Gill Sans MT" w:cs="Gill Sans"/>
          <w:sz w:val="22"/>
          <w:szCs w:val="22"/>
        </w:rPr>
        <w:t>A</w:t>
      </w:r>
      <w:r w:rsidR="00780EB4" w:rsidRPr="00B97398">
        <w:rPr>
          <w:rFonts w:ascii="Gill Sans MT" w:hAnsi="Gill Sans MT" w:cs="Gill Sans"/>
          <w:sz w:val="22"/>
          <w:szCs w:val="22"/>
        </w:rPr>
        <w:t xml:space="preserve"> completed application </w:t>
      </w:r>
      <w:r w:rsidR="00EA4EC4" w:rsidRPr="00B97398">
        <w:rPr>
          <w:rFonts w:ascii="Gill Sans MT" w:hAnsi="Gill Sans MT" w:cs="Gill Sans"/>
          <w:sz w:val="22"/>
          <w:szCs w:val="22"/>
        </w:rPr>
        <w:t>form</w:t>
      </w:r>
      <w:r w:rsidR="00EC4CC6" w:rsidRPr="00B97398">
        <w:rPr>
          <w:rFonts w:ascii="Gill Sans MT" w:hAnsi="Gill Sans MT" w:cs="Gill Sans"/>
          <w:sz w:val="22"/>
          <w:szCs w:val="22"/>
        </w:rPr>
        <w:t xml:space="preserve"> </w:t>
      </w:r>
      <w:r w:rsidR="00780EB4" w:rsidRPr="00B97398">
        <w:rPr>
          <w:rFonts w:ascii="Gill Sans MT" w:hAnsi="Gill Sans MT" w:cs="Gill Sans"/>
          <w:sz w:val="22"/>
          <w:szCs w:val="22"/>
        </w:rPr>
        <w:t>(CVs will not be acceptable)</w:t>
      </w:r>
    </w:p>
    <w:p w14:paraId="241A4AF4" w14:textId="42C9606C" w:rsidR="004E383B" w:rsidRDefault="00780EB4" w:rsidP="430B597B">
      <w:pPr>
        <w:pStyle w:val="NormalWeb"/>
        <w:shd w:val="clear" w:color="auto" w:fill="FFFFFF" w:themeFill="background1"/>
        <w:spacing w:before="0" w:beforeAutospacing="0" w:after="150" w:afterAutospacing="0"/>
        <w:ind w:right="224"/>
        <w:jc w:val="both"/>
        <w:rPr>
          <w:rFonts w:ascii="Gill Sans MT" w:hAnsi="Gill Sans MT" w:cs="Gill Sans"/>
          <w:sz w:val="22"/>
          <w:szCs w:val="22"/>
        </w:rPr>
      </w:pPr>
      <w:r w:rsidRPr="430B597B">
        <w:rPr>
          <w:rFonts w:ascii="Gill Sans MT" w:hAnsi="Gill Sans MT" w:cs="Gill Sans"/>
          <w:sz w:val="22"/>
          <w:szCs w:val="22"/>
        </w:rPr>
        <w:t>Completed applications should be sent to</w:t>
      </w:r>
      <w:r w:rsidR="003503DD" w:rsidRPr="430B597B">
        <w:rPr>
          <w:rFonts w:ascii="Gill Sans MT" w:hAnsi="Gill Sans MT" w:cs="Gill Sans"/>
          <w:sz w:val="22"/>
          <w:szCs w:val="22"/>
        </w:rPr>
        <w:t xml:space="preserve"> the HR team at </w:t>
      </w:r>
      <w:r w:rsidRPr="430B597B">
        <w:rPr>
          <w:rFonts w:ascii="Gill Sans MT" w:hAnsi="Gill Sans MT" w:cs="Gill Sans"/>
          <w:sz w:val="22"/>
          <w:szCs w:val="22"/>
        </w:rPr>
        <w:t xml:space="preserve"> </w:t>
      </w:r>
      <w:hyperlink r:id="rId12">
        <w:r w:rsidR="00B97FD4" w:rsidRPr="430B597B">
          <w:rPr>
            <w:rStyle w:val="Hyperlink"/>
            <w:rFonts w:ascii="Gill Sans MT" w:hAnsi="Gill Sans MT" w:cs="Gill Sans"/>
            <w:sz w:val="22"/>
            <w:szCs w:val="22"/>
          </w:rPr>
          <w:t>hr@dcat.academy</w:t>
        </w:r>
      </w:hyperlink>
      <w:r w:rsidR="00EA4EC4" w:rsidRPr="430B597B">
        <w:rPr>
          <w:rStyle w:val="Hyperlink"/>
          <w:rFonts w:ascii="Gill Sans MT" w:hAnsi="Gill Sans MT" w:cs="Gill Sans"/>
          <w:color w:val="000000" w:themeColor="text1"/>
          <w:sz w:val="22"/>
          <w:szCs w:val="22"/>
          <w:u w:val="none"/>
        </w:rPr>
        <w:t xml:space="preserve">. </w:t>
      </w:r>
      <w:r w:rsidR="5475FF03" w:rsidRPr="430B597B">
        <w:rPr>
          <w:rFonts w:ascii="Gill Sans MT" w:hAnsi="Gill Sans MT" w:cs="Gill Sans"/>
          <w:sz w:val="22"/>
          <w:szCs w:val="22"/>
        </w:rPr>
        <w:t>I</w:t>
      </w:r>
      <w:r w:rsidR="00D631FE" w:rsidRPr="430B597B">
        <w:rPr>
          <w:rFonts w:ascii="Gill Sans MT" w:hAnsi="Gill Sans MT" w:cs="Gill Sans"/>
          <w:sz w:val="22"/>
          <w:szCs w:val="22"/>
        </w:rPr>
        <w:t xml:space="preserve">nformal </w:t>
      </w:r>
      <w:r w:rsidRPr="430B597B">
        <w:rPr>
          <w:rFonts w:ascii="Gill Sans MT" w:hAnsi="Gill Sans MT" w:cs="Gill Sans"/>
          <w:sz w:val="22"/>
          <w:szCs w:val="22"/>
        </w:rPr>
        <w:t>discussion</w:t>
      </w:r>
      <w:r w:rsidR="005C7F77" w:rsidRPr="430B597B">
        <w:rPr>
          <w:rFonts w:ascii="Gill Sans MT" w:hAnsi="Gill Sans MT" w:cs="Gill Sans"/>
          <w:sz w:val="22"/>
          <w:szCs w:val="22"/>
        </w:rPr>
        <w:t>s</w:t>
      </w:r>
      <w:r w:rsidRPr="430B597B">
        <w:rPr>
          <w:rFonts w:ascii="Gill Sans MT" w:hAnsi="Gill Sans MT" w:cs="Gill Sans"/>
          <w:sz w:val="22"/>
          <w:szCs w:val="22"/>
        </w:rPr>
        <w:t xml:space="preserve"> </w:t>
      </w:r>
      <w:r w:rsidR="34C9A582" w:rsidRPr="430B597B">
        <w:rPr>
          <w:rFonts w:ascii="Gill Sans MT" w:hAnsi="Gill Sans MT" w:cs="Gill Sans"/>
          <w:sz w:val="22"/>
          <w:szCs w:val="22"/>
        </w:rPr>
        <w:t>about the role</w:t>
      </w:r>
      <w:r w:rsidR="005C7F77" w:rsidRPr="430B597B">
        <w:rPr>
          <w:rFonts w:ascii="Gill Sans MT" w:hAnsi="Gill Sans MT" w:cs="Gill Sans"/>
          <w:sz w:val="22"/>
          <w:szCs w:val="22"/>
        </w:rPr>
        <w:t xml:space="preserve"> are welcomed</w:t>
      </w:r>
      <w:r w:rsidR="00C00181" w:rsidRPr="430B597B">
        <w:rPr>
          <w:rFonts w:ascii="Gill Sans MT" w:hAnsi="Gill Sans MT" w:cs="Gill Sans"/>
          <w:sz w:val="22"/>
          <w:szCs w:val="22"/>
        </w:rPr>
        <w:t>,</w:t>
      </w:r>
      <w:r w:rsidR="34C9A582" w:rsidRPr="430B597B">
        <w:rPr>
          <w:rFonts w:ascii="Gill Sans MT" w:hAnsi="Gill Sans MT" w:cs="Gill Sans"/>
          <w:sz w:val="22"/>
          <w:szCs w:val="22"/>
        </w:rPr>
        <w:t xml:space="preserve"> please </w:t>
      </w:r>
      <w:r w:rsidR="00971848" w:rsidRPr="430B597B">
        <w:rPr>
          <w:rFonts w:ascii="Gill Sans MT" w:hAnsi="Gill Sans MT" w:cs="Gill Sans"/>
          <w:sz w:val="22"/>
          <w:szCs w:val="22"/>
        </w:rPr>
        <w:t>contact</w:t>
      </w:r>
      <w:r w:rsidR="004E383B" w:rsidRPr="430B597B">
        <w:rPr>
          <w:rFonts w:ascii="Gill Sans MT" w:hAnsi="Gill Sans MT" w:cs="Gill Sans"/>
          <w:sz w:val="22"/>
          <w:szCs w:val="22"/>
        </w:rPr>
        <w:t xml:space="preserve"> </w:t>
      </w:r>
      <w:r w:rsidR="140441E6" w:rsidRPr="430B597B">
        <w:rPr>
          <w:rFonts w:ascii="Gill Sans MT" w:hAnsi="Gill Sans MT" w:cs="Gill Sans"/>
          <w:sz w:val="22"/>
          <w:szCs w:val="22"/>
        </w:rPr>
        <w:t>Danni Gregory, Trust Governance Professional on 07513 826</w:t>
      </w:r>
      <w:r w:rsidR="0A6CA5AC" w:rsidRPr="430B597B">
        <w:rPr>
          <w:rFonts w:ascii="Gill Sans MT" w:hAnsi="Gill Sans MT" w:cs="Gill Sans"/>
          <w:sz w:val="22"/>
          <w:szCs w:val="22"/>
        </w:rPr>
        <w:t>6</w:t>
      </w:r>
      <w:r w:rsidR="140441E6" w:rsidRPr="430B597B">
        <w:rPr>
          <w:rFonts w:ascii="Gill Sans MT" w:hAnsi="Gill Sans MT" w:cs="Gill Sans"/>
          <w:sz w:val="22"/>
          <w:szCs w:val="22"/>
        </w:rPr>
        <w:t xml:space="preserve">02 or email </w:t>
      </w:r>
      <w:proofErr w:type="spellStart"/>
      <w:r w:rsidR="140441E6" w:rsidRPr="430B597B">
        <w:rPr>
          <w:rFonts w:ascii="Gill Sans MT" w:hAnsi="Gill Sans MT" w:cs="Gill Sans"/>
          <w:sz w:val="22"/>
          <w:szCs w:val="22"/>
        </w:rPr>
        <w:t>dgregory@dcat.academy</w:t>
      </w:r>
      <w:proofErr w:type="spellEnd"/>
      <w:r w:rsidR="00597EDF" w:rsidRPr="430B597B">
        <w:rPr>
          <w:rFonts w:ascii="Gill Sans MT" w:hAnsi="Gill Sans MT" w:cs="Gill Sans"/>
          <w:sz w:val="22"/>
          <w:szCs w:val="22"/>
        </w:rPr>
        <w:t>.</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19"/>
        <w:gridCol w:w="3813"/>
      </w:tblGrid>
      <w:tr w:rsidR="0018588D" w:rsidRPr="00B97398" w14:paraId="47C4C930" w14:textId="77777777" w:rsidTr="430B597B">
        <w:trPr>
          <w:jc w:val="center"/>
        </w:trPr>
        <w:tc>
          <w:tcPr>
            <w:tcW w:w="2419" w:type="dxa"/>
            <w:shd w:val="clear" w:color="auto" w:fill="D9D9D9" w:themeFill="background1" w:themeFillShade="D9"/>
          </w:tcPr>
          <w:p w14:paraId="01D53746" w14:textId="77777777" w:rsidR="0018588D" w:rsidRPr="00B97398" w:rsidRDefault="0018588D" w:rsidP="264A078B">
            <w:pPr>
              <w:spacing w:line="266" w:lineRule="auto"/>
              <w:ind w:right="146"/>
              <w:jc w:val="both"/>
              <w:rPr>
                <w:rFonts w:ascii="Gill Sans MT" w:eastAsia="Arial" w:hAnsi="Gill Sans MT"/>
                <w:b/>
                <w:bCs/>
                <w:color w:val="000000"/>
                <w:sz w:val="22"/>
                <w:szCs w:val="22"/>
              </w:rPr>
            </w:pPr>
            <w:r w:rsidRPr="00B97398">
              <w:rPr>
                <w:rFonts w:ascii="Gill Sans MT" w:eastAsia="Arial" w:hAnsi="Gill Sans MT"/>
                <w:b/>
                <w:bCs/>
                <w:color w:val="000000" w:themeColor="text1"/>
                <w:sz w:val="22"/>
                <w:szCs w:val="22"/>
              </w:rPr>
              <w:t>Closing Date</w:t>
            </w:r>
          </w:p>
        </w:tc>
        <w:tc>
          <w:tcPr>
            <w:tcW w:w="3813" w:type="dxa"/>
            <w:shd w:val="clear" w:color="auto" w:fill="auto"/>
          </w:tcPr>
          <w:p w14:paraId="6BB632B9" w14:textId="61E4A70F" w:rsidR="0018588D" w:rsidRPr="00C2262C" w:rsidRDefault="00D55315" w:rsidP="39FA568A">
            <w:pPr>
              <w:spacing w:line="266" w:lineRule="auto"/>
              <w:ind w:right="146"/>
              <w:jc w:val="both"/>
              <w:rPr>
                <w:rFonts w:ascii="Gill Sans MT" w:eastAsia="Gill Sans MT" w:hAnsi="Gill Sans MT" w:cs="Gill Sans MT"/>
                <w:sz w:val="22"/>
                <w:szCs w:val="22"/>
              </w:rPr>
            </w:pPr>
            <w:r>
              <w:rPr>
                <w:rFonts w:ascii="Gill Sans MT" w:eastAsia="Gill Sans MT" w:hAnsi="Gill Sans MT" w:cs="Gill Sans MT"/>
                <w:sz w:val="22"/>
                <w:szCs w:val="22"/>
              </w:rPr>
              <w:t>Wednesday 14</w:t>
            </w:r>
            <w:r w:rsidRPr="00D55315">
              <w:rPr>
                <w:rFonts w:ascii="Gill Sans MT" w:eastAsia="Gill Sans MT" w:hAnsi="Gill Sans MT" w:cs="Gill Sans MT"/>
                <w:sz w:val="22"/>
                <w:szCs w:val="22"/>
                <w:vertAlign w:val="superscript"/>
              </w:rPr>
              <w:t>th</w:t>
            </w:r>
            <w:r>
              <w:rPr>
                <w:rFonts w:ascii="Gill Sans MT" w:eastAsia="Gill Sans MT" w:hAnsi="Gill Sans MT" w:cs="Gill Sans MT"/>
                <w:sz w:val="22"/>
                <w:szCs w:val="22"/>
              </w:rPr>
              <w:t xml:space="preserve"> May</w:t>
            </w:r>
            <w:r w:rsidR="00BD64BF" w:rsidRPr="430B597B">
              <w:rPr>
                <w:rFonts w:ascii="Gill Sans MT" w:eastAsia="Gill Sans MT" w:hAnsi="Gill Sans MT" w:cs="Gill Sans MT"/>
                <w:sz w:val="22"/>
                <w:szCs w:val="22"/>
              </w:rPr>
              <w:t xml:space="preserve"> 202</w:t>
            </w:r>
            <w:r w:rsidR="2A144C81" w:rsidRPr="430B597B">
              <w:rPr>
                <w:rFonts w:ascii="Gill Sans MT" w:eastAsia="Gill Sans MT" w:hAnsi="Gill Sans MT" w:cs="Gill Sans MT"/>
                <w:sz w:val="22"/>
                <w:szCs w:val="22"/>
              </w:rPr>
              <w:t>5</w:t>
            </w:r>
            <w:r w:rsidR="369232F2" w:rsidRPr="430B597B">
              <w:rPr>
                <w:rFonts w:ascii="Gill Sans MT" w:eastAsia="Gill Sans MT" w:hAnsi="Gill Sans MT" w:cs="Gill Sans MT"/>
                <w:sz w:val="22"/>
                <w:szCs w:val="22"/>
              </w:rPr>
              <w:t xml:space="preserve"> </w:t>
            </w:r>
            <w:r w:rsidR="3397C81C" w:rsidRPr="430B597B">
              <w:rPr>
                <w:rFonts w:ascii="Gill Sans MT" w:eastAsia="Gill Sans MT" w:hAnsi="Gill Sans MT" w:cs="Gill Sans MT"/>
                <w:sz w:val="22"/>
                <w:szCs w:val="22"/>
              </w:rPr>
              <w:t>at midday</w:t>
            </w:r>
          </w:p>
        </w:tc>
      </w:tr>
      <w:tr w:rsidR="000B3987" w:rsidRPr="00B97398" w14:paraId="08158C04" w14:textId="77777777" w:rsidTr="430B597B">
        <w:trPr>
          <w:jc w:val="center"/>
        </w:trPr>
        <w:tc>
          <w:tcPr>
            <w:tcW w:w="2419" w:type="dxa"/>
            <w:shd w:val="clear" w:color="auto" w:fill="D9D9D9" w:themeFill="background1" w:themeFillShade="D9"/>
          </w:tcPr>
          <w:p w14:paraId="4DCEF186" w14:textId="69C92EAB" w:rsidR="000B3987" w:rsidRPr="00B97398" w:rsidRDefault="000B3987" w:rsidP="264A078B">
            <w:pPr>
              <w:spacing w:line="266" w:lineRule="auto"/>
              <w:ind w:right="146"/>
              <w:jc w:val="both"/>
              <w:rPr>
                <w:rFonts w:ascii="Gill Sans MT" w:eastAsia="Arial" w:hAnsi="Gill Sans MT"/>
                <w:b/>
                <w:bCs/>
                <w:color w:val="000000"/>
                <w:sz w:val="22"/>
                <w:szCs w:val="22"/>
              </w:rPr>
            </w:pPr>
            <w:r w:rsidRPr="00B97398">
              <w:rPr>
                <w:rFonts w:ascii="Gill Sans MT" w:eastAsia="Arial" w:hAnsi="Gill Sans MT"/>
                <w:b/>
                <w:bCs/>
                <w:color w:val="000000" w:themeColor="text1"/>
                <w:sz w:val="22"/>
                <w:szCs w:val="22"/>
              </w:rPr>
              <w:t>Interview Date</w:t>
            </w:r>
          </w:p>
        </w:tc>
        <w:tc>
          <w:tcPr>
            <w:tcW w:w="3813" w:type="dxa"/>
            <w:shd w:val="clear" w:color="auto" w:fill="auto"/>
          </w:tcPr>
          <w:p w14:paraId="17147D3F" w14:textId="6E2BF228" w:rsidR="000B3987" w:rsidRPr="00C2262C" w:rsidRDefault="00D55315" w:rsidP="4CE65F95">
            <w:pPr>
              <w:spacing w:line="259" w:lineRule="auto"/>
              <w:rPr>
                <w:rFonts w:ascii="Gill Sans MT" w:hAnsi="Gill Sans MT"/>
                <w:sz w:val="22"/>
                <w:szCs w:val="22"/>
              </w:rPr>
            </w:pPr>
            <w:r>
              <w:rPr>
                <w:rFonts w:ascii="Gill Sans MT" w:hAnsi="Gill Sans MT"/>
                <w:sz w:val="22"/>
                <w:szCs w:val="22"/>
              </w:rPr>
              <w:t>W/C 19</w:t>
            </w:r>
            <w:r w:rsidRPr="00D55315">
              <w:rPr>
                <w:rFonts w:ascii="Gill Sans MT" w:hAnsi="Gill Sans MT"/>
                <w:sz w:val="22"/>
                <w:szCs w:val="22"/>
                <w:vertAlign w:val="superscript"/>
              </w:rPr>
              <w:t>th</w:t>
            </w:r>
            <w:r>
              <w:rPr>
                <w:rFonts w:ascii="Gill Sans MT" w:hAnsi="Gill Sans MT"/>
                <w:sz w:val="22"/>
                <w:szCs w:val="22"/>
              </w:rPr>
              <w:t xml:space="preserve"> May 2025</w:t>
            </w:r>
          </w:p>
        </w:tc>
      </w:tr>
    </w:tbl>
    <w:p w14:paraId="4EC5CAB9" w14:textId="569CFD2E" w:rsidR="005640C3" w:rsidRPr="005640C3" w:rsidRDefault="005640C3" w:rsidP="005640C3">
      <w:pPr>
        <w:pStyle w:val="NormalWeb"/>
        <w:shd w:val="clear" w:color="auto" w:fill="FFFFFF"/>
        <w:spacing w:before="300" w:beforeAutospacing="0" w:after="300" w:afterAutospacing="0"/>
        <w:rPr>
          <w:rFonts w:ascii="Arial" w:hAnsi="Arial" w:cs="Arial"/>
          <w:color w:val="0B0C0C"/>
        </w:rPr>
      </w:pPr>
      <w:r>
        <w:rPr>
          <w:rFonts w:ascii="Gill Sans MT" w:hAnsi="Gill Sans MT" w:cs="Gill Sans"/>
          <w:color w:val="222222"/>
          <w:sz w:val="22"/>
          <w:szCs w:val="22"/>
        </w:rPr>
        <w:t>As a</w:t>
      </w:r>
      <w:r w:rsidR="001F368C">
        <w:rPr>
          <w:rFonts w:ascii="Gill Sans MT" w:hAnsi="Gill Sans MT" w:cs="Gill Sans"/>
          <w:color w:val="222222"/>
          <w:sz w:val="22"/>
          <w:szCs w:val="22"/>
        </w:rPr>
        <w:t xml:space="preserve">n </w:t>
      </w:r>
      <w:r>
        <w:rPr>
          <w:rFonts w:ascii="Gill Sans MT" w:hAnsi="Gill Sans MT" w:cs="Gill Sans"/>
          <w:color w:val="222222"/>
          <w:sz w:val="22"/>
          <w:szCs w:val="22"/>
        </w:rPr>
        <w:t>inclusive employer</w:t>
      </w:r>
      <w:r w:rsidR="001F368C">
        <w:rPr>
          <w:rFonts w:ascii="Gill Sans MT" w:hAnsi="Gill Sans MT" w:cs="Gill Sans"/>
          <w:color w:val="222222"/>
          <w:sz w:val="22"/>
          <w:szCs w:val="22"/>
        </w:rPr>
        <w:t xml:space="preserve">, </w:t>
      </w:r>
      <w:r w:rsidR="00345471">
        <w:rPr>
          <w:rFonts w:ascii="Gill Sans MT" w:hAnsi="Gill Sans MT" w:cs="Gill Sans"/>
          <w:color w:val="222222"/>
          <w:sz w:val="22"/>
          <w:szCs w:val="22"/>
        </w:rPr>
        <w:t xml:space="preserve">it is important to us that our recruitment processes are inclusive and accessible. </w:t>
      </w:r>
      <w:r w:rsidR="001F368C">
        <w:rPr>
          <w:rFonts w:ascii="Gill Sans MT" w:hAnsi="Gill Sans MT" w:cs="Gill Sans"/>
          <w:color w:val="222222"/>
          <w:sz w:val="22"/>
          <w:szCs w:val="22"/>
        </w:rPr>
        <w:t xml:space="preserve"> Trust will consider </w:t>
      </w:r>
      <w:r w:rsidR="001E4194">
        <w:rPr>
          <w:rFonts w:ascii="Gill Sans MT" w:hAnsi="Gill Sans MT" w:cs="Gill Sans"/>
          <w:color w:val="222222"/>
          <w:sz w:val="22"/>
          <w:szCs w:val="22"/>
        </w:rPr>
        <w:t>reasonable adjustments and access needs throughout all stages of the recruitment process. If this is something that would be supportive to you</w:t>
      </w:r>
      <w:r w:rsidR="00345471">
        <w:rPr>
          <w:rFonts w:ascii="Gill Sans MT" w:hAnsi="Gill Sans MT" w:cs="Gill Sans"/>
          <w:color w:val="222222"/>
          <w:sz w:val="22"/>
          <w:szCs w:val="22"/>
        </w:rPr>
        <w:t>,</w:t>
      </w:r>
      <w:r w:rsidR="001E4194">
        <w:rPr>
          <w:rFonts w:ascii="Gill Sans MT" w:hAnsi="Gill Sans MT" w:cs="Gill Sans"/>
          <w:color w:val="222222"/>
          <w:sz w:val="22"/>
          <w:szCs w:val="22"/>
        </w:rPr>
        <w:t xml:space="preserve"> please contact our HR Team at </w:t>
      </w:r>
      <w:hyperlink r:id="rId13" w:history="1">
        <w:r w:rsidR="00345471" w:rsidRPr="00671726">
          <w:rPr>
            <w:rStyle w:val="Hyperlink"/>
            <w:rFonts w:ascii="Gill Sans MT" w:hAnsi="Gill Sans MT" w:cs="Gill Sans"/>
            <w:sz w:val="22"/>
            <w:szCs w:val="22"/>
          </w:rPr>
          <w:t>hr@dcat.academy</w:t>
        </w:r>
      </w:hyperlink>
      <w:r w:rsidR="00345471">
        <w:rPr>
          <w:rFonts w:ascii="Gill Sans MT" w:hAnsi="Gill Sans MT" w:cs="Gill Sans"/>
          <w:color w:val="222222"/>
          <w:sz w:val="22"/>
          <w:szCs w:val="22"/>
        </w:rPr>
        <w:t xml:space="preserve"> </w:t>
      </w:r>
    </w:p>
    <w:p w14:paraId="2BBC6517" w14:textId="17169BFD" w:rsidR="000A6D7E" w:rsidRPr="00B97398" w:rsidRDefault="00780EB4" w:rsidP="0B588D30">
      <w:pPr>
        <w:pStyle w:val="NormalWeb"/>
        <w:spacing w:before="0" w:beforeAutospacing="0" w:after="150" w:afterAutospacing="0"/>
        <w:ind w:right="224"/>
        <w:jc w:val="both"/>
        <w:rPr>
          <w:rFonts w:ascii="Gill Sans MT" w:hAnsi="Gill Sans MT" w:cs="Gill Sans"/>
          <w:color w:val="222222"/>
          <w:sz w:val="22"/>
          <w:szCs w:val="22"/>
        </w:rPr>
      </w:pPr>
      <w:r w:rsidRPr="00B97398">
        <w:rPr>
          <w:rFonts w:ascii="Gill Sans MT" w:hAnsi="Gill Sans MT" w:cs="Gill Sans"/>
          <w:color w:val="222222"/>
          <w:sz w:val="22"/>
          <w:szCs w:val="22"/>
        </w:rPr>
        <w:t>The Trust is committed to safeguarding and promoting the welfare of children and young people and expects all staff and volunteers to share this commitment. Successful candidates will be required to complete an enhanced DBS check upon appointment</w:t>
      </w:r>
      <w:r w:rsidR="00584461">
        <w:rPr>
          <w:rFonts w:ascii="Gill Sans MT" w:hAnsi="Gill Sans MT" w:cs="Gill Sans"/>
          <w:color w:val="222222"/>
          <w:sz w:val="22"/>
          <w:szCs w:val="22"/>
        </w:rPr>
        <w:t>.</w:t>
      </w:r>
    </w:p>
    <w:p w14:paraId="00B71E97" w14:textId="53AE9A0E" w:rsidR="0018588D" w:rsidRPr="00B97398" w:rsidRDefault="00780EB4" w:rsidP="49A2B6D9">
      <w:pPr>
        <w:pStyle w:val="NormalWeb"/>
        <w:spacing w:before="0" w:beforeAutospacing="0" w:after="150" w:afterAutospacing="0"/>
        <w:ind w:right="224"/>
        <w:jc w:val="both"/>
        <w:rPr>
          <w:rStyle w:val="Strong"/>
          <w:rFonts w:ascii="Gill Sans MT" w:hAnsi="Gill Sans MT" w:cs="Gill Sans"/>
          <w:b w:val="0"/>
          <w:bCs w:val="0"/>
          <w:color w:val="222222"/>
          <w:sz w:val="22"/>
          <w:szCs w:val="22"/>
        </w:rPr>
        <w:sectPr w:rsidR="0018588D" w:rsidRPr="00B97398" w:rsidSect="00560530">
          <w:headerReference w:type="default" r:id="rId14"/>
          <w:footerReference w:type="default" r:id="rId15"/>
          <w:pgSz w:w="11900" w:h="16840"/>
          <w:pgMar w:top="1440" w:right="1440" w:bottom="1985" w:left="1440" w:header="708" w:footer="708" w:gutter="0"/>
          <w:pgBorders w:offsetFrom="page">
            <w:top w:val="single" w:sz="18" w:space="24" w:color="BFBFBF" w:themeColor="background1" w:themeShade="BF"/>
            <w:left w:val="single" w:sz="18" w:space="24" w:color="BFBFBF" w:themeColor="background1" w:themeShade="BF"/>
            <w:bottom w:val="single" w:sz="18" w:space="24" w:color="BFBFBF" w:themeColor="background1" w:themeShade="BF"/>
            <w:right w:val="single" w:sz="18" w:space="24" w:color="BFBFBF" w:themeColor="background1" w:themeShade="BF"/>
          </w:pgBorders>
          <w:cols w:space="708"/>
          <w:docGrid w:linePitch="360"/>
        </w:sectPr>
      </w:pPr>
      <w:r w:rsidRPr="49A2B6D9">
        <w:rPr>
          <w:rFonts w:ascii="Gill Sans MT" w:hAnsi="Gill Sans MT" w:cs="Gill Sans"/>
          <w:color w:val="222222"/>
          <w:sz w:val="22"/>
          <w:szCs w:val="22"/>
        </w:rPr>
        <w:t xml:space="preserve">More information about the Trust can be found on </w:t>
      </w:r>
      <w:bookmarkStart w:id="0" w:name="_Int_ylQhnQLq"/>
      <w:r w:rsidRPr="49A2B6D9">
        <w:rPr>
          <w:rFonts w:ascii="Gill Sans MT" w:hAnsi="Gill Sans MT" w:cs="Gill Sans"/>
          <w:color w:val="222222"/>
          <w:sz w:val="22"/>
          <w:szCs w:val="22"/>
        </w:rPr>
        <w:t>our</w:t>
      </w:r>
      <w:bookmarkEnd w:id="0"/>
      <w:r w:rsidR="399D7E3D" w:rsidRPr="49A2B6D9">
        <w:rPr>
          <w:rFonts w:ascii="Gill Sans MT" w:hAnsi="Gill Sans MT" w:cs="Gill Sans"/>
          <w:color w:val="222222"/>
          <w:sz w:val="22"/>
          <w:szCs w:val="22"/>
        </w:rPr>
        <w:t xml:space="preserve"> </w:t>
      </w:r>
      <w:hyperlink r:id="rId16">
        <w:r w:rsidRPr="49A2B6D9">
          <w:rPr>
            <w:rStyle w:val="Hyperlink"/>
            <w:rFonts w:ascii="Gill Sans MT" w:hAnsi="Gill Sans MT" w:cs="Gill Sans"/>
            <w:sz w:val="22"/>
            <w:szCs w:val="22"/>
          </w:rPr>
          <w:t>website</w:t>
        </w:r>
      </w:hyperlink>
      <w:r w:rsidR="00EA4EC4" w:rsidRPr="49A2B6D9">
        <w:rPr>
          <w:rFonts w:ascii="Gill Sans MT" w:hAnsi="Gill Sans MT" w:cs="Gill Sans"/>
          <w:color w:val="222222"/>
          <w:sz w:val="22"/>
          <w:szCs w:val="22"/>
        </w:rPr>
        <w:t xml:space="preserve">. </w:t>
      </w:r>
      <w:r w:rsidR="00A404C7" w:rsidRPr="49A2B6D9">
        <w:rPr>
          <w:rFonts w:ascii="Gill Sans MT" w:hAnsi="Gill Sans MT" w:cs="Gill Sans"/>
          <w:color w:val="222222"/>
          <w:sz w:val="22"/>
          <w:szCs w:val="22"/>
        </w:rPr>
        <w:t xml:space="preserve"> </w:t>
      </w:r>
      <w:r w:rsidRPr="49A2B6D9">
        <w:rPr>
          <w:rStyle w:val="Strong"/>
          <w:rFonts w:ascii="Gill Sans MT" w:hAnsi="Gill Sans MT" w:cs="Gill Sans"/>
          <w:b w:val="0"/>
          <w:bCs w:val="0"/>
          <w:color w:val="222222"/>
          <w:sz w:val="22"/>
          <w:szCs w:val="22"/>
        </w:rPr>
        <w:t>Please see the attached application pack for further details about DCAT, the role including job description and person specification.</w:t>
      </w:r>
    </w:p>
    <w:p w14:paraId="31CE3AD5" w14:textId="784618E9" w:rsidR="00B54DA6" w:rsidRPr="0086229A" w:rsidRDefault="00357E7F" w:rsidP="00264F11">
      <w:pPr>
        <w:ind w:right="89"/>
        <w:rPr>
          <w:rFonts w:ascii="Gill Sans MT" w:hAnsi="Gill Sans MT"/>
          <w:color w:val="7030A0"/>
          <w:sz w:val="32"/>
          <w:szCs w:val="32"/>
        </w:rPr>
      </w:pPr>
      <w:r w:rsidRPr="0086229A">
        <w:rPr>
          <w:rFonts w:ascii="Gill Sans MT" w:hAnsi="Gill Sans MT"/>
          <w:color w:val="7030A0"/>
          <w:sz w:val="32"/>
          <w:szCs w:val="32"/>
        </w:rPr>
        <w:lastRenderedPageBreak/>
        <w:t>Welcome</w:t>
      </w:r>
    </w:p>
    <w:p w14:paraId="4D1C6E15" w14:textId="77777777" w:rsidR="00C00181" w:rsidRPr="00B97398" w:rsidRDefault="00C00181" w:rsidP="0063319A">
      <w:pPr>
        <w:ind w:right="89"/>
        <w:jc w:val="both"/>
        <w:rPr>
          <w:rFonts w:ascii="Gill Sans MT" w:hAnsi="Gill Sans MT"/>
          <w:color w:val="000000"/>
          <w:sz w:val="22"/>
          <w:szCs w:val="22"/>
        </w:rPr>
      </w:pPr>
    </w:p>
    <w:p w14:paraId="4024762F" w14:textId="6BF0687A" w:rsidR="003F6939" w:rsidRPr="00B97398" w:rsidRDefault="003F6939" w:rsidP="0063319A">
      <w:pPr>
        <w:ind w:right="89"/>
        <w:jc w:val="both"/>
        <w:rPr>
          <w:rFonts w:ascii="Gill Sans MT" w:hAnsi="Gill Sans MT"/>
          <w:color w:val="000000"/>
          <w:sz w:val="22"/>
          <w:szCs w:val="22"/>
        </w:rPr>
      </w:pPr>
      <w:r w:rsidRPr="00B97398">
        <w:rPr>
          <w:rFonts w:ascii="Gill Sans MT" w:hAnsi="Gill Sans MT"/>
          <w:color w:val="000000"/>
          <w:sz w:val="22"/>
          <w:szCs w:val="22"/>
        </w:rPr>
        <w:t xml:space="preserve">Dear </w:t>
      </w:r>
      <w:r w:rsidR="000B03C1" w:rsidRPr="00B97398">
        <w:rPr>
          <w:rFonts w:ascii="Gill Sans MT" w:hAnsi="Gill Sans MT"/>
          <w:color w:val="000000"/>
          <w:sz w:val="22"/>
          <w:szCs w:val="22"/>
        </w:rPr>
        <w:t>Applicant,</w:t>
      </w:r>
    </w:p>
    <w:p w14:paraId="00E504B0" w14:textId="77777777" w:rsidR="000B03C1" w:rsidRPr="00B97398" w:rsidRDefault="000B03C1" w:rsidP="0063319A">
      <w:pPr>
        <w:ind w:right="89"/>
        <w:jc w:val="both"/>
        <w:rPr>
          <w:rFonts w:ascii="Gill Sans MT" w:hAnsi="Gill Sans MT"/>
          <w:color w:val="000000"/>
          <w:sz w:val="22"/>
          <w:szCs w:val="22"/>
        </w:rPr>
      </w:pPr>
    </w:p>
    <w:p w14:paraId="1A85184A" w14:textId="66C0CB75" w:rsidR="00074B4D" w:rsidRDefault="00074B4D" w:rsidP="5B63EC8E">
      <w:pPr>
        <w:shd w:val="clear" w:color="auto" w:fill="FFFFFF" w:themeFill="background1"/>
        <w:jc w:val="both"/>
        <w:rPr>
          <w:rFonts w:ascii="Gill Sans MT" w:hAnsi="Gill Sans MT"/>
          <w:color w:val="000000" w:themeColor="text1"/>
          <w:sz w:val="22"/>
          <w:szCs w:val="22"/>
        </w:rPr>
      </w:pPr>
      <w:r w:rsidRPr="5B63EC8E">
        <w:rPr>
          <w:rFonts w:ascii="Gill Sans MT" w:hAnsi="Gill Sans MT"/>
          <w:color w:val="000000" w:themeColor="text1"/>
          <w:sz w:val="22"/>
          <w:szCs w:val="22"/>
        </w:rPr>
        <w:t xml:space="preserve">Thank you for your interest in the role </w:t>
      </w:r>
      <w:r w:rsidR="00350481" w:rsidRPr="5B63EC8E">
        <w:rPr>
          <w:rFonts w:ascii="Gill Sans MT" w:hAnsi="Gill Sans MT"/>
          <w:color w:val="000000" w:themeColor="text1"/>
          <w:sz w:val="22"/>
          <w:szCs w:val="22"/>
        </w:rPr>
        <w:t xml:space="preserve">of </w:t>
      </w:r>
      <w:r w:rsidR="00F77666" w:rsidRPr="5B63EC8E">
        <w:rPr>
          <w:rFonts w:ascii="Gill Sans MT" w:hAnsi="Gill Sans MT" w:cs="Gill Sans"/>
          <w:sz w:val="22"/>
          <w:szCs w:val="22"/>
        </w:rPr>
        <w:t xml:space="preserve">Clerk to Local Governing Body </w:t>
      </w:r>
      <w:r w:rsidR="00D0369E" w:rsidRPr="5B63EC8E">
        <w:rPr>
          <w:rFonts w:ascii="Gill Sans MT" w:hAnsi="Gill Sans MT"/>
          <w:color w:val="000000" w:themeColor="text1"/>
          <w:sz w:val="22"/>
          <w:szCs w:val="22"/>
        </w:rPr>
        <w:t>at DCAT</w:t>
      </w:r>
      <w:r w:rsidRPr="5B63EC8E">
        <w:rPr>
          <w:rFonts w:ascii="Gill Sans MT" w:hAnsi="Gill Sans MT"/>
          <w:color w:val="000000" w:themeColor="text1"/>
          <w:sz w:val="22"/>
          <w:szCs w:val="22"/>
        </w:rPr>
        <w:t>.</w:t>
      </w:r>
      <w:r w:rsidR="00FC0F8C" w:rsidRPr="5B63EC8E">
        <w:rPr>
          <w:rFonts w:ascii="Gill Sans MT" w:hAnsi="Gill Sans MT"/>
          <w:color w:val="000000" w:themeColor="text1"/>
          <w:sz w:val="22"/>
          <w:szCs w:val="22"/>
        </w:rPr>
        <w:t xml:space="preserve">  T</w:t>
      </w:r>
      <w:r w:rsidR="00B52468" w:rsidRPr="5B63EC8E">
        <w:rPr>
          <w:rFonts w:ascii="Gill Sans MT" w:hAnsi="Gill Sans MT"/>
          <w:color w:val="000000" w:themeColor="text1"/>
          <w:sz w:val="22"/>
          <w:szCs w:val="22"/>
        </w:rPr>
        <w:t>his is</w:t>
      </w:r>
      <w:r w:rsidR="00B24470" w:rsidRPr="5B63EC8E">
        <w:rPr>
          <w:rFonts w:ascii="Gill Sans MT" w:hAnsi="Gill Sans MT"/>
          <w:color w:val="000000" w:themeColor="text1"/>
          <w:sz w:val="22"/>
          <w:szCs w:val="22"/>
        </w:rPr>
        <w:t xml:space="preserve"> </w:t>
      </w:r>
      <w:r w:rsidR="00B52468" w:rsidRPr="5B63EC8E">
        <w:rPr>
          <w:rFonts w:ascii="Gill Sans MT" w:hAnsi="Gill Sans MT"/>
          <w:color w:val="000000" w:themeColor="text1"/>
          <w:sz w:val="22"/>
          <w:szCs w:val="22"/>
        </w:rPr>
        <w:t>a fantastic opportunity for</w:t>
      </w:r>
      <w:r w:rsidR="00EA4EC4" w:rsidRPr="5B63EC8E">
        <w:rPr>
          <w:rFonts w:ascii="Gill Sans MT" w:hAnsi="Gill Sans MT"/>
          <w:color w:val="000000" w:themeColor="text1"/>
          <w:sz w:val="22"/>
          <w:szCs w:val="22"/>
        </w:rPr>
        <w:t xml:space="preserve"> a</w:t>
      </w:r>
      <w:r w:rsidR="008C79CF" w:rsidRPr="5B63EC8E">
        <w:rPr>
          <w:rFonts w:ascii="Gill Sans MT" w:hAnsi="Gill Sans MT"/>
          <w:color w:val="000000" w:themeColor="text1"/>
          <w:sz w:val="22"/>
          <w:szCs w:val="22"/>
        </w:rPr>
        <w:t xml:space="preserve"> talented individual to join our f</w:t>
      </w:r>
      <w:r w:rsidR="00FC0F8C" w:rsidRPr="5B63EC8E">
        <w:rPr>
          <w:rFonts w:ascii="Gill Sans MT" w:hAnsi="Gill Sans MT"/>
          <w:color w:val="000000" w:themeColor="text1"/>
          <w:sz w:val="22"/>
          <w:szCs w:val="22"/>
        </w:rPr>
        <w:t xml:space="preserve">riendly and committed </w:t>
      </w:r>
      <w:r w:rsidR="008C79CF" w:rsidRPr="5B63EC8E">
        <w:rPr>
          <w:rFonts w:ascii="Gill Sans MT" w:hAnsi="Gill Sans MT"/>
          <w:color w:val="000000" w:themeColor="text1"/>
          <w:sz w:val="22"/>
          <w:szCs w:val="22"/>
        </w:rPr>
        <w:t>team</w:t>
      </w:r>
      <w:r w:rsidR="00F80089" w:rsidRPr="5B63EC8E">
        <w:rPr>
          <w:rFonts w:ascii="Gill Sans MT" w:hAnsi="Gill Sans MT"/>
          <w:color w:val="000000" w:themeColor="text1"/>
          <w:sz w:val="22"/>
          <w:szCs w:val="22"/>
        </w:rPr>
        <w:t xml:space="preserve">.  </w:t>
      </w:r>
      <w:r w:rsidR="2966E8D8" w:rsidRPr="5B63EC8E">
        <w:rPr>
          <w:rFonts w:ascii="Gill Sans MT" w:hAnsi="Gill Sans MT"/>
          <w:color w:val="000000" w:themeColor="text1"/>
          <w:sz w:val="22"/>
          <w:szCs w:val="22"/>
        </w:rPr>
        <w:t>We are currently looking for clerks to provide support to schools in East Sussex, particularly in the Hastings area.</w:t>
      </w:r>
    </w:p>
    <w:p w14:paraId="376A2920" w14:textId="77777777" w:rsidR="00946930" w:rsidRPr="002B2305" w:rsidRDefault="00946930" w:rsidP="6BD91B1D">
      <w:pPr>
        <w:pStyle w:val="NormalWeb"/>
        <w:shd w:val="clear" w:color="auto" w:fill="FFFFFF" w:themeFill="background1"/>
        <w:spacing w:before="0" w:beforeAutospacing="0" w:after="0" w:afterAutospacing="0"/>
        <w:ind w:right="224"/>
        <w:jc w:val="both"/>
        <w:rPr>
          <w:rFonts w:ascii="Gill Sans MT" w:hAnsi="Gill Sans MT"/>
          <w:color w:val="000000" w:themeColor="text1"/>
          <w:sz w:val="22"/>
          <w:szCs w:val="22"/>
        </w:rPr>
      </w:pPr>
    </w:p>
    <w:p w14:paraId="1A09BDD9" w14:textId="3AE5C039" w:rsidR="629697C5" w:rsidRDefault="008D0F6A" w:rsidP="00C64867">
      <w:pPr>
        <w:jc w:val="both"/>
        <w:rPr>
          <w:rFonts w:ascii="Gill Sans MT" w:hAnsi="Gill Sans MT"/>
          <w:color w:val="000000" w:themeColor="text1"/>
          <w:sz w:val="22"/>
          <w:szCs w:val="22"/>
        </w:rPr>
      </w:pPr>
      <w:r w:rsidRPr="4BF9632F">
        <w:rPr>
          <w:rFonts w:ascii="Gill Sans MT" w:hAnsi="Gill Sans MT"/>
          <w:color w:val="000000" w:themeColor="text1"/>
          <w:sz w:val="22"/>
          <w:szCs w:val="22"/>
        </w:rPr>
        <w:t>This role provides an exciting opportunity to</w:t>
      </w:r>
      <w:r w:rsidR="0AB3E79F" w:rsidRPr="4BF9632F">
        <w:rPr>
          <w:rFonts w:ascii="Gill Sans MT" w:hAnsi="Gill Sans MT"/>
          <w:color w:val="000000" w:themeColor="text1"/>
          <w:sz w:val="22"/>
          <w:szCs w:val="22"/>
        </w:rPr>
        <w:t xml:space="preserve"> contribute to the management/governance of a local school in the local community and to</w:t>
      </w:r>
      <w:r w:rsidRPr="4BF9632F">
        <w:rPr>
          <w:rFonts w:ascii="Gill Sans MT" w:hAnsi="Gill Sans MT"/>
          <w:color w:val="000000" w:themeColor="text1"/>
          <w:sz w:val="22"/>
          <w:szCs w:val="22"/>
        </w:rPr>
        <w:t xml:space="preserve"> take the next step in your career.  You will have demonstrable experience </w:t>
      </w:r>
      <w:r w:rsidR="00C64867" w:rsidRPr="4BF9632F">
        <w:rPr>
          <w:rFonts w:ascii="Gill Sans MT" w:hAnsi="Gill Sans MT"/>
          <w:color w:val="000000" w:themeColor="text1"/>
          <w:sz w:val="22"/>
          <w:szCs w:val="22"/>
        </w:rPr>
        <w:t>of working in an administrative capacity</w:t>
      </w:r>
      <w:r w:rsidR="000151E0" w:rsidRPr="4BF9632F">
        <w:rPr>
          <w:rFonts w:ascii="Gill Sans MT" w:hAnsi="Gill Sans MT"/>
          <w:color w:val="000000" w:themeColor="text1"/>
          <w:sz w:val="22"/>
          <w:szCs w:val="22"/>
        </w:rPr>
        <w:t>, which includes k</w:t>
      </w:r>
      <w:r w:rsidR="00C64867" w:rsidRPr="4BF9632F">
        <w:rPr>
          <w:rFonts w:ascii="Gill Sans MT" w:hAnsi="Gill Sans MT"/>
          <w:color w:val="000000" w:themeColor="text1"/>
          <w:sz w:val="22"/>
          <w:szCs w:val="22"/>
        </w:rPr>
        <w:t>nowledge of governing board procedures and/or experience which demonstrates the ability to gather and analyse information for research purposes</w:t>
      </w:r>
      <w:r w:rsidRPr="4BF9632F">
        <w:rPr>
          <w:rFonts w:ascii="Gill Sans MT" w:hAnsi="Gill Sans MT"/>
          <w:color w:val="000000" w:themeColor="text1"/>
          <w:sz w:val="22"/>
          <w:szCs w:val="22"/>
        </w:rPr>
        <w:t>.  You will have a strong work ethic and the ability to cope in a fast-paced environment taking changing priorities in your stride whilst maintaining a sense of humour.</w:t>
      </w:r>
    </w:p>
    <w:p w14:paraId="6DB2519D" w14:textId="4F828319" w:rsidR="00A6487B" w:rsidRPr="00B97398" w:rsidRDefault="00A6487B" w:rsidP="49A2B6D9">
      <w:pPr>
        <w:jc w:val="both"/>
        <w:rPr>
          <w:rFonts w:ascii="Gill Sans MT" w:hAnsi="Gill Sans MT"/>
          <w:color w:val="000000" w:themeColor="text1"/>
          <w:sz w:val="22"/>
          <w:szCs w:val="22"/>
        </w:rPr>
      </w:pPr>
    </w:p>
    <w:p w14:paraId="7EF67245" w14:textId="5D760E6F" w:rsidR="00A6487B" w:rsidRPr="00B97398" w:rsidRDefault="00A6487B" w:rsidP="5B63EC8E">
      <w:pPr>
        <w:jc w:val="both"/>
        <w:rPr>
          <w:rFonts w:ascii="Gill Sans MT" w:hAnsi="Gill Sans MT" w:cstheme="minorBidi"/>
          <w:sz w:val="22"/>
          <w:szCs w:val="22"/>
        </w:rPr>
      </w:pPr>
      <w:r w:rsidRPr="5B63EC8E">
        <w:rPr>
          <w:rFonts w:ascii="Gill Sans MT" w:hAnsi="Gill Sans MT"/>
          <w:color w:val="000000" w:themeColor="text1"/>
          <w:sz w:val="22"/>
          <w:szCs w:val="22"/>
        </w:rPr>
        <w:t xml:space="preserve">With </w:t>
      </w:r>
      <w:r w:rsidR="36AAD125" w:rsidRPr="5B63EC8E">
        <w:rPr>
          <w:rFonts w:ascii="Gill Sans MT" w:hAnsi="Gill Sans MT"/>
          <w:color w:val="000000" w:themeColor="text1"/>
          <w:sz w:val="22"/>
          <w:szCs w:val="22"/>
        </w:rPr>
        <w:t>twenty-</w:t>
      </w:r>
      <w:r w:rsidR="00C87DCF">
        <w:rPr>
          <w:rFonts w:ascii="Gill Sans MT" w:hAnsi="Gill Sans MT"/>
          <w:color w:val="000000" w:themeColor="text1"/>
          <w:sz w:val="22"/>
          <w:szCs w:val="22"/>
        </w:rPr>
        <w:t>five</w:t>
      </w:r>
      <w:r w:rsidR="34A11824" w:rsidRPr="5B63EC8E">
        <w:rPr>
          <w:rFonts w:ascii="Gill Sans MT" w:hAnsi="Gill Sans MT"/>
          <w:color w:val="000000" w:themeColor="text1"/>
          <w:sz w:val="22"/>
          <w:szCs w:val="22"/>
        </w:rPr>
        <w:t xml:space="preserve"> </w:t>
      </w:r>
      <w:r w:rsidRPr="5B63EC8E">
        <w:rPr>
          <w:rFonts w:ascii="Gill Sans MT" w:hAnsi="Gill Sans MT"/>
          <w:color w:val="000000" w:themeColor="text1"/>
          <w:sz w:val="22"/>
          <w:szCs w:val="22"/>
        </w:rPr>
        <w:t>primary</w:t>
      </w:r>
      <w:r w:rsidR="00C87DCF">
        <w:rPr>
          <w:rFonts w:ascii="Gill Sans MT" w:hAnsi="Gill Sans MT"/>
          <w:color w:val="000000" w:themeColor="text1"/>
          <w:sz w:val="22"/>
          <w:szCs w:val="22"/>
        </w:rPr>
        <w:t xml:space="preserve"> and /or infant / junior </w:t>
      </w:r>
      <w:r w:rsidRPr="5B63EC8E">
        <w:rPr>
          <w:rFonts w:ascii="Gill Sans MT" w:hAnsi="Gill Sans MT"/>
          <w:color w:val="000000" w:themeColor="text1"/>
          <w:sz w:val="22"/>
          <w:szCs w:val="22"/>
        </w:rPr>
        <w:t>schools and one secondary</w:t>
      </w:r>
      <w:r w:rsidR="009141CE" w:rsidRPr="5B63EC8E">
        <w:rPr>
          <w:rFonts w:ascii="Gill Sans MT" w:hAnsi="Gill Sans MT"/>
          <w:color w:val="000000" w:themeColor="text1"/>
          <w:sz w:val="22"/>
          <w:szCs w:val="22"/>
        </w:rPr>
        <w:t xml:space="preserve"> currently within </w:t>
      </w:r>
      <w:proofErr w:type="gramStart"/>
      <w:r w:rsidR="009141CE" w:rsidRPr="5B63EC8E">
        <w:rPr>
          <w:rFonts w:ascii="Gill Sans MT" w:hAnsi="Gill Sans MT"/>
          <w:color w:val="000000" w:themeColor="text1"/>
          <w:sz w:val="22"/>
          <w:szCs w:val="22"/>
        </w:rPr>
        <w:t>DCAT</w:t>
      </w:r>
      <w:r w:rsidRPr="5B63EC8E">
        <w:rPr>
          <w:rFonts w:ascii="Gill Sans MT" w:hAnsi="Gill Sans MT"/>
          <w:color w:val="000000" w:themeColor="text1"/>
          <w:sz w:val="22"/>
          <w:szCs w:val="22"/>
        </w:rPr>
        <w:t>,  t</w:t>
      </w:r>
      <w:r w:rsidR="00311C82" w:rsidRPr="5B63EC8E">
        <w:rPr>
          <w:rFonts w:ascii="Gill Sans MT" w:hAnsi="Gill Sans MT"/>
          <w:color w:val="000000" w:themeColor="text1"/>
          <w:sz w:val="22"/>
          <w:szCs w:val="22"/>
        </w:rPr>
        <w:t>his</w:t>
      </w:r>
      <w:proofErr w:type="gramEnd"/>
      <w:r w:rsidR="00311C82" w:rsidRPr="5B63EC8E">
        <w:rPr>
          <w:rFonts w:ascii="Gill Sans MT" w:hAnsi="Gill Sans MT"/>
          <w:color w:val="000000" w:themeColor="text1"/>
          <w:sz w:val="22"/>
          <w:szCs w:val="22"/>
        </w:rPr>
        <w:t xml:space="preserve"> </w:t>
      </w:r>
      <w:r w:rsidR="00311C82" w:rsidRPr="5B63EC8E">
        <w:rPr>
          <w:rFonts w:ascii="Gill Sans MT" w:hAnsi="Gill Sans MT" w:cstheme="minorBidi"/>
          <w:color w:val="000000" w:themeColor="text1"/>
          <w:sz w:val="22"/>
          <w:szCs w:val="22"/>
        </w:rPr>
        <w:t xml:space="preserve">is an exciting time to </w:t>
      </w:r>
      <w:r w:rsidRPr="5B63EC8E">
        <w:rPr>
          <w:rFonts w:ascii="Gill Sans MT" w:hAnsi="Gill Sans MT" w:cstheme="minorBidi"/>
          <w:color w:val="000000" w:themeColor="text1"/>
          <w:sz w:val="22"/>
          <w:szCs w:val="22"/>
        </w:rPr>
        <w:t>join</w:t>
      </w:r>
      <w:r w:rsidR="00311C82" w:rsidRPr="5B63EC8E">
        <w:rPr>
          <w:rFonts w:ascii="Gill Sans MT" w:hAnsi="Gill Sans MT" w:cstheme="minorBidi"/>
          <w:color w:val="000000" w:themeColor="text1"/>
          <w:sz w:val="22"/>
          <w:szCs w:val="22"/>
        </w:rPr>
        <w:t xml:space="preserve"> </w:t>
      </w:r>
      <w:r w:rsidR="007B75F4">
        <w:rPr>
          <w:rFonts w:ascii="Gill Sans MT" w:hAnsi="Gill Sans MT" w:cstheme="minorBidi"/>
          <w:color w:val="000000" w:themeColor="text1"/>
          <w:sz w:val="22"/>
          <w:szCs w:val="22"/>
        </w:rPr>
        <w:t>the</w:t>
      </w:r>
      <w:r w:rsidR="00311C82" w:rsidRPr="5B63EC8E">
        <w:rPr>
          <w:rFonts w:ascii="Gill Sans MT" w:hAnsi="Gill Sans MT" w:cstheme="minorBidi"/>
          <w:color w:val="000000" w:themeColor="text1"/>
          <w:sz w:val="22"/>
          <w:szCs w:val="22"/>
        </w:rPr>
        <w:t xml:space="preserve"> Trust</w:t>
      </w:r>
      <w:r w:rsidR="1C1C1F7B" w:rsidRPr="5B63EC8E">
        <w:rPr>
          <w:rFonts w:ascii="Gill Sans MT" w:hAnsi="Gill Sans MT" w:cstheme="minorBidi"/>
          <w:color w:val="000000" w:themeColor="text1"/>
          <w:sz w:val="22"/>
          <w:szCs w:val="22"/>
        </w:rPr>
        <w:t>.</w:t>
      </w:r>
      <w:r w:rsidRPr="5B63EC8E">
        <w:rPr>
          <w:rFonts w:ascii="Gill Sans MT" w:hAnsi="Gill Sans MT" w:cstheme="minorBidi"/>
          <w:color w:val="000000" w:themeColor="text1"/>
          <w:sz w:val="22"/>
          <w:szCs w:val="22"/>
        </w:rPr>
        <w:t xml:space="preserve"> </w:t>
      </w:r>
      <w:r w:rsidR="002A6226" w:rsidRPr="5B63EC8E">
        <w:rPr>
          <w:rFonts w:ascii="Gill Sans MT" w:hAnsi="Gill Sans MT" w:cstheme="minorBidi"/>
          <w:sz w:val="22"/>
          <w:szCs w:val="22"/>
        </w:rPr>
        <w:t xml:space="preserve">You will have a commitment to delivering excellent customer service and promoting high performance, you will be pro-active in </w:t>
      </w:r>
      <w:r w:rsidR="009141CE" w:rsidRPr="5B63EC8E">
        <w:rPr>
          <w:rFonts w:ascii="Gill Sans MT" w:hAnsi="Gill Sans MT" w:cstheme="minorBidi"/>
          <w:sz w:val="22"/>
          <w:szCs w:val="22"/>
        </w:rPr>
        <w:t xml:space="preserve">your </w:t>
      </w:r>
      <w:r w:rsidR="002A6226" w:rsidRPr="5B63EC8E">
        <w:rPr>
          <w:rFonts w:ascii="Gill Sans MT" w:hAnsi="Gill Sans MT" w:cstheme="minorBidi"/>
          <w:sz w:val="22"/>
          <w:szCs w:val="22"/>
        </w:rPr>
        <w:t xml:space="preserve">approach, with the ability to work in partnership with </w:t>
      </w:r>
      <w:r w:rsidR="6D7095B6" w:rsidRPr="5B63EC8E">
        <w:rPr>
          <w:rFonts w:ascii="Gill Sans MT" w:hAnsi="Gill Sans MT" w:cstheme="minorBidi"/>
          <w:sz w:val="22"/>
          <w:szCs w:val="22"/>
        </w:rPr>
        <w:t>local governance and</w:t>
      </w:r>
      <w:r w:rsidR="414F9258" w:rsidRPr="5B63EC8E">
        <w:rPr>
          <w:rFonts w:ascii="Gill Sans MT" w:hAnsi="Gill Sans MT" w:cstheme="minorBidi"/>
          <w:sz w:val="22"/>
          <w:szCs w:val="22"/>
        </w:rPr>
        <w:t xml:space="preserve"> the Trust’s Governance </w:t>
      </w:r>
      <w:proofErr w:type="spellStart"/>
      <w:proofErr w:type="gramStart"/>
      <w:r w:rsidR="414F9258" w:rsidRPr="5B63EC8E">
        <w:rPr>
          <w:rFonts w:ascii="Gill Sans MT" w:hAnsi="Gill Sans MT" w:cstheme="minorBidi"/>
          <w:sz w:val="22"/>
          <w:szCs w:val="22"/>
        </w:rPr>
        <w:t>Team</w:t>
      </w:r>
      <w:r w:rsidR="007B75F4">
        <w:rPr>
          <w:rFonts w:ascii="Gill Sans MT" w:hAnsi="Gill Sans MT" w:cstheme="minorBidi"/>
          <w:sz w:val="22"/>
          <w:szCs w:val="22"/>
        </w:rPr>
        <w:t>,</w:t>
      </w:r>
      <w:r w:rsidR="002A6226" w:rsidRPr="5B63EC8E">
        <w:rPr>
          <w:rFonts w:ascii="Gill Sans MT" w:hAnsi="Gill Sans MT" w:cstheme="minorBidi"/>
          <w:sz w:val="22"/>
          <w:szCs w:val="22"/>
        </w:rPr>
        <w:t>and</w:t>
      </w:r>
      <w:proofErr w:type="spellEnd"/>
      <w:proofErr w:type="gramEnd"/>
      <w:r w:rsidR="002A6226" w:rsidRPr="5B63EC8E">
        <w:rPr>
          <w:rFonts w:ascii="Gill Sans MT" w:hAnsi="Gill Sans MT" w:cstheme="minorBidi"/>
          <w:sz w:val="22"/>
          <w:szCs w:val="22"/>
        </w:rPr>
        <w:t xml:space="preserve"> have excellent </w:t>
      </w:r>
      <w:r w:rsidR="00A463CC" w:rsidRPr="5B63EC8E">
        <w:rPr>
          <w:rFonts w:ascii="Gill Sans MT" w:hAnsi="Gill Sans MT" w:cstheme="minorBidi"/>
          <w:sz w:val="22"/>
          <w:szCs w:val="22"/>
        </w:rPr>
        <w:t xml:space="preserve">communication </w:t>
      </w:r>
      <w:r w:rsidR="00551A07" w:rsidRPr="5B63EC8E">
        <w:rPr>
          <w:rFonts w:ascii="Gill Sans MT" w:hAnsi="Gill Sans MT" w:cstheme="minorBidi"/>
          <w:sz w:val="22"/>
          <w:szCs w:val="22"/>
        </w:rPr>
        <w:t>and ICT</w:t>
      </w:r>
      <w:r w:rsidR="002A6226" w:rsidRPr="5B63EC8E">
        <w:rPr>
          <w:rFonts w:ascii="Gill Sans MT" w:hAnsi="Gill Sans MT" w:cstheme="minorBidi"/>
          <w:sz w:val="22"/>
          <w:szCs w:val="22"/>
        </w:rPr>
        <w:t xml:space="preserve"> skills. </w:t>
      </w:r>
    </w:p>
    <w:p w14:paraId="2B2A9637" w14:textId="1BD189E9" w:rsidR="0018588D" w:rsidRPr="00B97398" w:rsidRDefault="0018588D" w:rsidP="0063319A">
      <w:pPr>
        <w:ind w:right="89"/>
        <w:jc w:val="both"/>
        <w:rPr>
          <w:rFonts w:ascii="Gill Sans MT" w:hAnsi="Gill Sans MT"/>
          <w:sz w:val="22"/>
          <w:szCs w:val="22"/>
        </w:rPr>
      </w:pPr>
    </w:p>
    <w:p w14:paraId="60DCC9BF" w14:textId="000737D3" w:rsidR="0018588D" w:rsidRPr="00B97398" w:rsidRDefault="0018588D" w:rsidP="0063319A">
      <w:pPr>
        <w:pStyle w:val="paragraph"/>
        <w:spacing w:before="0" w:beforeAutospacing="0" w:after="0" w:afterAutospacing="0"/>
        <w:jc w:val="both"/>
        <w:textAlignment w:val="baseline"/>
        <w:rPr>
          <w:rFonts w:ascii="Gill Sans MT" w:hAnsi="Gill Sans MT" w:cs="Segoe UI"/>
          <w:sz w:val="22"/>
          <w:szCs w:val="22"/>
        </w:rPr>
      </w:pPr>
      <w:r w:rsidRPr="00B97398">
        <w:rPr>
          <w:rStyle w:val="normaltextrun"/>
          <w:rFonts w:ascii="Gill Sans MT" w:eastAsia="Calibri" w:hAnsi="Gill Sans MT" w:cs="Segoe UI"/>
          <w:sz w:val="22"/>
          <w:szCs w:val="22"/>
        </w:rPr>
        <w:t xml:space="preserve">We </w:t>
      </w:r>
      <w:r w:rsidR="009141CE" w:rsidRPr="00B97398">
        <w:rPr>
          <w:rStyle w:val="normaltextrun"/>
          <w:rFonts w:ascii="Gill Sans MT" w:eastAsia="Calibri" w:hAnsi="Gill Sans MT" w:cs="Segoe UI"/>
          <w:sz w:val="22"/>
          <w:szCs w:val="22"/>
        </w:rPr>
        <w:t>believe</w:t>
      </w:r>
      <w:r w:rsidRPr="00B97398">
        <w:rPr>
          <w:rStyle w:val="normaltextrun"/>
          <w:rFonts w:ascii="Gill Sans MT" w:eastAsia="Calibri" w:hAnsi="Gill Sans MT" w:cs="Segoe UI"/>
          <w:sz w:val="22"/>
          <w:szCs w:val="22"/>
        </w:rPr>
        <w:t>, and our schools tell us, that the strength of our Multi Academy Trust is that all our schools are an equal part of our DCAT family; schools that share ideas, stories and, when appropriate, resources to</w:t>
      </w:r>
      <w:r w:rsidRPr="00B97398">
        <w:rPr>
          <w:rStyle w:val="apple-converted-space"/>
          <w:rFonts w:ascii="Gill Sans MT" w:eastAsiaTheme="majorEastAsia" w:hAnsi="Gill Sans MT" w:cs="Segoe UI"/>
          <w:sz w:val="22"/>
          <w:szCs w:val="22"/>
        </w:rPr>
        <w:t> </w:t>
      </w:r>
      <w:r w:rsidRPr="00B97398">
        <w:rPr>
          <w:rStyle w:val="normaltextrun"/>
          <w:rFonts w:ascii="Gill Sans MT" w:eastAsia="Calibri" w:hAnsi="Gill Sans MT" w:cs="Segoe UI"/>
          <w:b/>
          <w:bCs/>
          <w:i/>
          <w:iCs/>
          <w:sz w:val="22"/>
          <w:szCs w:val="22"/>
        </w:rPr>
        <w:t>help every child achieve their God-given potentia</w:t>
      </w:r>
      <w:r w:rsidRPr="00B97398">
        <w:rPr>
          <w:rStyle w:val="normaltextrun"/>
          <w:rFonts w:ascii="Gill Sans MT" w:eastAsia="Calibri" w:hAnsi="Gill Sans MT" w:cs="Segoe UI"/>
          <w:i/>
          <w:iCs/>
          <w:sz w:val="22"/>
          <w:szCs w:val="22"/>
        </w:rPr>
        <w:t>l</w:t>
      </w:r>
      <w:r w:rsidRPr="00B97398">
        <w:rPr>
          <w:rStyle w:val="normaltextrun"/>
          <w:rFonts w:ascii="Gill Sans MT" w:eastAsia="Calibri" w:hAnsi="Gill Sans MT"/>
          <w:sz w:val="22"/>
          <w:szCs w:val="22"/>
        </w:rPr>
        <w:t>,</w:t>
      </w:r>
      <w:r w:rsidRPr="00B97398">
        <w:rPr>
          <w:rStyle w:val="apple-converted-space"/>
          <w:rFonts w:ascii="Gill Sans MT" w:eastAsiaTheme="majorEastAsia" w:hAnsi="Gill Sans MT" w:cs="Segoe UI"/>
          <w:sz w:val="22"/>
          <w:szCs w:val="22"/>
        </w:rPr>
        <w:t> </w:t>
      </w:r>
      <w:r w:rsidRPr="00B97398">
        <w:rPr>
          <w:rStyle w:val="normaltextrun"/>
          <w:rFonts w:ascii="Gill Sans MT" w:eastAsia="Calibri" w:hAnsi="Gill Sans MT" w:cs="Segoe UI"/>
          <w:sz w:val="22"/>
          <w:szCs w:val="22"/>
        </w:rPr>
        <w:t>which is our Trust vision. </w:t>
      </w:r>
      <w:r w:rsidRPr="00B97398">
        <w:rPr>
          <w:rStyle w:val="eop"/>
          <w:rFonts w:ascii="Gill Sans MT" w:hAnsi="Gill Sans MT" w:cs="Segoe UI"/>
          <w:sz w:val="22"/>
          <w:szCs w:val="22"/>
        </w:rPr>
        <w:t> </w:t>
      </w:r>
    </w:p>
    <w:p w14:paraId="26242262" w14:textId="77777777" w:rsidR="0018588D" w:rsidRPr="00B97398" w:rsidRDefault="0018588D" w:rsidP="0063319A">
      <w:pPr>
        <w:pStyle w:val="paragraph"/>
        <w:spacing w:before="0" w:beforeAutospacing="0" w:after="0" w:afterAutospacing="0"/>
        <w:jc w:val="both"/>
        <w:textAlignment w:val="baseline"/>
        <w:rPr>
          <w:rStyle w:val="normaltextrun"/>
          <w:rFonts w:ascii="Gill Sans MT" w:eastAsia="Calibri" w:hAnsi="Gill Sans MT" w:cs="Segoe UI"/>
          <w:sz w:val="22"/>
          <w:szCs w:val="22"/>
        </w:rPr>
      </w:pPr>
    </w:p>
    <w:p w14:paraId="11347F34" w14:textId="65E88DB2" w:rsidR="0018588D" w:rsidRPr="00B97398" w:rsidRDefault="0018588D" w:rsidP="0063319A">
      <w:pPr>
        <w:pStyle w:val="paragraph"/>
        <w:spacing w:before="0" w:beforeAutospacing="0" w:after="0" w:afterAutospacing="0"/>
        <w:jc w:val="both"/>
        <w:textAlignment w:val="baseline"/>
        <w:rPr>
          <w:rStyle w:val="eop"/>
          <w:rFonts w:ascii="Gill Sans MT" w:hAnsi="Gill Sans MT" w:cs="Segoe UI"/>
          <w:sz w:val="22"/>
          <w:szCs w:val="22"/>
        </w:rPr>
      </w:pPr>
      <w:r w:rsidRPr="00B97398">
        <w:rPr>
          <w:rStyle w:val="normaltextrun"/>
          <w:rFonts w:ascii="Gill Sans MT" w:eastAsia="Calibri" w:hAnsi="Gill Sans MT" w:cs="Segoe UI"/>
          <w:sz w:val="22"/>
          <w:szCs w:val="22"/>
        </w:rPr>
        <w:t>To support</w:t>
      </w:r>
      <w:r w:rsidRPr="00B97398">
        <w:rPr>
          <w:rStyle w:val="apple-converted-space"/>
          <w:rFonts w:ascii="Gill Sans MT" w:eastAsiaTheme="majorEastAsia" w:hAnsi="Gill Sans MT" w:cs="Segoe UI"/>
          <w:sz w:val="22"/>
          <w:szCs w:val="22"/>
        </w:rPr>
        <w:t> </w:t>
      </w:r>
      <w:r w:rsidRPr="00B97398">
        <w:rPr>
          <w:rStyle w:val="normaltextrun"/>
          <w:rFonts w:ascii="Gill Sans MT" w:eastAsia="Calibri" w:hAnsi="Gill Sans MT" w:cs="Segoe UI"/>
          <w:sz w:val="22"/>
          <w:szCs w:val="22"/>
        </w:rPr>
        <w:t>this</w:t>
      </w:r>
      <w:r w:rsidRPr="00B97398">
        <w:rPr>
          <w:rStyle w:val="normaltextrun"/>
          <w:rFonts w:ascii="Gill Sans MT" w:eastAsia="Calibri" w:hAnsi="Gill Sans MT"/>
          <w:sz w:val="22"/>
          <w:szCs w:val="22"/>
        </w:rPr>
        <w:t>,</w:t>
      </w:r>
      <w:r w:rsidRPr="00B97398">
        <w:rPr>
          <w:rStyle w:val="apple-converted-space"/>
          <w:rFonts w:ascii="Gill Sans MT" w:eastAsiaTheme="majorEastAsia" w:hAnsi="Gill Sans MT" w:cs="Segoe UI"/>
          <w:sz w:val="22"/>
          <w:szCs w:val="22"/>
        </w:rPr>
        <w:t> </w:t>
      </w:r>
      <w:r w:rsidRPr="00B97398">
        <w:rPr>
          <w:rStyle w:val="normaltextrun"/>
          <w:rFonts w:ascii="Gill Sans MT" w:eastAsia="Calibri" w:hAnsi="Gill Sans MT" w:cs="Segoe UI"/>
          <w:sz w:val="22"/>
          <w:szCs w:val="22"/>
        </w:rPr>
        <w:t>we have clear and stated aims. We aim to be a Trust in which:</w:t>
      </w:r>
      <w:r w:rsidRPr="00B97398">
        <w:rPr>
          <w:rStyle w:val="eop"/>
          <w:rFonts w:ascii="Gill Sans MT" w:hAnsi="Gill Sans MT" w:cs="Segoe UI"/>
          <w:sz w:val="22"/>
          <w:szCs w:val="22"/>
        </w:rPr>
        <w:t> </w:t>
      </w:r>
    </w:p>
    <w:p w14:paraId="2590DF0D" w14:textId="77777777" w:rsidR="00EC4CC6" w:rsidRPr="00B97398" w:rsidRDefault="00EC4CC6" w:rsidP="0063319A">
      <w:pPr>
        <w:pStyle w:val="paragraph"/>
        <w:spacing w:before="0" w:beforeAutospacing="0" w:after="0" w:afterAutospacing="0"/>
        <w:jc w:val="both"/>
        <w:textAlignment w:val="baseline"/>
        <w:rPr>
          <w:rFonts w:ascii="Gill Sans MT" w:hAnsi="Gill Sans MT" w:cs="Segoe UI"/>
          <w:sz w:val="22"/>
          <w:szCs w:val="22"/>
        </w:rPr>
      </w:pPr>
    </w:p>
    <w:p w14:paraId="2600A710" w14:textId="77777777" w:rsidR="0018588D" w:rsidRPr="00B97398" w:rsidRDefault="0018588D" w:rsidP="0063319A">
      <w:pPr>
        <w:pStyle w:val="paragraph"/>
        <w:spacing w:before="0" w:beforeAutospacing="0" w:after="0" w:afterAutospacing="0"/>
        <w:ind w:left="720"/>
        <w:jc w:val="both"/>
        <w:textAlignment w:val="baseline"/>
        <w:rPr>
          <w:rFonts w:ascii="Gill Sans MT" w:hAnsi="Gill Sans MT" w:cs="Segoe UI"/>
          <w:sz w:val="22"/>
          <w:szCs w:val="22"/>
        </w:rPr>
      </w:pPr>
      <w:r w:rsidRPr="00B97398">
        <w:rPr>
          <w:rStyle w:val="normaltextrun"/>
          <w:rFonts w:ascii="Gill Sans MT" w:eastAsia="Calibri" w:hAnsi="Gill Sans MT" w:cs="Segoe UI"/>
          <w:b/>
          <w:bCs/>
          <w:color w:val="6753A0"/>
          <w:sz w:val="22"/>
          <w:szCs w:val="22"/>
        </w:rPr>
        <w:t>D</w:t>
      </w:r>
      <w:r w:rsidRPr="00B97398">
        <w:rPr>
          <w:rStyle w:val="normaltextrun"/>
          <w:rFonts w:ascii="Gill Sans MT" w:eastAsia="Calibri" w:hAnsi="Gill Sans MT" w:cs="Segoe UI"/>
          <w:color w:val="000000"/>
          <w:sz w:val="22"/>
          <w:szCs w:val="22"/>
        </w:rPr>
        <w:t>eveloping the whole child means</w:t>
      </w:r>
      <w:r w:rsidRPr="00B97398">
        <w:rPr>
          <w:rStyle w:val="apple-converted-space"/>
          <w:rFonts w:ascii="Gill Sans MT" w:eastAsiaTheme="majorEastAsia" w:hAnsi="Gill Sans MT" w:cs="Segoe UI"/>
          <w:color w:val="000000"/>
          <w:sz w:val="22"/>
          <w:szCs w:val="22"/>
        </w:rPr>
        <w:t> </w:t>
      </w:r>
      <w:r w:rsidRPr="00B97398">
        <w:rPr>
          <w:rStyle w:val="normaltextrun"/>
          <w:rFonts w:ascii="Gill Sans MT" w:eastAsia="Calibri" w:hAnsi="Gill Sans MT" w:cs="Segoe UI"/>
          <w:color w:val="000000"/>
          <w:sz w:val="22"/>
          <w:szCs w:val="22"/>
        </w:rPr>
        <w:t>pupils achieve and maximise their potential</w:t>
      </w:r>
      <w:r w:rsidRPr="00B97398">
        <w:rPr>
          <w:rStyle w:val="eop"/>
          <w:rFonts w:ascii="Gill Sans MT" w:hAnsi="Gill Sans MT" w:cs="Segoe UI"/>
          <w:color w:val="000000"/>
          <w:sz w:val="22"/>
          <w:szCs w:val="22"/>
        </w:rPr>
        <w:t> </w:t>
      </w:r>
    </w:p>
    <w:p w14:paraId="0215DAFF" w14:textId="77777777" w:rsidR="0018588D" w:rsidRPr="00B97398" w:rsidRDefault="0018588D" w:rsidP="0063319A">
      <w:pPr>
        <w:pStyle w:val="paragraph"/>
        <w:spacing w:before="0" w:beforeAutospacing="0" w:after="0" w:afterAutospacing="0"/>
        <w:ind w:left="720"/>
        <w:jc w:val="both"/>
        <w:textAlignment w:val="baseline"/>
        <w:rPr>
          <w:rFonts w:ascii="Gill Sans MT" w:hAnsi="Gill Sans MT" w:cs="Segoe UI"/>
          <w:sz w:val="22"/>
          <w:szCs w:val="22"/>
        </w:rPr>
      </w:pPr>
      <w:r w:rsidRPr="00B97398">
        <w:rPr>
          <w:rStyle w:val="normaltextrun"/>
          <w:rFonts w:ascii="Gill Sans MT" w:eastAsia="Calibri" w:hAnsi="Gill Sans MT" w:cs="Segoe UI"/>
          <w:b/>
          <w:bCs/>
          <w:color w:val="6753A0"/>
          <w:sz w:val="22"/>
          <w:szCs w:val="22"/>
        </w:rPr>
        <w:t>C</w:t>
      </w:r>
      <w:r w:rsidRPr="00B97398">
        <w:rPr>
          <w:rStyle w:val="normaltextrun"/>
          <w:rFonts w:ascii="Gill Sans MT" w:eastAsia="Calibri" w:hAnsi="Gill Sans MT" w:cs="Segoe UI"/>
          <w:color w:val="000000"/>
          <w:sz w:val="22"/>
          <w:szCs w:val="22"/>
        </w:rPr>
        <w:t>ontinued</w:t>
      </w:r>
      <w:r w:rsidRPr="00B97398">
        <w:rPr>
          <w:rStyle w:val="apple-converted-space"/>
          <w:rFonts w:ascii="Gill Sans MT" w:eastAsiaTheme="majorEastAsia" w:hAnsi="Gill Sans MT" w:cs="Segoe UI"/>
          <w:color w:val="000000"/>
          <w:sz w:val="22"/>
          <w:szCs w:val="22"/>
        </w:rPr>
        <w:t> </w:t>
      </w:r>
      <w:r w:rsidRPr="00B97398">
        <w:rPr>
          <w:rStyle w:val="normaltextrun"/>
          <w:rFonts w:ascii="Gill Sans MT" w:eastAsia="Calibri" w:hAnsi="Gill Sans MT" w:cs="Segoe UI"/>
          <w:color w:val="000000"/>
          <w:sz w:val="22"/>
          <w:szCs w:val="22"/>
        </w:rPr>
        <w:t>development of staff is valued and improves education for young people</w:t>
      </w:r>
      <w:r w:rsidRPr="00B97398">
        <w:rPr>
          <w:rStyle w:val="eop"/>
          <w:rFonts w:ascii="Gill Sans MT" w:hAnsi="Gill Sans MT" w:cs="Segoe UI"/>
          <w:color w:val="000000"/>
          <w:sz w:val="22"/>
          <w:szCs w:val="22"/>
        </w:rPr>
        <w:t> </w:t>
      </w:r>
    </w:p>
    <w:p w14:paraId="1B7F155F" w14:textId="77777777" w:rsidR="0018588D" w:rsidRPr="00B97398" w:rsidRDefault="0018588D" w:rsidP="0063319A">
      <w:pPr>
        <w:pStyle w:val="paragraph"/>
        <w:spacing w:before="0" w:beforeAutospacing="0" w:after="0" w:afterAutospacing="0"/>
        <w:ind w:left="720"/>
        <w:jc w:val="both"/>
        <w:textAlignment w:val="baseline"/>
        <w:rPr>
          <w:rFonts w:ascii="Gill Sans MT" w:hAnsi="Gill Sans MT" w:cs="Segoe UI"/>
          <w:sz w:val="22"/>
          <w:szCs w:val="22"/>
        </w:rPr>
      </w:pPr>
      <w:r w:rsidRPr="00B97398">
        <w:rPr>
          <w:rStyle w:val="normaltextrun"/>
          <w:rFonts w:ascii="Gill Sans MT" w:eastAsia="Calibri" w:hAnsi="Gill Sans MT" w:cs="Segoe UI"/>
          <w:b/>
          <w:bCs/>
          <w:color w:val="C1AF5A"/>
          <w:sz w:val="22"/>
          <w:szCs w:val="22"/>
        </w:rPr>
        <w:t>A</w:t>
      </w:r>
      <w:r w:rsidRPr="00B97398">
        <w:rPr>
          <w:rStyle w:val="normaltextrun"/>
          <w:rFonts w:ascii="Gill Sans MT" w:eastAsia="Calibri" w:hAnsi="Gill Sans MT" w:cs="Segoe UI"/>
          <w:color w:val="000000"/>
          <w:sz w:val="22"/>
          <w:szCs w:val="22"/>
        </w:rPr>
        <w:t>ll schools are improving</w:t>
      </w:r>
      <w:r w:rsidRPr="00B97398">
        <w:rPr>
          <w:rStyle w:val="apple-converted-space"/>
          <w:rFonts w:ascii="Gill Sans MT" w:eastAsiaTheme="majorEastAsia" w:hAnsi="Gill Sans MT" w:cs="Segoe UI"/>
          <w:color w:val="000000"/>
          <w:sz w:val="22"/>
          <w:szCs w:val="22"/>
        </w:rPr>
        <w:t> </w:t>
      </w:r>
      <w:r w:rsidRPr="00B97398">
        <w:rPr>
          <w:rStyle w:val="normaltextrun"/>
          <w:rFonts w:ascii="Gill Sans MT" w:eastAsia="Calibri" w:hAnsi="Gill Sans MT" w:cs="Segoe UI"/>
          <w:color w:val="000000"/>
          <w:sz w:val="22"/>
          <w:szCs w:val="22"/>
        </w:rPr>
        <w:t>and perform above national expectations </w:t>
      </w:r>
      <w:r w:rsidRPr="00B97398">
        <w:rPr>
          <w:rStyle w:val="eop"/>
          <w:rFonts w:ascii="Gill Sans MT" w:hAnsi="Gill Sans MT" w:cs="Segoe UI"/>
          <w:color w:val="000000"/>
          <w:sz w:val="22"/>
          <w:szCs w:val="22"/>
        </w:rPr>
        <w:t> </w:t>
      </w:r>
    </w:p>
    <w:p w14:paraId="7563A1D9" w14:textId="77777777" w:rsidR="0018588D" w:rsidRPr="00B97398" w:rsidRDefault="0018588D" w:rsidP="0063319A">
      <w:pPr>
        <w:pStyle w:val="paragraph"/>
        <w:spacing w:before="0" w:beforeAutospacing="0" w:after="0" w:afterAutospacing="0"/>
        <w:ind w:left="720"/>
        <w:jc w:val="both"/>
        <w:textAlignment w:val="baseline"/>
        <w:rPr>
          <w:rFonts w:ascii="Gill Sans MT" w:hAnsi="Gill Sans MT" w:cs="Segoe UI"/>
          <w:sz w:val="22"/>
          <w:szCs w:val="22"/>
        </w:rPr>
      </w:pPr>
      <w:r w:rsidRPr="00B97398">
        <w:rPr>
          <w:rStyle w:val="normaltextrun"/>
          <w:rFonts w:ascii="Gill Sans MT" w:eastAsia="Calibri" w:hAnsi="Gill Sans MT" w:cs="Segoe UI"/>
          <w:b/>
          <w:bCs/>
          <w:color w:val="ED5DA0"/>
          <w:sz w:val="22"/>
          <w:szCs w:val="22"/>
        </w:rPr>
        <w:t>T</w:t>
      </w:r>
      <w:r w:rsidRPr="00B97398">
        <w:rPr>
          <w:rStyle w:val="normaltextrun"/>
          <w:rFonts w:ascii="Gill Sans MT" w:eastAsia="Calibri" w:hAnsi="Gill Sans MT" w:cs="Segoe UI"/>
          <w:color w:val="000000"/>
          <w:sz w:val="22"/>
          <w:szCs w:val="22"/>
        </w:rPr>
        <w:t>he distinct Christian identity of each academy develops and is celebrated </w:t>
      </w:r>
      <w:r w:rsidRPr="00B97398">
        <w:rPr>
          <w:rStyle w:val="eop"/>
          <w:rFonts w:ascii="Gill Sans MT" w:hAnsi="Gill Sans MT" w:cs="Segoe UI"/>
          <w:color w:val="000000"/>
          <w:sz w:val="22"/>
          <w:szCs w:val="22"/>
        </w:rPr>
        <w:t> </w:t>
      </w:r>
    </w:p>
    <w:p w14:paraId="0A44E57E" w14:textId="77777777" w:rsidR="0018588D" w:rsidRPr="00B97398" w:rsidRDefault="0018588D" w:rsidP="0063319A">
      <w:pPr>
        <w:pStyle w:val="paragraph"/>
        <w:spacing w:before="0" w:beforeAutospacing="0" w:after="0" w:afterAutospacing="0"/>
        <w:ind w:left="720"/>
        <w:jc w:val="both"/>
        <w:textAlignment w:val="baseline"/>
        <w:rPr>
          <w:rFonts w:ascii="Gill Sans MT" w:hAnsi="Gill Sans MT" w:cs="Segoe UI"/>
          <w:sz w:val="22"/>
          <w:szCs w:val="22"/>
        </w:rPr>
      </w:pPr>
      <w:r w:rsidRPr="00B97398">
        <w:rPr>
          <w:rStyle w:val="eop"/>
          <w:rFonts w:ascii="Gill Sans MT" w:hAnsi="Gill Sans MT" w:cs="Segoe UI"/>
          <w:color w:val="000000"/>
          <w:sz w:val="22"/>
          <w:szCs w:val="22"/>
        </w:rPr>
        <w:t> </w:t>
      </w:r>
    </w:p>
    <w:p w14:paraId="7D4418F2" w14:textId="72B106C7" w:rsidR="00B360F6" w:rsidRPr="003760FE" w:rsidRDefault="00B360F6" w:rsidP="00B360F6">
      <w:pPr>
        <w:pStyle w:val="paragraph"/>
        <w:spacing w:before="0" w:beforeAutospacing="0" w:after="0" w:afterAutospacing="0"/>
        <w:jc w:val="both"/>
        <w:textAlignment w:val="baseline"/>
        <w:rPr>
          <w:rFonts w:ascii="Gill Sans MT" w:hAnsi="Gill Sans MT" w:cs="Segoe UI"/>
          <w:sz w:val="22"/>
          <w:szCs w:val="22"/>
        </w:rPr>
      </w:pPr>
      <w:r w:rsidRPr="003760FE">
        <w:rPr>
          <w:rStyle w:val="apple-converted-space"/>
          <w:rFonts w:ascii="Gill Sans MT" w:eastAsiaTheme="majorEastAsia" w:hAnsi="Gill Sans MT"/>
          <w:sz w:val="22"/>
          <w:szCs w:val="22"/>
        </w:rPr>
        <w:t xml:space="preserve">We are a forward-thinking Trust, with </w:t>
      </w:r>
      <w:r w:rsidR="00EF2D60" w:rsidRPr="003760FE">
        <w:rPr>
          <w:rStyle w:val="apple-converted-space"/>
          <w:rFonts w:ascii="Gill Sans MT" w:eastAsiaTheme="majorEastAsia" w:hAnsi="Gill Sans MT"/>
          <w:sz w:val="22"/>
          <w:szCs w:val="22"/>
        </w:rPr>
        <w:t xml:space="preserve">a clear </w:t>
      </w:r>
      <w:hyperlink r:id="rId17" w:history="1">
        <w:r w:rsidR="00DB7E5C" w:rsidRPr="003760FE">
          <w:rPr>
            <w:rStyle w:val="Hyperlink"/>
            <w:rFonts w:ascii="Gill Sans MT" w:eastAsiaTheme="majorEastAsia" w:hAnsi="Gill Sans MT"/>
            <w:sz w:val="22"/>
            <w:szCs w:val="22"/>
          </w:rPr>
          <w:t>strategic vision</w:t>
        </w:r>
        <w:r w:rsidR="000708F1" w:rsidRPr="003760FE">
          <w:rPr>
            <w:rStyle w:val="Hyperlink"/>
            <w:rFonts w:ascii="Gill Sans MT" w:hAnsi="Gill Sans MT" w:cs="Gill Sans" w:hint="cs"/>
            <w:sz w:val="22"/>
            <w:szCs w:val="22"/>
          </w:rPr>
          <w:t xml:space="preserve"> </w:t>
        </w:r>
        <w:r w:rsidR="000708F1" w:rsidRPr="003760FE">
          <w:rPr>
            <w:rStyle w:val="Hyperlink"/>
            <w:rFonts w:ascii="Gill Sans MT" w:hAnsi="Gill Sans MT" w:cs="Gill Sans"/>
            <w:sz w:val="22"/>
            <w:szCs w:val="22"/>
          </w:rPr>
          <w:t>for</w:t>
        </w:r>
        <w:r w:rsidR="000708F1" w:rsidRPr="003760FE">
          <w:rPr>
            <w:rStyle w:val="Hyperlink"/>
            <w:rFonts w:ascii="Gill Sans MT" w:hAnsi="Gill Sans MT" w:cs="Gill Sans" w:hint="cs"/>
            <w:sz w:val="22"/>
            <w:szCs w:val="22"/>
          </w:rPr>
          <w:t> 2025</w:t>
        </w:r>
      </w:hyperlink>
      <w:r w:rsidR="000708F1" w:rsidRPr="003760FE">
        <w:rPr>
          <w:rFonts w:ascii="Gill Sans MT" w:hAnsi="Gill Sans MT" w:cs="Gill Sans"/>
          <w:color w:val="000000"/>
          <w:sz w:val="22"/>
          <w:szCs w:val="22"/>
        </w:rPr>
        <w:t xml:space="preserve"> which outlines the roadmap for the Trust over the next 3 years. It builds on our strong foundations and is designed to add depth, capacity and value, responding with energy and vision to the ever-evolving needs of our schools.</w:t>
      </w:r>
    </w:p>
    <w:p w14:paraId="4516063B" w14:textId="77777777" w:rsidR="003F6939" w:rsidRPr="00B97398" w:rsidRDefault="003F6939" w:rsidP="0063319A">
      <w:pPr>
        <w:ind w:right="89"/>
        <w:jc w:val="both"/>
        <w:rPr>
          <w:rFonts w:ascii="Gill Sans MT" w:hAnsi="Gill Sans MT"/>
          <w:sz w:val="22"/>
          <w:szCs w:val="22"/>
        </w:rPr>
      </w:pPr>
    </w:p>
    <w:p w14:paraId="3B9C8169" w14:textId="5DC91837" w:rsidR="003F6939" w:rsidRPr="00B97398" w:rsidRDefault="003F6939" w:rsidP="0063319A">
      <w:pPr>
        <w:ind w:right="89"/>
        <w:jc w:val="both"/>
        <w:rPr>
          <w:rFonts w:ascii="Gill Sans MT" w:hAnsi="Gill Sans MT"/>
          <w:color w:val="000000"/>
          <w:sz w:val="22"/>
          <w:szCs w:val="22"/>
        </w:rPr>
      </w:pPr>
      <w:r w:rsidRPr="00B97398">
        <w:rPr>
          <w:rFonts w:ascii="Gill Sans MT" w:hAnsi="Gill Sans MT"/>
          <w:color w:val="000000"/>
          <w:sz w:val="22"/>
          <w:szCs w:val="22"/>
        </w:rPr>
        <w:t xml:space="preserve">We </w:t>
      </w:r>
      <w:r w:rsidR="000A50B0" w:rsidRPr="00B97398">
        <w:rPr>
          <w:rFonts w:ascii="Gill Sans MT" w:hAnsi="Gill Sans MT"/>
          <w:color w:val="000000"/>
          <w:sz w:val="22"/>
          <w:szCs w:val="22"/>
        </w:rPr>
        <w:t xml:space="preserve">are always excited about enthusiastic, like-minded professionals joining our Trust and very much </w:t>
      </w:r>
      <w:r w:rsidRPr="00B97398">
        <w:rPr>
          <w:rFonts w:ascii="Gill Sans MT" w:hAnsi="Gill Sans MT"/>
          <w:color w:val="000000"/>
          <w:sz w:val="22"/>
          <w:szCs w:val="22"/>
        </w:rPr>
        <w:t xml:space="preserve">look forward to </w:t>
      </w:r>
      <w:r w:rsidR="0018588D" w:rsidRPr="00B97398">
        <w:rPr>
          <w:rFonts w:ascii="Gill Sans MT" w:hAnsi="Gill Sans MT"/>
          <w:color w:val="000000"/>
          <w:sz w:val="22"/>
          <w:szCs w:val="22"/>
        </w:rPr>
        <w:t xml:space="preserve">hearing from you and </w:t>
      </w:r>
      <w:r w:rsidRPr="00B97398">
        <w:rPr>
          <w:rFonts w:ascii="Gill Sans MT" w:hAnsi="Gill Sans MT"/>
          <w:color w:val="000000"/>
          <w:sz w:val="22"/>
          <w:szCs w:val="22"/>
        </w:rPr>
        <w:t>receiving your application.</w:t>
      </w:r>
    </w:p>
    <w:p w14:paraId="7E1D71EE" w14:textId="77777777" w:rsidR="003F6939" w:rsidRPr="00B97398" w:rsidRDefault="003F6939" w:rsidP="0063319A">
      <w:pPr>
        <w:pStyle w:val="NoSpacing"/>
        <w:ind w:right="89"/>
        <w:jc w:val="both"/>
        <w:rPr>
          <w:rFonts w:ascii="Gill Sans MT" w:hAnsi="Gill Sans MT"/>
          <w:color w:val="000000"/>
          <w:lang w:val="en-US" w:eastAsia="en-GB"/>
        </w:rPr>
      </w:pPr>
    </w:p>
    <w:p w14:paraId="00DA54F6" w14:textId="1F21F09D" w:rsidR="003F6939" w:rsidRPr="00B97398" w:rsidRDefault="003F6939" w:rsidP="00C9758F">
      <w:pPr>
        <w:pStyle w:val="NoSpacing"/>
        <w:ind w:right="89"/>
        <w:jc w:val="both"/>
        <w:rPr>
          <w:rFonts w:ascii="Gill Sans MT" w:hAnsi="Gill Sans MT"/>
          <w:color w:val="000000"/>
          <w:lang w:val="en-US"/>
        </w:rPr>
      </w:pPr>
      <w:r w:rsidRPr="00B97398">
        <w:rPr>
          <w:rFonts w:ascii="Gill Sans MT" w:hAnsi="Gill Sans MT"/>
          <w:color w:val="000000"/>
          <w:lang w:val="en-US" w:eastAsia="en-GB"/>
        </w:rPr>
        <w:t>Yours faithfully</w:t>
      </w:r>
      <w:r w:rsidR="0018588D" w:rsidRPr="00B97398">
        <w:rPr>
          <w:rFonts w:ascii="Gill Sans MT" w:hAnsi="Gill Sans MT"/>
          <w:color w:val="000000"/>
          <w:lang w:val="en-US" w:eastAsia="en-GB"/>
        </w:rPr>
        <w:t>,</w:t>
      </w:r>
    </w:p>
    <w:p w14:paraId="597A17B7" w14:textId="6D9D8FE4" w:rsidR="00EA7851" w:rsidRPr="000151E0" w:rsidRDefault="000151E0">
      <w:pPr>
        <w:rPr>
          <w:rFonts w:ascii="Gill Sans MT" w:hAnsi="Gill Sans MT"/>
          <w:b/>
          <w:bCs/>
          <w:color w:val="000000"/>
          <w:sz w:val="22"/>
          <w:szCs w:val="22"/>
          <w:lang w:val="en-US"/>
        </w:rPr>
      </w:pPr>
      <w:r w:rsidRPr="000151E0">
        <w:rPr>
          <w:rFonts w:ascii="Gill Sans MT" w:hAnsi="Gill Sans MT"/>
          <w:b/>
          <w:bCs/>
          <w:color w:val="000000"/>
          <w:sz w:val="22"/>
          <w:szCs w:val="22"/>
          <w:lang w:val="en-US"/>
        </w:rPr>
        <w:t>Jo Saunders</w:t>
      </w:r>
    </w:p>
    <w:p w14:paraId="2339B673" w14:textId="6A45DC34" w:rsidR="00EA7851" w:rsidRPr="00222C86" w:rsidRDefault="000151E0">
      <w:pPr>
        <w:rPr>
          <w:rFonts w:ascii="Gill Sans MT" w:hAnsi="Gill Sans MT"/>
          <w:b/>
          <w:bCs/>
          <w:color w:val="000000"/>
          <w:sz w:val="22"/>
          <w:szCs w:val="22"/>
          <w:lang w:val="en-US"/>
        </w:rPr>
      </w:pPr>
      <w:r w:rsidRPr="39FA568A">
        <w:rPr>
          <w:rFonts w:ascii="Gill Sans MT" w:hAnsi="Gill Sans MT"/>
          <w:b/>
          <w:bCs/>
          <w:color w:val="000000" w:themeColor="text1"/>
          <w:sz w:val="22"/>
          <w:szCs w:val="22"/>
          <w:lang w:val="en-US"/>
        </w:rPr>
        <w:t>Head of Governance and Operations</w:t>
      </w:r>
    </w:p>
    <w:p w14:paraId="6C400A0E" w14:textId="4B6AE436" w:rsidR="39FA568A" w:rsidRDefault="39FA568A" w:rsidP="39FA568A">
      <w:pPr>
        <w:rPr>
          <w:rFonts w:ascii="Gill Sans MT" w:hAnsi="Gill Sans MT"/>
          <w:b/>
          <w:bCs/>
          <w:color w:val="000000" w:themeColor="text1"/>
          <w:sz w:val="22"/>
          <w:szCs w:val="22"/>
          <w:lang w:val="en-US"/>
        </w:rPr>
      </w:pPr>
    </w:p>
    <w:p w14:paraId="43BD8A4E" w14:textId="1FDB1308" w:rsidR="39FA568A" w:rsidRDefault="39FA568A" w:rsidP="39FA568A">
      <w:pPr>
        <w:rPr>
          <w:rFonts w:ascii="Gill Sans MT" w:hAnsi="Gill Sans MT"/>
          <w:b/>
          <w:bCs/>
          <w:color w:val="000000" w:themeColor="text1"/>
          <w:sz w:val="22"/>
          <w:szCs w:val="22"/>
          <w:lang w:val="en-US"/>
        </w:rPr>
      </w:pPr>
    </w:p>
    <w:p w14:paraId="600087F3" w14:textId="77777777" w:rsidR="00F62476" w:rsidRDefault="00F62476" w:rsidP="39FA568A">
      <w:pPr>
        <w:rPr>
          <w:rFonts w:ascii="Gill Sans MT" w:hAnsi="Gill Sans MT"/>
          <w:b/>
          <w:bCs/>
          <w:color w:val="000000" w:themeColor="text1"/>
          <w:sz w:val="22"/>
          <w:szCs w:val="22"/>
          <w:lang w:val="en-US"/>
        </w:rPr>
      </w:pPr>
    </w:p>
    <w:p w14:paraId="58B0A78A" w14:textId="7F74080A" w:rsidR="003F6939" w:rsidRPr="0086229A" w:rsidRDefault="003F6939" w:rsidP="003E1565">
      <w:pPr>
        <w:pStyle w:val="TOCHeading"/>
        <w:spacing w:line="480" w:lineRule="auto"/>
        <w:rPr>
          <w:rFonts w:ascii="Gill Sans MT" w:hAnsi="Gill Sans MT"/>
          <w:bCs/>
          <w:color w:val="7030A0"/>
        </w:rPr>
      </w:pPr>
      <w:r w:rsidRPr="0086229A">
        <w:rPr>
          <w:rFonts w:ascii="Gill Sans MT" w:hAnsi="Gill Sans MT"/>
          <w:bCs/>
          <w:color w:val="7030A0"/>
        </w:rPr>
        <w:lastRenderedPageBreak/>
        <w:t>Contents</w:t>
      </w:r>
    </w:p>
    <w:p w14:paraId="30872F4B" w14:textId="52A0AF69" w:rsidR="003E1565" w:rsidRPr="00B97398" w:rsidRDefault="003F6939" w:rsidP="003E1565">
      <w:pPr>
        <w:pStyle w:val="TOC1"/>
        <w:spacing w:line="480" w:lineRule="auto"/>
        <w:rPr>
          <w:rFonts w:asciiTheme="minorHAnsi" w:eastAsiaTheme="minorEastAsia" w:hAnsiTheme="minorHAnsi" w:cstheme="minorBidi"/>
        </w:rPr>
      </w:pPr>
      <w:r w:rsidRPr="00B97398">
        <w:rPr>
          <w:noProof w:val="0"/>
          <w:color w:val="767171"/>
        </w:rPr>
        <w:fldChar w:fldCharType="begin"/>
      </w:r>
      <w:r w:rsidRPr="00B97398">
        <w:rPr>
          <w:color w:val="767171"/>
        </w:rPr>
        <w:instrText xml:space="preserve"> TOC \o "1-3" \h \z \u </w:instrText>
      </w:r>
      <w:r w:rsidRPr="00B97398">
        <w:rPr>
          <w:noProof w:val="0"/>
          <w:color w:val="767171"/>
        </w:rPr>
        <w:fldChar w:fldCharType="separate"/>
      </w:r>
      <w:hyperlink w:anchor="_Toc63078262" w:history="1">
        <w:r w:rsidR="003E1565" w:rsidRPr="00B97398">
          <w:rPr>
            <w:rStyle w:val="Hyperlink"/>
            <w:rFonts w:ascii="Gill Sans MT" w:hAnsi="Gill Sans MT"/>
          </w:rPr>
          <w:t>The Diocese of Chichester Academy Trust (DCAT)</w:t>
        </w:r>
        <w:r w:rsidR="003E1565" w:rsidRPr="00B97398">
          <w:rPr>
            <w:webHidden/>
          </w:rPr>
          <w:tab/>
        </w:r>
        <w:r w:rsidR="003E1565" w:rsidRPr="00B97398">
          <w:rPr>
            <w:webHidden/>
          </w:rPr>
          <w:fldChar w:fldCharType="begin"/>
        </w:r>
        <w:r w:rsidR="003E1565" w:rsidRPr="00B97398">
          <w:rPr>
            <w:webHidden/>
          </w:rPr>
          <w:instrText xml:space="preserve"> PAGEREF _Toc63078262 \h </w:instrText>
        </w:r>
        <w:r w:rsidR="003E1565" w:rsidRPr="00B97398">
          <w:rPr>
            <w:webHidden/>
          </w:rPr>
        </w:r>
        <w:r w:rsidR="003E1565" w:rsidRPr="00B97398">
          <w:rPr>
            <w:webHidden/>
          </w:rPr>
          <w:fldChar w:fldCharType="separate"/>
        </w:r>
        <w:r w:rsidR="00D12449">
          <w:rPr>
            <w:webHidden/>
          </w:rPr>
          <w:t>5</w:t>
        </w:r>
        <w:r w:rsidR="003E1565" w:rsidRPr="00B97398">
          <w:rPr>
            <w:webHidden/>
          </w:rPr>
          <w:fldChar w:fldCharType="end"/>
        </w:r>
      </w:hyperlink>
    </w:p>
    <w:p w14:paraId="4D2E1D32" w14:textId="62EC7C06" w:rsidR="003E1565" w:rsidRPr="00B97398" w:rsidRDefault="003E1565" w:rsidP="003E1565">
      <w:pPr>
        <w:pStyle w:val="TOC1"/>
        <w:spacing w:line="480" w:lineRule="auto"/>
        <w:rPr>
          <w:rFonts w:asciiTheme="minorHAnsi" w:eastAsiaTheme="minorEastAsia" w:hAnsiTheme="minorHAnsi" w:cstheme="minorBidi"/>
        </w:rPr>
      </w:pPr>
      <w:hyperlink w:anchor="_Toc63078263" w:history="1">
        <w:r w:rsidRPr="00B97398">
          <w:rPr>
            <w:rStyle w:val="Hyperlink"/>
            <w:rFonts w:ascii="Gill Sans MT" w:hAnsi="Gill Sans MT"/>
          </w:rPr>
          <w:t>School Joining Timeline</w:t>
        </w:r>
        <w:r w:rsidRPr="00B97398">
          <w:rPr>
            <w:webHidden/>
          </w:rPr>
          <w:tab/>
        </w:r>
        <w:r w:rsidRPr="00B97398">
          <w:rPr>
            <w:webHidden/>
          </w:rPr>
          <w:fldChar w:fldCharType="begin"/>
        </w:r>
        <w:r w:rsidRPr="00B97398">
          <w:rPr>
            <w:webHidden/>
          </w:rPr>
          <w:instrText xml:space="preserve"> PAGEREF _Toc63078263 \h </w:instrText>
        </w:r>
        <w:r w:rsidRPr="00B97398">
          <w:rPr>
            <w:webHidden/>
          </w:rPr>
        </w:r>
        <w:r w:rsidRPr="00B97398">
          <w:rPr>
            <w:webHidden/>
          </w:rPr>
          <w:fldChar w:fldCharType="separate"/>
        </w:r>
        <w:r w:rsidR="00D12449">
          <w:rPr>
            <w:webHidden/>
          </w:rPr>
          <w:t>5</w:t>
        </w:r>
        <w:r w:rsidRPr="00B97398">
          <w:rPr>
            <w:webHidden/>
          </w:rPr>
          <w:fldChar w:fldCharType="end"/>
        </w:r>
      </w:hyperlink>
    </w:p>
    <w:p w14:paraId="4140B0F4" w14:textId="4297588A" w:rsidR="003E1565" w:rsidRPr="00B97398" w:rsidRDefault="003E1565" w:rsidP="003E1565">
      <w:pPr>
        <w:pStyle w:val="TOC1"/>
        <w:spacing w:line="480" w:lineRule="auto"/>
        <w:rPr>
          <w:rFonts w:asciiTheme="minorHAnsi" w:eastAsiaTheme="minorEastAsia" w:hAnsiTheme="minorHAnsi" w:cstheme="minorBidi"/>
        </w:rPr>
      </w:pPr>
      <w:hyperlink w:anchor="_Toc63078265" w:history="1">
        <w:r w:rsidRPr="00B97398">
          <w:rPr>
            <w:rStyle w:val="Hyperlink"/>
            <w:rFonts w:ascii="Gill Sans MT" w:hAnsi="Gill Sans MT"/>
          </w:rPr>
          <w:t>Contextual and Performance Data</w:t>
        </w:r>
        <w:r w:rsidRPr="00B97398">
          <w:rPr>
            <w:webHidden/>
          </w:rPr>
          <w:tab/>
        </w:r>
        <w:r w:rsidRPr="00B97398">
          <w:rPr>
            <w:webHidden/>
          </w:rPr>
          <w:fldChar w:fldCharType="begin"/>
        </w:r>
        <w:r w:rsidRPr="00B97398">
          <w:rPr>
            <w:webHidden/>
          </w:rPr>
          <w:instrText xml:space="preserve"> PAGEREF _Toc63078265 \h </w:instrText>
        </w:r>
        <w:r w:rsidRPr="00B97398">
          <w:rPr>
            <w:webHidden/>
          </w:rPr>
        </w:r>
        <w:r w:rsidRPr="00B97398">
          <w:rPr>
            <w:webHidden/>
          </w:rPr>
          <w:fldChar w:fldCharType="separate"/>
        </w:r>
        <w:r w:rsidR="00D12449">
          <w:rPr>
            <w:webHidden/>
          </w:rPr>
          <w:t>6</w:t>
        </w:r>
        <w:r w:rsidRPr="00B97398">
          <w:rPr>
            <w:webHidden/>
          </w:rPr>
          <w:fldChar w:fldCharType="end"/>
        </w:r>
      </w:hyperlink>
    </w:p>
    <w:p w14:paraId="69D15B3A" w14:textId="1AD4E08C" w:rsidR="003E1565" w:rsidRPr="00B97398" w:rsidRDefault="003E1565" w:rsidP="003E1565">
      <w:pPr>
        <w:pStyle w:val="TOC1"/>
        <w:spacing w:line="480" w:lineRule="auto"/>
        <w:rPr>
          <w:rFonts w:asciiTheme="minorHAnsi" w:eastAsiaTheme="minorEastAsia" w:hAnsiTheme="minorHAnsi" w:cstheme="minorBidi"/>
        </w:rPr>
      </w:pPr>
      <w:hyperlink w:anchor="_Toc63078266" w:history="1">
        <w:r w:rsidRPr="00B97398">
          <w:rPr>
            <w:rStyle w:val="Hyperlink"/>
            <w:rFonts w:ascii="Gill Sans MT" w:hAnsi="Gill Sans MT"/>
          </w:rPr>
          <w:t>DCAT Organisational Structure</w:t>
        </w:r>
        <w:r w:rsidRPr="00B97398">
          <w:rPr>
            <w:webHidden/>
          </w:rPr>
          <w:tab/>
        </w:r>
        <w:r w:rsidRPr="00B97398">
          <w:rPr>
            <w:webHidden/>
          </w:rPr>
          <w:fldChar w:fldCharType="begin"/>
        </w:r>
        <w:r w:rsidRPr="00B97398">
          <w:rPr>
            <w:webHidden/>
          </w:rPr>
          <w:instrText xml:space="preserve"> PAGEREF _Toc63078266 \h </w:instrText>
        </w:r>
        <w:r w:rsidRPr="00B97398">
          <w:rPr>
            <w:webHidden/>
          </w:rPr>
        </w:r>
        <w:r w:rsidRPr="00B97398">
          <w:rPr>
            <w:webHidden/>
          </w:rPr>
          <w:fldChar w:fldCharType="separate"/>
        </w:r>
        <w:r w:rsidR="00D12449">
          <w:rPr>
            <w:webHidden/>
          </w:rPr>
          <w:t>7</w:t>
        </w:r>
        <w:r w:rsidRPr="00B97398">
          <w:rPr>
            <w:webHidden/>
          </w:rPr>
          <w:fldChar w:fldCharType="end"/>
        </w:r>
      </w:hyperlink>
    </w:p>
    <w:p w14:paraId="1FA5B111" w14:textId="550ED87A" w:rsidR="003E1565" w:rsidRPr="00B97398" w:rsidRDefault="003E1565" w:rsidP="003E1565">
      <w:pPr>
        <w:pStyle w:val="TOC1"/>
        <w:spacing w:line="480" w:lineRule="auto"/>
        <w:rPr>
          <w:rFonts w:asciiTheme="minorHAnsi" w:eastAsiaTheme="minorEastAsia" w:hAnsiTheme="minorHAnsi" w:cstheme="minorBidi"/>
        </w:rPr>
      </w:pPr>
      <w:hyperlink w:anchor="_Toc63078267" w:history="1">
        <w:r w:rsidRPr="00B97398">
          <w:rPr>
            <w:rStyle w:val="Hyperlink"/>
            <w:rFonts w:ascii="Gill Sans MT" w:hAnsi="Gill Sans MT"/>
          </w:rPr>
          <w:t>Academy Improvement</w:t>
        </w:r>
        <w:r w:rsidRPr="00B97398">
          <w:rPr>
            <w:webHidden/>
          </w:rPr>
          <w:tab/>
        </w:r>
        <w:r w:rsidRPr="00B97398">
          <w:rPr>
            <w:webHidden/>
          </w:rPr>
          <w:fldChar w:fldCharType="begin"/>
        </w:r>
        <w:r w:rsidRPr="00B97398">
          <w:rPr>
            <w:webHidden/>
          </w:rPr>
          <w:instrText xml:space="preserve"> PAGEREF _Toc63078267 \h </w:instrText>
        </w:r>
        <w:r w:rsidRPr="00B97398">
          <w:rPr>
            <w:webHidden/>
          </w:rPr>
        </w:r>
        <w:r w:rsidRPr="00B97398">
          <w:rPr>
            <w:webHidden/>
          </w:rPr>
          <w:fldChar w:fldCharType="separate"/>
        </w:r>
        <w:r w:rsidR="00D12449">
          <w:rPr>
            <w:webHidden/>
          </w:rPr>
          <w:t>7</w:t>
        </w:r>
        <w:r w:rsidRPr="00B97398">
          <w:rPr>
            <w:webHidden/>
          </w:rPr>
          <w:fldChar w:fldCharType="end"/>
        </w:r>
      </w:hyperlink>
    </w:p>
    <w:p w14:paraId="3286895B" w14:textId="7B17E25B" w:rsidR="003E1565" w:rsidRPr="00B97398" w:rsidRDefault="003E1565" w:rsidP="003E1565">
      <w:pPr>
        <w:pStyle w:val="TOC1"/>
        <w:spacing w:line="480" w:lineRule="auto"/>
        <w:rPr>
          <w:rFonts w:asciiTheme="minorHAnsi" w:eastAsiaTheme="minorEastAsia" w:hAnsiTheme="minorHAnsi" w:cstheme="minorBidi"/>
        </w:rPr>
      </w:pPr>
      <w:hyperlink w:anchor="_Toc63078268" w:history="1">
        <w:r w:rsidRPr="00B97398">
          <w:rPr>
            <w:rStyle w:val="Hyperlink"/>
            <w:rFonts w:ascii="Gill Sans MT" w:hAnsi="Gill Sans MT"/>
          </w:rPr>
          <w:t>Job Profile</w:t>
        </w:r>
        <w:r w:rsidRPr="00B97398">
          <w:rPr>
            <w:webHidden/>
          </w:rPr>
          <w:tab/>
        </w:r>
        <w:r w:rsidRPr="00B97398">
          <w:rPr>
            <w:webHidden/>
          </w:rPr>
          <w:fldChar w:fldCharType="begin"/>
        </w:r>
        <w:r w:rsidRPr="00B97398">
          <w:rPr>
            <w:webHidden/>
          </w:rPr>
          <w:instrText xml:space="preserve"> PAGEREF _Toc63078268 \h </w:instrText>
        </w:r>
        <w:r w:rsidRPr="00B97398">
          <w:rPr>
            <w:webHidden/>
          </w:rPr>
        </w:r>
        <w:r w:rsidRPr="00B97398">
          <w:rPr>
            <w:webHidden/>
          </w:rPr>
          <w:fldChar w:fldCharType="separate"/>
        </w:r>
        <w:r w:rsidR="00D12449">
          <w:rPr>
            <w:webHidden/>
          </w:rPr>
          <w:t>8</w:t>
        </w:r>
        <w:r w:rsidRPr="00B97398">
          <w:rPr>
            <w:webHidden/>
          </w:rPr>
          <w:fldChar w:fldCharType="end"/>
        </w:r>
      </w:hyperlink>
    </w:p>
    <w:p w14:paraId="6E503A07" w14:textId="4C995035" w:rsidR="003E1565" w:rsidRPr="00B97398" w:rsidRDefault="003E1565" w:rsidP="003E1565">
      <w:pPr>
        <w:pStyle w:val="TOC1"/>
        <w:spacing w:line="480" w:lineRule="auto"/>
        <w:rPr>
          <w:rFonts w:asciiTheme="minorHAnsi" w:eastAsiaTheme="minorEastAsia" w:hAnsiTheme="minorHAnsi" w:cstheme="minorBidi"/>
        </w:rPr>
      </w:pPr>
      <w:hyperlink w:anchor="_Toc63078269" w:history="1">
        <w:r w:rsidRPr="00B97398">
          <w:rPr>
            <w:rStyle w:val="Hyperlink"/>
            <w:rFonts w:ascii="Gill Sans MT" w:hAnsi="Gill Sans MT"/>
          </w:rPr>
          <w:t>Person Specification</w:t>
        </w:r>
        <w:r w:rsidRPr="00B97398">
          <w:rPr>
            <w:webHidden/>
          </w:rPr>
          <w:tab/>
        </w:r>
        <w:r w:rsidRPr="00B97398">
          <w:rPr>
            <w:webHidden/>
          </w:rPr>
          <w:fldChar w:fldCharType="begin"/>
        </w:r>
        <w:r w:rsidRPr="00B97398">
          <w:rPr>
            <w:webHidden/>
          </w:rPr>
          <w:instrText xml:space="preserve"> PAGEREF _Toc63078269 \h </w:instrText>
        </w:r>
        <w:r w:rsidRPr="00B97398">
          <w:rPr>
            <w:webHidden/>
          </w:rPr>
        </w:r>
        <w:r w:rsidRPr="00B97398">
          <w:rPr>
            <w:webHidden/>
          </w:rPr>
          <w:fldChar w:fldCharType="separate"/>
        </w:r>
        <w:r w:rsidR="00D12449">
          <w:rPr>
            <w:webHidden/>
          </w:rPr>
          <w:t>9</w:t>
        </w:r>
        <w:r w:rsidRPr="00B97398">
          <w:rPr>
            <w:webHidden/>
          </w:rPr>
          <w:fldChar w:fldCharType="end"/>
        </w:r>
      </w:hyperlink>
    </w:p>
    <w:p w14:paraId="16CF13CF" w14:textId="0E88BE5D" w:rsidR="003E1565" w:rsidRPr="00B97398" w:rsidRDefault="003E1565" w:rsidP="003E1565">
      <w:pPr>
        <w:pStyle w:val="TOC1"/>
        <w:spacing w:line="480" w:lineRule="auto"/>
        <w:rPr>
          <w:rFonts w:asciiTheme="minorHAnsi" w:eastAsiaTheme="minorEastAsia" w:hAnsiTheme="minorHAnsi" w:cstheme="minorBidi"/>
        </w:rPr>
      </w:pPr>
      <w:hyperlink w:anchor="_Toc63078270" w:history="1">
        <w:r w:rsidRPr="00B97398">
          <w:rPr>
            <w:rStyle w:val="Hyperlink"/>
            <w:rFonts w:ascii="Gill Sans MT" w:hAnsi="Gill Sans MT"/>
          </w:rPr>
          <w:t>How to Apply</w:t>
        </w:r>
        <w:r w:rsidRPr="00B97398">
          <w:rPr>
            <w:webHidden/>
          </w:rPr>
          <w:tab/>
        </w:r>
        <w:r w:rsidRPr="00B97398">
          <w:rPr>
            <w:webHidden/>
          </w:rPr>
          <w:fldChar w:fldCharType="begin"/>
        </w:r>
        <w:r w:rsidRPr="00B97398">
          <w:rPr>
            <w:webHidden/>
          </w:rPr>
          <w:instrText xml:space="preserve"> PAGEREF _Toc63078270 \h </w:instrText>
        </w:r>
        <w:r w:rsidRPr="00B97398">
          <w:rPr>
            <w:webHidden/>
          </w:rPr>
        </w:r>
        <w:r w:rsidRPr="00B97398">
          <w:rPr>
            <w:webHidden/>
          </w:rPr>
          <w:fldChar w:fldCharType="separate"/>
        </w:r>
        <w:r w:rsidR="00D12449">
          <w:rPr>
            <w:webHidden/>
          </w:rPr>
          <w:t>13</w:t>
        </w:r>
        <w:r w:rsidRPr="00B97398">
          <w:rPr>
            <w:webHidden/>
          </w:rPr>
          <w:fldChar w:fldCharType="end"/>
        </w:r>
      </w:hyperlink>
    </w:p>
    <w:p w14:paraId="5FD04AB3" w14:textId="2137AA04" w:rsidR="003F6939" w:rsidRPr="00B97398" w:rsidRDefault="003F6939" w:rsidP="003E1565">
      <w:pPr>
        <w:spacing w:line="480" w:lineRule="auto"/>
        <w:rPr>
          <w:rFonts w:ascii="Gill Sans MT" w:hAnsi="Gill Sans MT"/>
          <w:b/>
          <w:bCs/>
          <w:noProof/>
          <w:color w:val="767171"/>
          <w:sz w:val="22"/>
          <w:szCs w:val="22"/>
        </w:rPr>
      </w:pPr>
      <w:r w:rsidRPr="00B97398">
        <w:rPr>
          <w:rFonts w:ascii="Gill Sans MT" w:hAnsi="Gill Sans MT"/>
          <w:b/>
          <w:bCs/>
          <w:noProof/>
          <w:color w:val="767171"/>
          <w:sz w:val="22"/>
          <w:szCs w:val="22"/>
        </w:rPr>
        <w:fldChar w:fldCharType="end"/>
      </w:r>
    </w:p>
    <w:p w14:paraId="2FF403A0" w14:textId="3D9105C6" w:rsidR="003F6939" w:rsidRPr="00B97398" w:rsidRDefault="003F6939">
      <w:pPr>
        <w:rPr>
          <w:rFonts w:ascii="Gill Sans MT" w:hAnsi="Gill Sans MT"/>
          <w:b/>
          <w:bCs/>
          <w:noProof/>
          <w:color w:val="767171"/>
          <w:sz w:val="22"/>
          <w:szCs w:val="22"/>
        </w:rPr>
      </w:pPr>
      <w:r w:rsidRPr="00B97398">
        <w:rPr>
          <w:rFonts w:ascii="Gill Sans MT" w:hAnsi="Gill Sans MT"/>
          <w:b/>
          <w:bCs/>
          <w:noProof/>
          <w:color w:val="767171"/>
          <w:sz w:val="22"/>
          <w:szCs w:val="22"/>
        </w:rPr>
        <w:br w:type="page"/>
      </w:r>
    </w:p>
    <w:p w14:paraId="4AD5F044" w14:textId="52CBAFCF" w:rsidR="001E3113" w:rsidRPr="00DE404B" w:rsidRDefault="001E3113" w:rsidP="001E3113">
      <w:pPr>
        <w:pStyle w:val="Heading1"/>
        <w:rPr>
          <w:rFonts w:ascii="Gill Sans MT" w:eastAsia="Arial" w:hAnsi="Gill Sans MT"/>
          <w:color w:val="7030A0"/>
        </w:rPr>
      </w:pPr>
      <w:bookmarkStart w:id="1" w:name="_Toc63078262"/>
      <w:bookmarkStart w:id="2" w:name="_Toc513645230"/>
      <w:r w:rsidRPr="00DE404B">
        <w:rPr>
          <w:rFonts w:ascii="Gill Sans MT" w:eastAsia="Arial" w:hAnsi="Gill Sans MT"/>
          <w:color w:val="7030A0"/>
        </w:rPr>
        <w:lastRenderedPageBreak/>
        <w:t>The Diocese of Chichester Academy Trust (DCAT)</w:t>
      </w:r>
      <w:bookmarkEnd w:id="1"/>
    </w:p>
    <w:p w14:paraId="244836B6" w14:textId="6E0D8C73" w:rsidR="001E3113" w:rsidRPr="00B97398" w:rsidRDefault="001E3113" w:rsidP="003F6939">
      <w:pPr>
        <w:pStyle w:val="Heading1"/>
        <w:rPr>
          <w:rFonts w:ascii="Gill Sans MT" w:eastAsia="Arial" w:hAnsi="Gill Sans MT"/>
          <w:color w:val="7030A0"/>
          <w:sz w:val="22"/>
          <w:szCs w:val="22"/>
        </w:rPr>
      </w:pPr>
      <w:bookmarkStart w:id="3" w:name="_Toc63078263"/>
      <w:r w:rsidRPr="00B97398">
        <w:rPr>
          <w:rFonts w:ascii="Gill Sans MT" w:eastAsia="Arial" w:hAnsi="Gill Sans MT"/>
          <w:color w:val="7030A0"/>
          <w:sz w:val="22"/>
          <w:szCs w:val="22"/>
        </w:rPr>
        <w:t>Schoo</w:t>
      </w:r>
      <w:r w:rsidR="006B7C42" w:rsidRPr="00B97398">
        <w:rPr>
          <w:rFonts w:ascii="Gill Sans MT" w:eastAsia="Arial" w:hAnsi="Gill Sans MT"/>
          <w:color w:val="7030A0"/>
          <w:sz w:val="22"/>
          <w:szCs w:val="22"/>
        </w:rPr>
        <w:t xml:space="preserve">l </w:t>
      </w:r>
      <w:r w:rsidR="003E1565" w:rsidRPr="00B97398">
        <w:rPr>
          <w:rFonts w:ascii="Gill Sans MT" w:eastAsia="Arial" w:hAnsi="Gill Sans MT"/>
          <w:color w:val="7030A0"/>
          <w:sz w:val="22"/>
          <w:szCs w:val="22"/>
        </w:rPr>
        <w:t>J</w:t>
      </w:r>
      <w:r w:rsidR="006B7C42" w:rsidRPr="00B97398">
        <w:rPr>
          <w:rFonts w:ascii="Gill Sans MT" w:eastAsia="Arial" w:hAnsi="Gill Sans MT"/>
          <w:color w:val="7030A0"/>
          <w:sz w:val="22"/>
          <w:szCs w:val="22"/>
        </w:rPr>
        <w:t>oining</w:t>
      </w:r>
      <w:r w:rsidRPr="00B97398">
        <w:rPr>
          <w:rFonts w:ascii="Gill Sans MT" w:eastAsia="Arial" w:hAnsi="Gill Sans MT"/>
          <w:color w:val="7030A0"/>
          <w:sz w:val="22"/>
          <w:szCs w:val="22"/>
        </w:rPr>
        <w:t xml:space="preserve"> Timeline</w:t>
      </w:r>
      <w:bookmarkEnd w:id="3"/>
    </w:p>
    <w:p w14:paraId="633D2D49" w14:textId="74652257" w:rsidR="00FE1172" w:rsidRPr="00B97398" w:rsidRDefault="00966E16" w:rsidP="00FE1172">
      <w:pPr>
        <w:rPr>
          <w:rFonts w:ascii="Gill Sans MT" w:hAnsi="Gill Sans MT" w:cs="Segoe UI"/>
          <w:sz w:val="22"/>
          <w:szCs w:val="22"/>
          <w:shd w:val="clear" w:color="auto" w:fill="FFFFFF"/>
        </w:rPr>
      </w:pPr>
      <w:r w:rsidRPr="00B97398">
        <w:rPr>
          <w:rStyle w:val="normaltextrun"/>
          <w:rFonts w:ascii="Gill Sans MT" w:hAnsi="Gill Sans MT"/>
          <w:color w:val="000000"/>
          <w:sz w:val="22"/>
          <w:szCs w:val="22"/>
          <w:shd w:val="clear" w:color="auto" w:fill="FFFFFF"/>
        </w:rPr>
        <w:t xml:space="preserve">The summary of our growth to date can be found on </w:t>
      </w:r>
      <w:bookmarkStart w:id="4" w:name="_Int_ysJ2OEhP"/>
      <w:r w:rsidRPr="00B97398">
        <w:rPr>
          <w:rStyle w:val="normaltextrun"/>
          <w:rFonts w:ascii="Gill Sans MT" w:hAnsi="Gill Sans MT"/>
          <w:color w:val="000000"/>
          <w:sz w:val="22"/>
          <w:szCs w:val="22"/>
          <w:shd w:val="clear" w:color="auto" w:fill="FFFFFF"/>
        </w:rPr>
        <w:t>our</w:t>
      </w:r>
      <w:bookmarkEnd w:id="4"/>
      <w:r w:rsidRPr="00B97398">
        <w:rPr>
          <w:rStyle w:val="normaltextrun"/>
          <w:rFonts w:ascii="Gill Sans MT" w:hAnsi="Gill Sans MT"/>
          <w:color w:val="000000"/>
          <w:sz w:val="22"/>
          <w:szCs w:val="22"/>
          <w:shd w:val="clear" w:color="auto" w:fill="FFFFFF"/>
        </w:rPr>
        <w:t> </w:t>
      </w:r>
      <w:hyperlink r:id="rId18" w:tgtFrame="_blank" w:history="1">
        <w:r w:rsidRPr="00B97398">
          <w:rPr>
            <w:rStyle w:val="normaltextrun"/>
            <w:rFonts w:ascii="Gill Sans MT" w:hAnsi="Gill Sans MT" w:cs="Segoe UI"/>
            <w:sz w:val="22"/>
            <w:szCs w:val="22"/>
            <w:shd w:val="clear" w:color="auto" w:fill="FFFFFF"/>
          </w:rPr>
          <w:t>Trust website</w:t>
        </w:r>
      </w:hyperlink>
      <w:r w:rsidRPr="00B97398">
        <w:rPr>
          <w:rStyle w:val="normaltextrun"/>
          <w:rFonts w:ascii="Gill Sans MT" w:hAnsi="Gill Sans MT"/>
          <w:color w:val="000000"/>
          <w:sz w:val="22"/>
          <w:szCs w:val="22"/>
          <w:shd w:val="clear" w:color="auto" w:fill="FFFFFF"/>
        </w:rPr>
        <w:t>. As mentioned, we are expecting new schools to join us this year.</w:t>
      </w:r>
      <w:r w:rsidRPr="00B97398">
        <w:rPr>
          <w:rStyle w:val="eop"/>
          <w:rFonts w:ascii="Gill Sans MT" w:hAnsi="Gill Sans MT"/>
          <w:color w:val="000000"/>
          <w:sz w:val="22"/>
          <w:szCs w:val="22"/>
          <w:shd w:val="clear" w:color="auto" w:fill="FFFFFF"/>
        </w:rPr>
        <w:t> </w:t>
      </w:r>
    </w:p>
    <w:p w14:paraId="17F97833" w14:textId="175DB205" w:rsidR="00FE1172" w:rsidRPr="00B97398" w:rsidRDefault="00FE1172" w:rsidP="001E3113">
      <w:pPr>
        <w:rPr>
          <w:sz w:val="22"/>
          <w:szCs w:val="22"/>
        </w:rPr>
      </w:pPr>
    </w:p>
    <w:p w14:paraId="2EE27344" w14:textId="77777777" w:rsidR="00670CBA" w:rsidRPr="00B97398" w:rsidRDefault="00670CBA" w:rsidP="00670CBA">
      <w:pPr>
        <w:textAlignment w:val="baseline"/>
        <w:rPr>
          <w:rFonts w:ascii="Times New Roman" w:eastAsia="Times New Roman" w:hAnsi="Times New Roman" w:cs="Times New Roman"/>
          <w:color w:val="2F5496"/>
          <w:sz w:val="22"/>
          <w:szCs w:val="22"/>
        </w:rPr>
      </w:pPr>
      <w:r w:rsidRPr="00B97398">
        <w:rPr>
          <w:rFonts w:ascii="Gill Sans MT" w:eastAsia="Times New Roman" w:hAnsi="Gill Sans MT" w:cs="Times New Roman"/>
          <w:color w:val="7030A0"/>
          <w:sz w:val="22"/>
          <w:szCs w:val="22"/>
        </w:rPr>
        <w:t>DCAT Schools  </w:t>
      </w:r>
    </w:p>
    <w:p w14:paraId="2781EC42" w14:textId="01E38E0B" w:rsidR="00670CBA" w:rsidRDefault="001F064A" w:rsidP="00670CBA">
      <w:pPr>
        <w:textAlignment w:val="baseline"/>
        <w:rPr>
          <w:rFonts w:eastAsia="Times New Roman" w:cs="Calibri"/>
          <w:sz w:val="22"/>
          <w:szCs w:val="22"/>
        </w:rPr>
      </w:pPr>
      <w:r w:rsidRPr="00B97398">
        <w:rPr>
          <w:rStyle w:val="normaltextrun"/>
          <w:rFonts w:ascii="Gill Sans MT" w:hAnsi="Gill Sans MT"/>
          <w:color w:val="000000"/>
          <w:sz w:val="22"/>
          <w:szCs w:val="22"/>
          <w:shd w:val="clear" w:color="auto" w:fill="FFFFFF"/>
        </w:rPr>
        <w:t>The map below gives an indication of the spread of schools which are currently in two regions.</w:t>
      </w:r>
      <w:r w:rsidRPr="00B97398">
        <w:rPr>
          <w:rStyle w:val="eop"/>
          <w:rFonts w:ascii="Gill Sans MT" w:hAnsi="Gill Sans MT"/>
          <w:color w:val="000000"/>
          <w:sz w:val="22"/>
          <w:szCs w:val="22"/>
          <w:shd w:val="clear" w:color="auto" w:fill="FFFFFF"/>
        </w:rPr>
        <w:t> </w:t>
      </w:r>
      <w:r w:rsidR="00670CBA" w:rsidRPr="00B97398">
        <w:rPr>
          <w:rFonts w:eastAsia="Times New Roman" w:cs="Calibri"/>
          <w:sz w:val="22"/>
          <w:szCs w:val="22"/>
        </w:rPr>
        <w:t> </w:t>
      </w:r>
    </w:p>
    <w:p w14:paraId="7832BC0E" w14:textId="77777777" w:rsidR="00556FA0" w:rsidRPr="00B97398" w:rsidRDefault="00556FA0" w:rsidP="00670CBA">
      <w:pPr>
        <w:textAlignment w:val="baseline"/>
        <w:rPr>
          <w:rFonts w:ascii="Times New Roman" w:eastAsia="Times New Roman" w:hAnsi="Times New Roman" w:cs="Times New Roman"/>
          <w:sz w:val="22"/>
          <w:szCs w:val="22"/>
        </w:rPr>
      </w:pPr>
    </w:p>
    <w:p w14:paraId="0800D6AD" w14:textId="7DA40C84" w:rsidR="00FE1172" w:rsidRPr="00B97398" w:rsidRDefault="00556FA0" w:rsidP="5B63EC8E">
      <w:r>
        <w:br/>
      </w:r>
      <w:r w:rsidR="0701BF7B">
        <w:rPr>
          <w:noProof/>
        </w:rPr>
        <w:drawing>
          <wp:inline distT="0" distB="0" distL="0" distR="0" wp14:anchorId="169F6BA5" wp14:editId="7EE6275F">
            <wp:extent cx="5294174" cy="3613137"/>
            <wp:effectExtent l="0" t="0" r="0" b="0"/>
            <wp:docPr id="1448887182" name="Picture 144888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94174" cy="3613137"/>
                    </a:xfrm>
                    <a:prstGeom prst="rect">
                      <a:avLst/>
                    </a:prstGeom>
                  </pic:spPr>
                </pic:pic>
              </a:graphicData>
            </a:graphic>
          </wp:inline>
        </w:drawing>
      </w:r>
    </w:p>
    <w:p w14:paraId="67ABF6C9" w14:textId="4B276B50" w:rsidR="00966E16" w:rsidRPr="00B97398" w:rsidRDefault="00966E16" w:rsidP="00966E16">
      <w:pPr>
        <w:rPr>
          <w:rFonts w:ascii="Gill Sans MT" w:eastAsia="Times New Roman" w:hAnsi="Gill Sans MT" w:cs="Segoe UI"/>
          <w:color w:val="333333"/>
          <w:sz w:val="22"/>
          <w:szCs w:val="22"/>
        </w:rPr>
      </w:pPr>
    </w:p>
    <w:p w14:paraId="424CC44A" w14:textId="4A6A680B" w:rsidR="00966E16" w:rsidRPr="00B97398" w:rsidRDefault="00966E16" w:rsidP="00966E16">
      <w:pPr>
        <w:rPr>
          <w:rFonts w:ascii="Gill Sans MT" w:eastAsia="Times New Roman" w:hAnsi="Gill Sans MT" w:cs="Segoe UI"/>
          <w:color w:val="333333"/>
          <w:sz w:val="22"/>
          <w:szCs w:val="22"/>
        </w:rPr>
      </w:pPr>
    </w:p>
    <w:p w14:paraId="6F264822" w14:textId="34A4D355" w:rsidR="00966E16" w:rsidRDefault="00966E16" w:rsidP="00966E16">
      <w:pPr>
        <w:rPr>
          <w:rFonts w:ascii="Gill Sans MT" w:eastAsia="Times New Roman" w:hAnsi="Gill Sans MT" w:cs="Segoe UI"/>
          <w:color w:val="333333"/>
          <w:sz w:val="22"/>
          <w:szCs w:val="22"/>
        </w:rPr>
      </w:pPr>
    </w:p>
    <w:p w14:paraId="0A9B4A98" w14:textId="77777777" w:rsidR="00556FA0" w:rsidRDefault="00556FA0" w:rsidP="00966E16">
      <w:pPr>
        <w:rPr>
          <w:rFonts w:ascii="Gill Sans MT" w:eastAsia="Times New Roman" w:hAnsi="Gill Sans MT" w:cs="Segoe UI"/>
          <w:color w:val="333333"/>
          <w:sz w:val="22"/>
          <w:szCs w:val="22"/>
        </w:rPr>
      </w:pPr>
    </w:p>
    <w:p w14:paraId="324C3FAB" w14:textId="5C42D960" w:rsidR="00966E16" w:rsidRDefault="0051653F" w:rsidP="0051653F">
      <w:pPr>
        <w:tabs>
          <w:tab w:val="left" w:pos="2172"/>
        </w:tabs>
        <w:rPr>
          <w:rFonts w:ascii="Gill Sans MT" w:eastAsia="Times New Roman" w:hAnsi="Gill Sans MT" w:cs="Segoe UI"/>
          <w:color w:val="333333"/>
          <w:sz w:val="22"/>
          <w:szCs w:val="22"/>
        </w:rPr>
      </w:pPr>
      <w:r>
        <w:rPr>
          <w:rFonts w:ascii="Gill Sans MT" w:eastAsia="Times New Roman" w:hAnsi="Gill Sans MT" w:cs="Segoe UI"/>
          <w:color w:val="333333"/>
          <w:sz w:val="22"/>
          <w:szCs w:val="22"/>
        </w:rPr>
        <w:tab/>
      </w:r>
    </w:p>
    <w:p w14:paraId="55E3DB57" w14:textId="77777777" w:rsidR="00556FA0" w:rsidRPr="00B97398" w:rsidRDefault="00556FA0" w:rsidP="00966E16">
      <w:pPr>
        <w:rPr>
          <w:rFonts w:ascii="Gill Sans MT" w:eastAsia="Times New Roman" w:hAnsi="Gill Sans MT" w:cs="Segoe UI"/>
          <w:color w:val="333333"/>
          <w:sz w:val="22"/>
          <w:szCs w:val="22"/>
        </w:rPr>
      </w:pPr>
    </w:p>
    <w:p w14:paraId="5CBD99A9" w14:textId="7B6D35FA" w:rsidR="00966E16" w:rsidRPr="00B97398" w:rsidRDefault="00966E16" w:rsidP="00966E16">
      <w:pPr>
        <w:rPr>
          <w:rFonts w:ascii="Gill Sans MT" w:eastAsia="Times New Roman" w:hAnsi="Gill Sans MT" w:cs="Segoe UI"/>
          <w:color w:val="333333"/>
          <w:sz w:val="22"/>
          <w:szCs w:val="22"/>
        </w:rPr>
      </w:pPr>
    </w:p>
    <w:p w14:paraId="27BCBA7F" w14:textId="6E69DA68" w:rsidR="00966E16" w:rsidRPr="00B97398" w:rsidRDefault="00966E16" w:rsidP="00966E16">
      <w:pPr>
        <w:rPr>
          <w:rFonts w:ascii="Gill Sans MT" w:eastAsia="Times New Roman" w:hAnsi="Gill Sans MT" w:cs="Segoe UI"/>
          <w:color w:val="333333"/>
          <w:sz w:val="22"/>
          <w:szCs w:val="22"/>
        </w:rPr>
      </w:pPr>
    </w:p>
    <w:p w14:paraId="6DECB8D8" w14:textId="70D00452" w:rsidR="00966E16" w:rsidRPr="00B97398" w:rsidRDefault="00966E16" w:rsidP="00966E16">
      <w:pPr>
        <w:rPr>
          <w:rFonts w:ascii="Gill Sans MT" w:eastAsia="Times New Roman" w:hAnsi="Gill Sans MT" w:cs="Segoe UI"/>
          <w:color w:val="333333"/>
          <w:sz w:val="22"/>
          <w:szCs w:val="22"/>
        </w:rPr>
      </w:pPr>
    </w:p>
    <w:p w14:paraId="7742C0FC" w14:textId="4179336F" w:rsidR="00966E16" w:rsidRPr="00B97398" w:rsidRDefault="00966E16" w:rsidP="00966E16">
      <w:pPr>
        <w:rPr>
          <w:rFonts w:ascii="Gill Sans MT" w:eastAsia="Times New Roman" w:hAnsi="Gill Sans MT" w:cs="Segoe UI"/>
          <w:color w:val="333333"/>
          <w:sz w:val="22"/>
          <w:szCs w:val="22"/>
        </w:rPr>
      </w:pPr>
    </w:p>
    <w:p w14:paraId="61B6FDEB" w14:textId="65F92D3A" w:rsidR="00966E16" w:rsidRPr="00B97398" w:rsidRDefault="00966E16" w:rsidP="00966E16">
      <w:pPr>
        <w:rPr>
          <w:rFonts w:ascii="Gill Sans MT" w:eastAsia="Times New Roman" w:hAnsi="Gill Sans MT" w:cs="Segoe UI"/>
          <w:color w:val="333333"/>
          <w:sz w:val="22"/>
          <w:szCs w:val="22"/>
        </w:rPr>
      </w:pPr>
    </w:p>
    <w:p w14:paraId="2348E629" w14:textId="20A41D3C" w:rsidR="00966E16" w:rsidRPr="00B97398" w:rsidRDefault="00966E16" w:rsidP="00966E16">
      <w:pPr>
        <w:rPr>
          <w:rFonts w:ascii="Gill Sans MT" w:eastAsia="Times New Roman" w:hAnsi="Gill Sans MT" w:cs="Segoe UI"/>
          <w:color w:val="333333"/>
          <w:sz w:val="22"/>
          <w:szCs w:val="22"/>
        </w:rPr>
      </w:pPr>
    </w:p>
    <w:p w14:paraId="53025BFD" w14:textId="4E960A36" w:rsidR="00966E16" w:rsidRPr="00B97398" w:rsidRDefault="00966E16" w:rsidP="00966E16">
      <w:pPr>
        <w:rPr>
          <w:rFonts w:ascii="Gill Sans MT" w:eastAsia="Times New Roman" w:hAnsi="Gill Sans MT" w:cs="Segoe UI"/>
          <w:color w:val="333333"/>
          <w:sz w:val="22"/>
          <w:szCs w:val="22"/>
        </w:rPr>
      </w:pPr>
    </w:p>
    <w:p w14:paraId="6D129FE4" w14:textId="23A8869F" w:rsidR="00966E16" w:rsidRPr="00B97398" w:rsidRDefault="00966E16" w:rsidP="00966E16">
      <w:pPr>
        <w:rPr>
          <w:rFonts w:ascii="Gill Sans MT" w:eastAsia="Times New Roman" w:hAnsi="Gill Sans MT" w:cs="Segoe UI"/>
          <w:color w:val="333333"/>
          <w:sz w:val="22"/>
          <w:szCs w:val="22"/>
        </w:rPr>
      </w:pPr>
    </w:p>
    <w:p w14:paraId="13414B6B" w14:textId="358EA9D0" w:rsidR="00966E16" w:rsidRPr="00B97398" w:rsidRDefault="00966E16" w:rsidP="00966E16">
      <w:pPr>
        <w:rPr>
          <w:rFonts w:ascii="Gill Sans MT" w:eastAsia="Times New Roman" w:hAnsi="Gill Sans MT" w:cs="Segoe UI"/>
          <w:color w:val="333333"/>
          <w:sz w:val="22"/>
          <w:szCs w:val="22"/>
        </w:rPr>
      </w:pPr>
    </w:p>
    <w:p w14:paraId="3D1555B9" w14:textId="79C84C14" w:rsidR="00966E16" w:rsidRPr="00B97398" w:rsidRDefault="00966E16" w:rsidP="00966E16">
      <w:pPr>
        <w:rPr>
          <w:rFonts w:ascii="Gill Sans MT" w:eastAsia="Times New Roman" w:hAnsi="Gill Sans MT" w:cs="Segoe UI"/>
          <w:color w:val="333333"/>
          <w:sz w:val="22"/>
          <w:szCs w:val="22"/>
        </w:rPr>
      </w:pPr>
    </w:p>
    <w:p w14:paraId="141B9A32" w14:textId="34908548" w:rsidR="00966E16" w:rsidRPr="00B97398" w:rsidRDefault="00966E16" w:rsidP="00966E16">
      <w:pPr>
        <w:rPr>
          <w:rFonts w:ascii="Gill Sans MT" w:eastAsia="Times New Roman" w:hAnsi="Gill Sans MT" w:cs="Segoe UI"/>
          <w:color w:val="333333"/>
          <w:sz w:val="22"/>
          <w:szCs w:val="22"/>
        </w:rPr>
      </w:pPr>
    </w:p>
    <w:p w14:paraId="4946D192" w14:textId="00ECEDD5" w:rsidR="001A7BEA" w:rsidRPr="00DE404B" w:rsidRDefault="00DE404B" w:rsidP="001A7BEA">
      <w:pPr>
        <w:pStyle w:val="Heading1"/>
        <w:rPr>
          <w:rFonts w:ascii="Gill Sans MT" w:eastAsia="Arial" w:hAnsi="Gill Sans MT"/>
          <w:color w:val="7030A0"/>
        </w:rPr>
      </w:pPr>
      <w:bookmarkStart w:id="5" w:name="_Toc63078265"/>
      <w:r>
        <w:rPr>
          <w:rFonts w:ascii="Gill Sans MT" w:eastAsia="Arial" w:hAnsi="Gill Sans MT"/>
          <w:color w:val="7030A0"/>
        </w:rPr>
        <w:lastRenderedPageBreak/>
        <w:t>C</w:t>
      </w:r>
      <w:r w:rsidR="001A7BEA" w:rsidRPr="00DE404B">
        <w:rPr>
          <w:rFonts w:ascii="Gill Sans MT" w:eastAsia="Arial" w:hAnsi="Gill Sans MT"/>
          <w:color w:val="7030A0"/>
        </w:rPr>
        <w:t>ontextual and Performance Data</w:t>
      </w:r>
      <w:bookmarkEnd w:id="5"/>
    </w:p>
    <w:p w14:paraId="73526A96" w14:textId="77777777" w:rsidR="00C66203" w:rsidRPr="00B97398" w:rsidRDefault="00C66203" w:rsidP="00C66203">
      <w:pPr>
        <w:rPr>
          <w:sz w:val="22"/>
          <w:szCs w:val="22"/>
        </w:rPr>
      </w:pPr>
    </w:p>
    <w:p w14:paraId="50B2C2B7" w14:textId="341B560D" w:rsidR="008C69E2" w:rsidRPr="00B97398" w:rsidRDefault="00C66203" w:rsidP="008C69E2">
      <w:pPr>
        <w:jc w:val="both"/>
        <w:textAlignment w:val="baseline"/>
        <w:rPr>
          <w:rFonts w:ascii="Gill Sans MT" w:eastAsia="Times New Roman" w:hAnsi="Gill Sans MT" w:cs="Segoe UI"/>
          <w:color w:val="333333"/>
          <w:sz w:val="22"/>
          <w:szCs w:val="22"/>
        </w:rPr>
      </w:pPr>
      <w:r w:rsidRPr="49A2B6D9">
        <w:rPr>
          <w:rFonts w:ascii="Gill Sans MT" w:eastAsia="Times New Roman" w:hAnsi="Gill Sans MT" w:cs="Segoe UI"/>
          <w:color w:val="333333"/>
          <w:sz w:val="22"/>
          <w:szCs w:val="22"/>
        </w:rPr>
        <w:t>At DCAT we have clear stated aims. W</w:t>
      </w:r>
      <w:r w:rsidR="008C69E2" w:rsidRPr="49A2B6D9">
        <w:rPr>
          <w:rFonts w:ascii="Gill Sans MT" w:eastAsia="Times New Roman" w:hAnsi="Gill Sans MT" w:cs="Segoe UI"/>
          <w:color w:val="333333"/>
          <w:sz w:val="22"/>
          <w:szCs w:val="22"/>
        </w:rPr>
        <w:t>e aim to be a Trust in which: </w:t>
      </w:r>
    </w:p>
    <w:p w14:paraId="74E4D213" w14:textId="77777777" w:rsidR="008C69E2" w:rsidRPr="00B97398" w:rsidRDefault="008C69E2" w:rsidP="008C69E2">
      <w:pPr>
        <w:jc w:val="both"/>
        <w:textAlignment w:val="baseline"/>
        <w:rPr>
          <w:rFonts w:ascii="Segoe UI" w:eastAsia="Times New Roman" w:hAnsi="Segoe UI" w:cs="Segoe UI"/>
          <w:sz w:val="22"/>
          <w:szCs w:val="22"/>
        </w:rPr>
      </w:pPr>
    </w:p>
    <w:p w14:paraId="095C1CD0" w14:textId="77777777" w:rsidR="008C69E2" w:rsidRPr="00B97398" w:rsidRDefault="008C69E2" w:rsidP="008C69E2">
      <w:pPr>
        <w:ind w:left="720"/>
        <w:jc w:val="both"/>
        <w:textAlignment w:val="baseline"/>
        <w:rPr>
          <w:rFonts w:ascii="Segoe UI" w:eastAsia="Times New Roman" w:hAnsi="Segoe UI" w:cs="Segoe UI"/>
          <w:sz w:val="22"/>
          <w:szCs w:val="22"/>
        </w:rPr>
      </w:pPr>
      <w:r w:rsidRPr="00B97398">
        <w:rPr>
          <w:rFonts w:ascii="Gill Sans MT" w:eastAsia="Times New Roman" w:hAnsi="Gill Sans MT" w:cs="Segoe UI"/>
          <w:b/>
          <w:bCs/>
          <w:color w:val="6753A0"/>
          <w:sz w:val="22"/>
          <w:szCs w:val="22"/>
        </w:rPr>
        <w:t>D</w:t>
      </w:r>
      <w:r w:rsidRPr="00B97398">
        <w:rPr>
          <w:rFonts w:ascii="Gill Sans MT" w:eastAsia="Times New Roman" w:hAnsi="Gill Sans MT" w:cs="Segoe UI"/>
          <w:color w:val="000000"/>
          <w:sz w:val="22"/>
          <w:szCs w:val="22"/>
        </w:rPr>
        <w:t>eveloping the whole child means pupils achieve and maximise their potential </w:t>
      </w:r>
    </w:p>
    <w:p w14:paraId="2DCA1F6C" w14:textId="77777777" w:rsidR="008C69E2" w:rsidRPr="00B97398" w:rsidRDefault="008C69E2" w:rsidP="008C69E2">
      <w:pPr>
        <w:ind w:left="720"/>
        <w:jc w:val="both"/>
        <w:textAlignment w:val="baseline"/>
        <w:rPr>
          <w:rFonts w:ascii="Segoe UI" w:eastAsia="Times New Roman" w:hAnsi="Segoe UI" w:cs="Segoe UI"/>
          <w:sz w:val="22"/>
          <w:szCs w:val="22"/>
        </w:rPr>
      </w:pPr>
      <w:r w:rsidRPr="00B97398">
        <w:rPr>
          <w:rFonts w:ascii="Gill Sans MT" w:eastAsia="Times New Roman" w:hAnsi="Gill Sans MT" w:cs="Segoe UI"/>
          <w:b/>
          <w:bCs/>
          <w:color w:val="6753A0"/>
          <w:sz w:val="22"/>
          <w:szCs w:val="22"/>
        </w:rPr>
        <w:t>C</w:t>
      </w:r>
      <w:r w:rsidRPr="00B97398">
        <w:rPr>
          <w:rFonts w:ascii="Gill Sans MT" w:eastAsia="Times New Roman" w:hAnsi="Gill Sans MT" w:cs="Segoe UI"/>
          <w:color w:val="000000"/>
          <w:sz w:val="22"/>
          <w:szCs w:val="22"/>
        </w:rPr>
        <w:t>ontinued development of staff is valued and improves education for young people </w:t>
      </w:r>
    </w:p>
    <w:p w14:paraId="3E242D21" w14:textId="77777777" w:rsidR="008C69E2" w:rsidRPr="00B97398" w:rsidRDefault="008C69E2" w:rsidP="008C69E2">
      <w:pPr>
        <w:ind w:left="720"/>
        <w:jc w:val="both"/>
        <w:textAlignment w:val="baseline"/>
        <w:rPr>
          <w:rFonts w:ascii="Segoe UI" w:eastAsia="Times New Roman" w:hAnsi="Segoe UI" w:cs="Segoe UI"/>
          <w:sz w:val="22"/>
          <w:szCs w:val="22"/>
        </w:rPr>
      </w:pPr>
      <w:r w:rsidRPr="00B97398">
        <w:rPr>
          <w:rFonts w:ascii="Gill Sans MT" w:eastAsia="Times New Roman" w:hAnsi="Gill Sans MT" w:cs="Segoe UI"/>
          <w:b/>
          <w:bCs/>
          <w:color w:val="C1AF5A"/>
          <w:sz w:val="22"/>
          <w:szCs w:val="22"/>
        </w:rPr>
        <w:t>A</w:t>
      </w:r>
      <w:r w:rsidRPr="00B97398">
        <w:rPr>
          <w:rFonts w:ascii="Gill Sans MT" w:eastAsia="Times New Roman" w:hAnsi="Gill Sans MT" w:cs="Segoe UI"/>
          <w:color w:val="000000"/>
          <w:sz w:val="22"/>
          <w:szCs w:val="22"/>
        </w:rPr>
        <w:t>ll schools are improving and perform above national expectations  </w:t>
      </w:r>
    </w:p>
    <w:p w14:paraId="0CE41BFD" w14:textId="62D072B7" w:rsidR="008C69E2" w:rsidRPr="00B97398" w:rsidRDefault="008C69E2" w:rsidP="008C69E2">
      <w:pPr>
        <w:ind w:left="720"/>
        <w:jc w:val="both"/>
        <w:textAlignment w:val="baseline"/>
        <w:rPr>
          <w:rFonts w:ascii="Gill Sans MT" w:eastAsia="Times New Roman" w:hAnsi="Gill Sans MT" w:cs="Segoe UI"/>
          <w:color w:val="000000"/>
          <w:sz w:val="22"/>
          <w:szCs w:val="22"/>
        </w:rPr>
      </w:pPr>
      <w:r w:rsidRPr="00B97398">
        <w:rPr>
          <w:rFonts w:ascii="Gill Sans MT" w:eastAsia="Times New Roman" w:hAnsi="Gill Sans MT" w:cs="Segoe UI"/>
          <w:b/>
          <w:bCs/>
          <w:color w:val="ED5DA0"/>
          <w:sz w:val="22"/>
          <w:szCs w:val="22"/>
        </w:rPr>
        <w:t>T</w:t>
      </w:r>
      <w:r w:rsidRPr="00B97398">
        <w:rPr>
          <w:rFonts w:ascii="Gill Sans MT" w:eastAsia="Times New Roman" w:hAnsi="Gill Sans MT" w:cs="Segoe UI"/>
          <w:color w:val="000000"/>
          <w:sz w:val="22"/>
          <w:szCs w:val="22"/>
        </w:rPr>
        <w:t>he distinct Christian identity of each academy develops and is celebrated  </w:t>
      </w:r>
    </w:p>
    <w:p w14:paraId="091918F4" w14:textId="77777777" w:rsidR="008C69E2" w:rsidRPr="00B97398" w:rsidRDefault="008C69E2" w:rsidP="00FE1172">
      <w:pPr>
        <w:jc w:val="both"/>
        <w:textAlignment w:val="baseline"/>
        <w:rPr>
          <w:rFonts w:ascii="Gill Sans MT" w:eastAsia="Times New Roman" w:hAnsi="Gill Sans MT" w:cs="Segoe UI"/>
          <w:color w:val="333333"/>
          <w:sz w:val="22"/>
          <w:szCs w:val="22"/>
        </w:rPr>
      </w:pPr>
    </w:p>
    <w:p w14:paraId="60B19991" w14:textId="0F0ED169" w:rsidR="00FE1172" w:rsidRPr="00B97398" w:rsidRDefault="00FE1172" w:rsidP="00B7406A">
      <w:pPr>
        <w:jc w:val="both"/>
        <w:textAlignment w:val="baseline"/>
        <w:rPr>
          <w:rFonts w:ascii="Gill Sans MT" w:eastAsia="Times New Roman" w:hAnsi="Gill Sans MT" w:cs="Segoe UI"/>
          <w:color w:val="333333"/>
          <w:sz w:val="22"/>
          <w:szCs w:val="22"/>
        </w:rPr>
      </w:pPr>
      <w:r w:rsidRPr="00B97398">
        <w:rPr>
          <w:rFonts w:ascii="Gill Sans MT" w:eastAsia="Times New Roman" w:hAnsi="Gill Sans MT" w:cs="Segoe UI"/>
          <w:color w:val="333333"/>
          <w:sz w:val="22"/>
          <w:szCs w:val="22"/>
        </w:rPr>
        <w:t>We exist to provide a first-class option for schools choosing to become an academy.</w:t>
      </w:r>
      <w:r w:rsidRPr="00B97398">
        <w:rPr>
          <w:rFonts w:ascii="Gill Sans MT" w:eastAsia="Times New Roman" w:hAnsi="Gill Sans MT" w:cs="Times New Roman"/>
          <w:color w:val="333333"/>
          <w:sz w:val="22"/>
          <w:szCs w:val="22"/>
        </w:rPr>
        <w:t> </w:t>
      </w:r>
      <w:r w:rsidR="008C69E2" w:rsidRPr="00B97398">
        <w:rPr>
          <w:rFonts w:ascii="Gill Sans MT" w:eastAsia="Times New Roman" w:hAnsi="Gill Sans MT" w:cs="Times New Roman"/>
          <w:color w:val="333333"/>
          <w:sz w:val="22"/>
          <w:szCs w:val="22"/>
        </w:rPr>
        <w:t xml:space="preserve">Each of our schools </w:t>
      </w:r>
      <w:r w:rsidRPr="00B97398">
        <w:rPr>
          <w:rFonts w:ascii="Gill Sans MT" w:eastAsia="Times New Roman" w:hAnsi="Gill Sans MT" w:cs="Segoe UI"/>
          <w:color w:val="333333"/>
          <w:sz w:val="22"/>
          <w:szCs w:val="22"/>
        </w:rPr>
        <w:t>maintain</w:t>
      </w:r>
      <w:r w:rsidR="008C69E2" w:rsidRPr="00B97398">
        <w:rPr>
          <w:rFonts w:ascii="Gill Sans MT" w:eastAsia="Times New Roman" w:hAnsi="Gill Sans MT" w:cs="Segoe UI"/>
          <w:color w:val="333333"/>
          <w:sz w:val="22"/>
          <w:szCs w:val="22"/>
        </w:rPr>
        <w:t xml:space="preserve">s </w:t>
      </w:r>
      <w:r w:rsidRPr="00B97398">
        <w:rPr>
          <w:rFonts w:ascii="Gill Sans MT" w:eastAsia="Times New Roman" w:hAnsi="Gill Sans MT" w:cs="Segoe UI"/>
          <w:color w:val="333333"/>
          <w:sz w:val="22"/>
          <w:szCs w:val="22"/>
        </w:rPr>
        <w:t>its own unique character and identity, serving</w:t>
      </w:r>
      <w:r w:rsidR="00CD0BF6" w:rsidRPr="00B97398">
        <w:rPr>
          <w:rFonts w:ascii="Gill Sans MT" w:eastAsia="Times New Roman" w:hAnsi="Gill Sans MT" w:cs="Segoe UI"/>
          <w:color w:val="333333"/>
          <w:sz w:val="22"/>
          <w:szCs w:val="22"/>
        </w:rPr>
        <w:t xml:space="preserve"> </w:t>
      </w:r>
      <w:r w:rsidR="008C69E2" w:rsidRPr="00B97398">
        <w:rPr>
          <w:rFonts w:ascii="Gill Sans MT" w:eastAsia="Times New Roman" w:hAnsi="Gill Sans MT" w:cs="Segoe UI"/>
          <w:color w:val="333333"/>
          <w:sz w:val="22"/>
          <w:szCs w:val="22"/>
        </w:rPr>
        <w:t>its</w:t>
      </w:r>
      <w:r w:rsidRPr="00B97398">
        <w:rPr>
          <w:rFonts w:ascii="Gill Sans MT" w:eastAsia="Times New Roman" w:hAnsi="Gill Sans MT" w:cs="Segoe UI"/>
          <w:color w:val="333333"/>
          <w:sz w:val="22"/>
          <w:szCs w:val="22"/>
        </w:rPr>
        <w:t xml:space="preserve"> distinct community.  </w:t>
      </w:r>
    </w:p>
    <w:p w14:paraId="3EA190CB" w14:textId="77777777" w:rsidR="008C69E2" w:rsidRPr="00B97398" w:rsidRDefault="008C69E2" w:rsidP="00B7406A">
      <w:pPr>
        <w:jc w:val="both"/>
        <w:textAlignment w:val="baseline"/>
        <w:rPr>
          <w:rFonts w:ascii="Gill Sans MT" w:eastAsia="Times New Roman" w:hAnsi="Gill Sans MT" w:cs="Segoe UI"/>
          <w:sz w:val="22"/>
          <w:szCs w:val="22"/>
        </w:rPr>
      </w:pPr>
    </w:p>
    <w:p w14:paraId="185D477D" w14:textId="6FE4BFA6" w:rsidR="00FE1172" w:rsidRPr="00B97398" w:rsidRDefault="00FE1172" w:rsidP="00B7406A">
      <w:pPr>
        <w:jc w:val="both"/>
        <w:textAlignment w:val="baseline"/>
        <w:rPr>
          <w:rFonts w:ascii="Gill Sans MT" w:eastAsia="Times New Roman" w:hAnsi="Gill Sans MT" w:cs="Segoe UI"/>
          <w:color w:val="333333"/>
          <w:sz w:val="22"/>
          <w:szCs w:val="22"/>
        </w:rPr>
      </w:pPr>
      <w:r w:rsidRPr="39FA568A">
        <w:rPr>
          <w:rFonts w:ascii="Gill Sans MT" w:eastAsia="Times New Roman" w:hAnsi="Gill Sans MT" w:cs="Segoe UI"/>
          <w:color w:val="333333"/>
          <w:sz w:val="22"/>
          <w:szCs w:val="22"/>
        </w:rPr>
        <w:t>We consider, and our schools tell us, that the strength of our Multi Academy Trust is that all our schools are an equal part of our DCAT family; schools that share ideas, stories and, when appropriate, resources to </w:t>
      </w:r>
      <w:r w:rsidRPr="39FA568A">
        <w:rPr>
          <w:rFonts w:ascii="Gill Sans MT" w:eastAsia="Times New Roman" w:hAnsi="Gill Sans MT" w:cs="Segoe UI"/>
          <w:b/>
          <w:bCs/>
          <w:i/>
          <w:iCs/>
          <w:color w:val="333333"/>
          <w:sz w:val="22"/>
          <w:szCs w:val="22"/>
        </w:rPr>
        <w:t>help every child achieve their God-given potential</w:t>
      </w:r>
      <w:r w:rsidRPr="39FA568A">
        <w:rPr>
          <w:rFonts w:ascii="Gill Sans MT" w:eastAsia="Times New Roman" w:hAnsi="Gill Sans MT" w:cs="Times New Roman"/>
          <w:color w:val="333333"/>
          <w:sz w:val="22"/>
          <w:szCs w:val="22"/>
        </w:rPr>
        <w:t>,</w:t>
      </w:r>
      <w:r w:rsidRPr="39FA568A">
        <w:rPr>
          <w:rFonts w:ascii="Gill Sans MT" w:eastAsia="Times New Roman" w:hAnsi="Gill Sans MT" w:cs="Segoe UI"/>
          <w:color w:val="333333"/>
          <w:sz w:val="22"/>
          <w:szCs w:val="22"/>
        </w:rPr>
        <w:t> which is our Trust vision.  </w:t>
      </w:r>
    </w:p>
    <w:p w14:paraId="3599471B" w14:textId="54499DC4" w:rsidR="00C66203" w:rsidRPr="00B97398" w:rsidRDefault="00C66203" w:rsidP="00B7406A">
      <w:pPr>
        <w:jc w:val="both"/>
        <w:textAlignment w:val="baseline"/>
        <w:rPr>
          <w:rFonts w:ascii="Gill Sans MT" w:eastAsia="Times New Roman" w:hAnsi="Gill Sans MT" w:cs="Segoe UI"/>
          <w:sz w:val="22"/>
          <w:szCs w:val="22"/>
        </w:rPr>
      </w:pPr>
    </w:p>
    <w:p w14:paraId="27364292" w14:textId="33B8D5B2" w:rsidR="00C66203" w:rsidRPr="00B97398" w:rsidRDefault="00C66203" w:rsidP="00B7406A">
      <w:pPr>
        <w:jc w:val="both"/>
        <w:textAlignment w:val="baseline"/>
        <w:rPr>
          <w:rFonts w:ascii="Gill Sans MT" w:eastAsia="Times New Roman" w:hAnsi="Gill Sans MT" w:cs="Segoe UI"/>
          <w:sz w:val="22"/>
          <w:szCs w:val="22"/>
        </w:rPr>
      </w:pPr>
      <w:r w:rsidRPr="00B97398">
        <w:rPr>
          <w:rFonts w:ascii="Gill Sans MT" w:eastAsia="Times New Roman" w:hAnsi="Gill Sans MT" w:cs="Segoe UI"/>
          <w:sz w:val="22"/>
          <w:szCs w:val="22"/>
        </w:rPr>
        <w:t xml:space="preserve">The data below gives a snapshot of the Trust Primary performance </w:t>
      </w:r>
      <w:r w:rsidR="000130D3">
        <w:rPr>
          <w:rFonts w:ascii="Gill Sans MT" w:eastAsia="Times New Roman" w:hAnsi="Gill Sans MT" w:cs="Segoe UI"/>
          <w:sz w:val="22"/>
          <w:szCs w:val="22"/>
        </w:rPr>
        <w:t xml:space="preserve">for 2021/22 </w:t>
      </w:r>
      <w:r w:rsidRPr="00B97398">
        <w:rPr>
          <w:rFonts w:ascii="Gill Sans MT" w:eastAsia="Times New Roman" w:hAnsi="Gill Sans MT" w:cs="Segoe UI"/>
          <w:sz w:val="22"/>
          <w:szCs w:val="22"/>
        </w:rPr>
        <w:t>which put the Trust in the top 20% of Trusts nationally and the 2</w:t>
      </w:r>
      <w:r w:rsidRPr="00B97398">
        <w:rPr>
          <w:rFonts w:ascii="Gill Sans MT" w:eastAsia="Times New Roman" w:hAnsi="Gill Sans MT" w:cs="Segoe UI"/>
          <w:sz w:val="22"/>
          <w:szCs w:val="22"/>
          <w:vertAlign w:val="superscript"/>
        </w:rPr>
        <w:t>nd</w:t>
      </w:r>
      <w:r w:rsidRPr="00B97398">
        <w:rPr>
          <w:rFonts w:ascii="Gill Sans MT" w:eastAsia="Times New Roman" w:hAnsi="Gill Sans MT" w:cs="Segoe UI"/>
          <w:sz w:val="22"/>
          <w:szCs w:val="22"/>
        </w:rPr>
        <w:t xml:space="preserve"> best performing Church of England Multi Academy Trust. </w:t>
      </w:r>
    </w:p>
    <w:p w14:paraId="0C6D9915" w14:textId="0024EF96" w:rsidR="008C69E2" w:rsidRPr="00B97398" w:rsidRDefault="008C69E2" w:rsidP="00B7406A">
      <w:pPr>
        <w:jc w:val="both"/>
        <w:textAlignment w:val="baseline"/>
        <w:rPr>
          <w:rFonts w:ascii="Gill Sans MT" w:eastAsia="Times New Roman" w:hAnsi="Gill Sans MT" w:cs="Segoe UI"/>
          <w:color w:val="333333"/>
          <w:sz w:val="22"/>
          <w:szCs w:val="22"/>
        </w:rPr>
      </w:pPr>
    </w:p>
    <w:p w14:paraId="199E3BC5" w14:textId="77777777" w:rsidR="00C66203" w:rsidRPr="00B97398" w:rsidRDefault="00C66203" w:rsidP="00FE1172">
      <w:pPr>
        <w:jc w:val="both"/>
        <w:textAlignment w:val="baseline"/>
        <w:rPr>
          <w:rFonts w:ascii="Gill Sans MT" w:eastAsia="Times New Roman" w:hAnsi="Gill Sans MT" w:cs="Segoe UI"/>
          <w:color w:val="333333"/>
          <w:sz w:val="22"/>
          <w:szCs w:val="22"/>
        </w:rPr>
      </w:pPr>
    </w:p>
    <w:tbl>
      <w:tblPr>
        <w:tblStyle w:val="TableGrid"/>
        <w:tblW w:w="9493"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5"/>
        <w:gridCol w:w="4988"/>
      </w:tblGrid>
      <w:tr w:rsidR="008C69E2" w:rsidRPr="00B97398" w14:paraId="2152FB88" w14:textId="77777777" w:rsidTr="00222D99">
        <w:trPr>
          <w:trHeight w:val="3715"/>
        </w:trPr>
        <w:tc>
          <w:tcPr>
            <w:tcW w:w="4505" w:type="dxa"/>
          </w:tcPr>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tblGrid>
            <w:tr w:rsidR="008C69E2" w:rsidRPr="00B97398" w14:paraId="2D674FBF" w14:textId="77777777" w:rsidTr="00222D99">
              <w:trPr>
                <w:trHeight w:val="593"/>
                <w:jc w:val="center"/>
              </w:trPr>
              <w:tc>
                <w:tcPr>
                  <w:tcW w:w="4529" w:type="dxa"/>
                  <w:shd w:val="clear" w:color="auto" w:fill="BFBFBF" w:themeFill="background1" w:themeFillShade="BF"/>
                  <w:vAlign w:val="center"/>
                </w:tcPr>
                <w:p w14:paraId="0B072D73" w14:textId="77777777" w:rsidR="008C69E2" w:rsidRPr="00B97398" w:rsidRDefault="008C69E2" w:rsidP="00222D99">
                  <w:pPr>
                    <w:jc w:val="center"/>
                    <w:rPr>
                      <w:rFonts w:asciiTheme="minorHAnsi" w:hAnsiTheme="minorHAnsi" w:cstheme="minorHAnsi"/>
                      <w:color w:val="000000" w:themeColor="text1"/>
                      <w:sz w:val="22"/>
                      <w:szCs w:val="22"/>
                    </w:rPr>
                  </w:pPr>
                  <w:r w:rsidRPr="00B97398">
                    <w:rPr>
                      <w:rFonts w:asciiTheme="minorHAnsi" w:hAnsiTheme="minorHAnsi" w:cstheme="minorHAnsi"/>
                      <w:color w:val="000000" w:themeColor="text1"/>
                      <w:sz w:val="22"/>
                      <w:szCs w:val="22"/>
                    </w:rPr>
                    <w:t>KS2: Trust progress ‘Above average’</w:t>
                  </w:r>
                </w:p>
              </w:tc>
            </w:tr>
            <w:tr w:rsidR="008C69E2" w:rsidRPr="00B97398" w14:paraId="36551704" w14:textId="77777777" w:rsidTr="008C69E2">
              <w:trPr>
                <w:trHeight w:val="2853"/>
                <w:jc w:val="center"/>
              </w:trPr>
              <w:tc>
                <w:tcPr>
                  <w:tcW w:w="4529" w:type="dxa"/>
                  <w:shd w:val="clear" w:color="auto" w:fill="D9D9D9" w:themeFill="background1" w:themeFillShade="D9"/>
                </w:tcPr>
                <w:p w14:paraId="6F6B2A5A" w14:textId="77777777" w:rsidR="008C69E2" w:rsidRPr="00B97398" w:rsidRDefault="008C69E2" w:rsidP="008C69E2">
                  <w:pPr>
                    <w:jc w:val="both"/>
                    <w:rPr>
                      <w:rFonts w:asciiTheme="minorHAnsi" w:hAnsiTheme="minorHAnsi" w:cstheme="minorHAnsi"/>
                      <w:noProof/>
                      <w:color w:val="000000" w:themeColor="text1"/>
                      <w:sz w:val="22"/>
                      <w:szCs w:val="22"/>
                    </w:rPr>
                  </w:pPr>
                </w:p>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550"/>
                  </w:tblGrid>
                  <w:tr w:rsidR="008C69E2" w:rsidRPr="00B97398" w14:paraId="4D06C139" w14:textId="77777777" w:rsidTr="008C69E2">
                    <w:trPr>
                      <w:jc w:val="center"/>
                    </w:trPr>
                    <w:tc>
                      <w:tcPr>
                        <w:tcW w:w="3449" w:type="dxa"/>
                        <w:shd w:val="clear" w:color="auto" w:fill="FFFFFF" w:themeFill="background1"/>
                      </w:tcPr>
                      <w:p w14:paraId="7D44A1F9" w14:textId="77777777" w:rsidR="008C69E2" w:rsidRPr="00B97398" w:rsidRDefault="008C69E2" w:rsidP="008C69E2">
                        <w:pPr>
                          <w:jc w:val="both"/>
                          <w:rPr>
                            <w:rFonts w:asciiTheme="minorHAnsi" w:hAnsiTheme="minorHAnsi" w:cstheme="minorHAnsi"/>
                            <w:color w:val="000000" w:themeColor="text1"/>
                            <w:sz w:val="22"/>
                            <w:szCs w:val="22"/>
                          </w:rPr>
                        </w:pPr>
                        <w:r w:rsidRPr="00B97398">
                          <w:rPr>
                            <w:rFonts w:asciiTheme="minorHAnsi" w:hAnsiTheme="minorHAnsi" w:cstheme="minorHAnsi"/>
                            <w:noProof/>
                            <w:color w:val="000000" w:themeColor="text1"/>
                            <w:sz w:val="22"/>
                            <w:szCs w:val="22"/>
                          </w:rPr>
                          <w:drawing>
                            <wp:inline distT="0" distB="0" distL="0" distR="0" wp14:anchorId="7960D22F" wp14:editId="126C5E32">
                              <wp:extent cx="2254685" cy="547964"/>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OCESE OF CHICHESTER ACADEMY TRUST - GOV.UK - Find and compare schools in England.png.jpeg"/>
                                      <pic:cNvPicPr/>
                                    </pic:nvPicPr>
                                    <pic:blipFill rotWithShape="1">
                                      <a:blip r:embed="rId20" cstate="print">
                                        <a:extLst>
                                          <a:ext uri="{28A0092B-C50C-407E-A947-70E740481C1C}">
                                            <a14:useLocalDpi xmlns:a14="http://schemas.microsoft.com/office/drawing/2010/main" val="0"/>
                                          </a:ext>
                                        </a:extLst>
                                      </a:blip>
                                      <a:srcRect l="6707" t="19793" r="6864" b="68397"/>
                                      <a:stretch/>
                                    </pic:blipFill>
                                    <pic:spPr bwMode="auto">
                                      <a:xfrm>
                                        <a:off x="0" y="0"/>
                                        <a:ext cx="2300135" cy="559010"/>
                                      </a:xfrm>
                                      <a:prstGeom prst="rect">
                                        <a:avLst/>
                                      </a:prstGeom>
                                      <a:ln>
                                        <a:noFill/>
                                      </a:ln>
                                      <a:extLst>
                                        <a:ext uri="{53640926-AAD7-44D8-BBD7-CCE9431645EC}">
                                          <a14:shadowObscured xmlns:a14="http://schemas.microsoft.com/office/drawing/2010/main"/>
                                        </a:ext>
                                      </a:extLst>
                                    </pic:spPr>
                                  </pic:pic>
                                </a:graphicData>
                              </a:graphic>
                            </wp:inline>
                          </w:drawing>
                        </w:r>
                      </w:p>
                    </w:tc>
                  </w:tr>
                  <w:tr w:rsidR="008C69E2" w:rsidRPr="00B97398" w14:paraId="12730197" w14:textId="77777777" w:rsidTr="008C69E2">
                    <w:trPr>
                      <w:jc w:val="center"/>
                    </w:trPr>
                    <w:tc>
                      <w:tcPr>
                        <w:tcW w:w="3449" w:type="dxa"/>
                        <w:shd w:val="clear" w:color="auto" w:fill="FFFFFF" w:themeFill="background1"/>
                      </w:tcPr>
                      <w:p w14:paraId="172F739D" w14:textId="77777777" w:rsidR="008C69E2" w:rsidRPr="00B97398" w:rsidRDefault="008C69E2" w:rsidP="008C69E2">
                        <w:pPr>
                          <w:jc w:val="both"/>
                          <w:rPr>
                            <w:rFonts w:asciiTheme="minorHAnsi" w:hAnsiTheme="minorHAnsi" w:cstheme="minorHAnsi"/>
                            <w:color w:val="000000" w:themeColor="text1"/>
                            <w:sz w:val="22"/>
                            <w:szCs w:val="22"/>
                          </w:rPr>
                        </w:pPr>
                        <w:r w:rsidRPr="00B97398">
                          <w:rPr>
                            <w:rFonts w:asciiTheme="minorHAnsi" w:hAnsiTheme="minorHAnsi" w:cstheme="minorHAnsi"/>
                            <w:noProof/>
                            <w:color w:val="000000" w:themeColor="text1"/>
                            <w:sz w:val="22"/>
                            <w:szCs w:val="22"/>
                          </w:rPr>
                          <w:drawing>
                            <wp:inline distT="0" distB="0" distL="0" distR="0" wp14:anchorId="62666739" wp14:editId="0D92E55B">
                              <wp:extent cx="2217107" cy="569608"/>
                              <wp:effectExtent l="0" t="0" r="5715" b="190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OCESE OF CHICHESTER ACADEMY TRUST - GOV.UK - Find and compare schools in England.png.jpeg"/>
                                      <pic:cNvPicPr/>
                                    </pic:nvPicPr>
                                    <pic:blipFill rotWithShape="1">
                                      <a:blip r:embed="rId21" cstate="print">
                                        <a:extLst>
                                          <a:ext uri="{28A0092B-C50C-407E-A947-70E740481C1C}">
                                            <a14:useLocalDpi xmlns:a14="http://schemas.microsoft.com/office/drawing/2010/main" val="0"/>
                                          </a:ext>
                                        </a:extLst>
                                      </a:blip>
                                      <a:srcRect l="6707" t="39752" r="6864" b="47764"/>
                                      <a:stretch/>
                                    </pic:blipFill>
                                    <pic:spPr bwMode="auto">
                                      <a:xfrm>
                                        <a:off x="0" y="0"/>
                                        <a:ext cx="2260173" cy="580672"/>
                                      </a:xfrm>
                                      <a:prstGeom prst="rect">
                                        <a:avLst/>
                                      </a:prstGeom>
                                      <a:ln>
                                        <a:noFill/>
                                      </a:ln>
                                      <a:extLst>
                                        <a:ext uri="{53640926-AAD7-44D8-BBD7-CCE9431645EC}">
                                          <a14:shadowObscured xmlns:a14="http://schemas.microsoft.com/office/drawing/2010/main"/>
                                        </a:ext>
                                      </a:extLst>
                                    </pic:spPr>
                                  </pic:pic>
                                </a:graphicData>
                              </a:graphic>
                            </wp:inline>
                          </w:drawing>
                        </w:r>
                      </w:p>
                    </w:tc>
                  </w:tr>
                  <w:tr w:rsidR="008C69E2" w:rsidRPr="00B97398" w14:paraId="5841DD9E" w14:textId="77777777" w:rsidTr="008C69E2">
                    <w:trPr>
                      <w:jc w:val="center"/>
                    </w:trPr>
                    <w:tc>
                      <w:tcPr>
                        <w:tcW w:w="3449" w:type="dxa"/>
                        <w:shd w:val="clear" w:color="auto" w:fill="FFFFFF" w:themeFill="background1"/>
                      </w:tcPr>
                      <w:p w14:paraId="6110B021" w14:textId="77777777" w:rsidR="008C69E2" w:rsidRPr="00B97398" w:rsidRDefault="008C69E2" w:rsidP="008C69E2">
                        <w:pPr>
                          <w:jc w:val="both"/>
                          <w:rPr>
                            <w:rFonts w:asciiTheme="minorHAnsi" w:hAnsiTheme="minorHAnsi" w:cstheme="minorHAnsi"/>
                            <w:color w:val="000000" w:themeColor="text1"/>
                            <w:sz w:val="22"/>
                            <w:szCs w:val="22"/>
                          </w:rPr>
                        </w:pPr>
                        <w:r w:rsidRPr="00B97398">
                          <w:rPr>
                            <w:rFonts w:asciiTheme="minorHAnsi" w:hAnsiTheme="minorHAnsi" w:cstheme="minorHAnsi"/>
                            <w:noProof/>
                            <w:color w:val="000000" w:themeColor="text1"/>
                            <w:sz w:val="22"/>
                            <w:szCs w:val="22"/>
                          </w:rPr>
                          <w:drawing>
                            <wp:inline distT="0" distB="0" distL="0" distR="0" wp14:anchorId="577579E5" wp14:editId="50D23BFA">
                              <wp:extent cx="2166524" cy="544883"/>
                              <wp:effectExtent l="0" t="0" r="5715" b="127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OCESE OF CHICHESTER ACADEMY TRUST - GOV.UK - Find and compare schools in England.png.jpeg"/>
                                      <pic:cNvPicPr/>
                                    </pic:nvPicPr>
                                    <pic:blipFill rotWithShape="1">
                                      <a:blip r:embed="rId22" cstate="print">
                                        <a:extLst>
                                          <a:ext uri="{28A0092B-C50C-407E-A947-70E740481C1C}">
                                            <a14:useLocalDpi xmlns:a14="http://schemas.microsoft.com/office/drawing/2010/main" val="0"/>
                                          </a:ext>
                                        </a:extLst>
                                      </a:blip>
                                      <a:srcRect l="6707" t="60787" r="6864" b="26992"/>
                                      <a:stretch/>
                                    </pic:blipFill>
                                    <pic:spPr bwMode="auto">
                                      <a:xfrm>
                                        <a:off x="0" y="0"/>
                                        <a:ext cx="2198069" cy="5528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DFEB5C" w14:textId="77777777" w:rsidR="008C69E2" w:rsidRPr="00B97398" w:rsidRDefault="008C69E2" w:rsidP="008C69E2">
                  <w:pPr>
                    <w:jc w:val="center"/>
                    <w:rPr>
                      <w:rFonts w:asciiTheme="minorHAnsi" w:hAnsiTheme="minorHAnsi" w:cstheme="minorHAnsi"/>
                      <w:noProof/>
                      <w:color w:val="000000" w:themeColor="text1"/>
                      <w:sz w:val="22"/>
                      <w:szCs w:val="22"/>
                    </w:rPr>
                  </w:pPr>
                  <w:r w:rsidRPr="00B97398">
                    <w:rPr>
                      <w:rFonts w:asciiTheme="minorHAnsi" w:hAnsiTheme="minorHAnsi" w:cstheme="minorHAnsi"/>
                      <w:color w:val="000000" w:themeColor="text1"/>
                      <w:sz w:val="22"/>
                      <w:szCs w:val="22"/>
                    </w:rPr>
                    <w:t xml:space="preserve">Above: Trust Progress Score: </w:t>
                  </w:r>
                  <w:hyperlink r:id="rId23" w:history="1">
                    <w:r w:rsidRPr="00B97398">
                      <w:rPr>
                        <w:rStyle w:val="Hyperlink"/>
                        <w:rFonts w:asciiTheme="minorHAnsi" w:hAnsiTheme="minorHAnsi" w:cstheme="minorHAnsi"/>
                        <w:color w:val="000000" w:themeColor="text1"/>
                        <w:sz w:val="22"/>
                        <w:szCs w:val="22"/>
                      </w:rPr>
                      <w:t>DfE</w:t>
                    </w:r>
                  </w:hyperlink>
                  <w:r w:rsidRPr="00B97398">
                    <w:rPr>
                      <w:rFonts w:asciiTheme="minorHAnsi" w:hAnsiTheme="minorHAnsi" w:cstheme="minorHAnsi"/>
                      <w:color w:val="000000" w:themeColor="text1"/>
                      <w:sz w:val="22"/>
                      <w:szCs w:val="22"/>
                    </w:rPr>
                    <w:t>, 2019</w:t>
                  </w:r>
                </w:p>
              </w:tc>
            </w:tr>
          </w:tbl>
          <w:p w14:paraId="47AAE4D3" w14:textId="23FD5F9B" w:rsidR="008C69E2" w:rsidRPr="00B97398" w:rsidRDefault="008C69E2" w:rsidP="00FE1172">
            <w:pPr>
              <w:jc w:val="both"/>
              <w:textAlignment w:val="baseline"/>
              <w:rPr>
                <w:rFonts w:ascii="Gill Sans MT" w:eastAsia="Times New Roman" w:hAnsi="Gill Sans MT" w:cs="Segoe UI"/>
                <w:color w:val="333333"/>
                <w:sz w:val="22"/>
                <w:szCs w:val="22"/>
              </w:rPr>
            </w:pPr>
          </w:p>
        </w:tc>
        <w:tc>
          <w:tcPr>
            <w:tcW w:w="4988" w:type="dxa"/>
          </w:tcPr>
          <w:tbl>
            <w:tblPr>
              <w:tblStyle w:val="TableGrid"/>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tblGrid>
            <w:tr w:rsidR="008C69E2" w:rsidRPr="00B97398" w14:paraId="1B372D58" w14:textId="77777777" w:rsidTr="008C69E2">
              <w:trPr>
                <w:trHeight w:val="558"/>
                <w:jc w:val="center"/>
              </w:trPr>
              <w:tc>
                <w:tcPr>
                  <w:tcW w:w="4715" w:type="dxa"/>
                  <w:shd w:val="clear" w:color="auto" w:fill="BFBFBF" w:themeFill="background1" w:themeFillShade="BF"/>
                </w:tcPr>
                <w:p w14:paraId="689E47D9" w14:textId="77777777" w:rsidR="008C69E2" w:rsidRPr="00B97398" w:rsidRDefault="008C69E2" w:rsidP="008C69E2">
                  <w:pPr>
                    <w:jc w:val="center"/>
                    <w:rPr>
                      <w:rFonts w:asciiTheme="minorHAnsi" w:hAnsiTheme="minorHAnsi" w:cstheme="minorHAnsi"/>
                      <w:color w:val="000000" w:themeColor="text1"/>
                      <w:sz w:val="22"/>
                      <w:szCs w:val="22"/>
                    </w:rPr>
                  </w:pPr>
                  <w:r w:rsidRPr="00B97398">
                    <w:rPr>
                      <w:rFonts w:asciiTheme="minorHAnsi" w:hAnsiTheme="minorHAnsi" w:cstheme="minorHAnsi"/>
                      <w:color w:val="000000" w:themeColor="text1"/>
                      <w:sz w:val="22"/>
                      <w:szCs w:val="22"/>
                    </w:rPr>
                    <w:t>KS2: Sustained, significant improvement RWM attainment at the expected standard</w:t>
                  </w:r>
                </w:p>
              </w:tc>
            </w:tr>
            <w:tr w:rsidR="008C69E2" w:rsidRPr="00B97398" w14:paraId="7A6AC146" w14:textId="77777777" w:rsidTr="00222D99">
              <w:trPr>
                <w:trHeight w:val="2868"/>
                <w:jc w:val="center"/>
              </w:trPr>
              <w:tc>
                <w:tcPr>
                  <w:tcW w:w="4715" w:type="dxa"/>
                  <w:shd w:val="clear" w:color="auto" w:fill="D9D9D9" w:themeFill="background1" w:themeFillShade="D9"/>
                </w:tcPr>
                <w:p w14:paraId="2ED356D2" w14:textId="1BBCB497" w:rsidR="008C69E2" w:rsidRPr="00B97398" w:rsidRDefault="008C69E2" w:rsidP="008C69E2">
                  <w:pPr>
                    <w:rPr>
                      <w:rFonts w:asciiTheme="minorHAnsi" w:hAnsiTheme="minorHAnsi" w:cstheme="minorHAnsi"/>
                      <w:color w:val="000000" w:themeColor="text1"/>
                      <w:sz w:val="22"/>
                      <w:szCs w:val="22"/>
                    </w:rPr>
                  </w:pPr>
                </w:p>
                <w:p w14:paraId="3168CB84" w14:textId="1C544572" w:rsidR="00222D99" w:rsidRPr="00B97398" w:rsidRDefault="00222D99" w:rsidP="008C69E2">
                  <w:pPr>
                    <w:rPr>
                      <w:rFonts w:asciiTheme="minorHAnsi" w:hAnsiTheme="minorHAnsi" w:cstheme="minorHAnsi"/>
                      <w:color w:val="000000" w:themeColor="text1"/>
                      <w:sz w:val="22"/>
                      <w:szCs w:val="22"/>
                    </w:rPr>
                  </w:pPr>
                </w:p>
                <w:p w14:paraId="67F8EC9F" w14:textId="539A712B" w:rsidR="00222D99" w:rsidRPr="00B97398" w:rsidRDefault="00222D99" w:rsidP="008C69E2">
                  <w:pPr>
                    <w:rPr>
                      <w:rFonts w:asciiTheme="minorHAnsi" w:hAnsiTheme="minorHAnsi" w:cstheme="minorHAnsi"/>
                      <w:color w:val="000000" w:themeColor="text1"/>
                      <w:sz w:val="22"/>
                      <w:szCs w:val="22"/>
                    </w:rPr>
                  </w:pPr>
                </w:p>
                <w:p w14:paraId="66F45D8E" w14:textId="47B5EFBF" w:rsidR="00222D99" w:rsidRPr="00B97398" w:rsidRDefault="00222D99" w:rsidP="008C69E2">
                  <w:pPr>
                    <w:rPr>
                      <w:rFonts w:asciiTheme="minorHAnsi" w:hAnsiTheme="minorHAnsi" w:cstheme="minorHAnsi"/>
                      <w:color w:val="000000" w:themeColor="text1"/>
                      <w:sz w:val="22"/>
                      <w:szCs w:val="22"/>
                    </w:rPr>
                  </w:pPr>
                </w:p>
                <w:p w14:paraId="19E13621" w14:textId="77777777" w:rsidR="00222D99" w:rsidRPr="00B97398" w:rsidRDefault="00222D99" w:rsidP="008C69E2">
                  <w:pPr>
                    <w:rPr>
                      <w:rFonts w:asciiTheme="minorHAnsi" w:hAnsiTheme="minorHAnsi" w:cstheme="minorHAnsi"/>
                      <w:color w:val="000000" w:themeColor="text1"/>
                      <w:sz w:val="22"/>
                      <w:szCs w:val="22"/>
                    </w:rPr>
                  </w:pPr>
                </w:p>
                <w:p w14:paraId="7CB6858F" w14:textId="77777777" w:rsidR="008C69E2" w:rsidRPr="00B97398" w:rsidRDefault="008C69E2" w:rsidP="008C69E2">
                  <w:pPr>
                    <w:jc w:val="center"/>
                    <w:rPr>
                      <w:rFonts w:asciiTheme="minorHAnsi" w:hAnsiTheme="minorHAnsi" w:cstheme="minorHAnsi"/>
                      <w:color w:val="000000" w:themeColor="text1"/>
                      <w:sz w:val="22"/>
                      <w:szCs w:val="22"/>
                    </w:rPr>
                  </w:pPr>
                  <w:r w:rsidRPr="00B97398">
                    <w:rPr>
                      <w:rFonts w:asciiTheme="minorHAnsi" w:hAnsiTheme="minorHAnsi" w:cstheme="minorHAnsi"/>
                      <w:noProof/>
                      <w:color w:val="000000" w:themeColor="text1"/>
                      <w:sz w:val="22"/>
                      <w:szCs w:val="22"/>
                    </w:rPr>
                    <w:drawing>
                      <wp:inline distT="0" distB="0" distL="0" distR="0" wp14:anchorId="6C858786" wp14:editId="59AD170A">
                        <wp:extent cx="2741001" cy="1297940"/>
                        <wp:effectExtent l="0" t="0" r="254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5815"/>
                                <a:stretch/>
                              </pic:blipFill>
                              <pic:spPr bwMode="auto">
                                <a:xfrm>
                                  <a:off x="0" y="0"/>
                                  <a:ext cx="2759257" cy="1306585"/>
                                </a:xfrm>
                                <a:prstGeom prst="rect">
                                  <a:avLst/>
                                </a:prstGeom>
                                <a:ln>
                                  <a:noFill/>
                                </a:ln>
                                <a:extLst>
                                  <a:ext uri="{53640926-AAD7-44D8-BBD7-CCE9431645EC}">
                                    <a14:shadowObscured xmlns:a14="http://schemas.microsoft.com/office/drawing/2010/main"/>
                                  </a:ext>
                                </a:extLst>
                              </pic:spPr>
                            </pic:pic>
                          </a:graphicData>
                        </a:graphic>
                      </wp:inline>
                    </w:drawing>
                  </w:r>
                </w:p>
                <w:p w14:paraId="2E20BA82" w14:textId="77777777" w:rsidR="008C69E2" w:rsidRPr="00B97398" w:rsidRDefault="008C69E2" w:rsidP="008C69E2">
                  <w:pPr>
                    <w:jc w:val="center"/>
                    <w:rPr>
                      <w:rFonts w:asciiTheme="minorHAnsi" w:hAnsiTheme="minorHAnsi" w:cstheme="minorHAnsi"/>
                      <w:color w:val="000000" w:themeColor="text1"/>
                      <w:sz w:val="22"/>
                      <w:szCs w:val="22"/>
                    </w:rPr>
                  </w:pPr>
                </w:p>
                <w:p w14:paraId="012EC5E6" w14:textId="2D90FC03" w:rsidR="008C69E2" w:rsidRPr="00B97398" w:rsidRDefault="008C69E2" w:rsidP="008C69E2">
                  <w:pPr>
                    <w:jc w:val="center"/>
                    <w:rPr>
                      <w:rFonts w:asciiTheme="minorHAnsi" w:hAnsiTheme="minorHAnsi" w:cstheme="minorHAnsi"/>
                      <w:color w:val="000000" w:themeColor="text1"/>
                      <w:sz w:val="22"/>
                      <w:szCs w:val="22"/>
                    </w:rPr>
                  </w:pPr>
                  <w:r w:rsidRPr="00B97398">
                    <w:rPr>
                      <w:rFonts w:asciiTheme="minorHAnsi" w:hAnsiTheme="minorHAnsi" w:cstheme="minorHAnsi"/>
                      <w:color w:val="000000" w:themeColor="text1"/>
                      <w:sz w:val="22"/>
                      <w:szCs w:val="22"/>
                    </w:rPr>
                    <w:t>Above: Trust RWM expected standard</w:t>
                  </w:r>
                </w:p>
              </w:tc>
            </w:tr>
          </w:tbl>
          <w:p w14:paraId="02195809" w14:textId="77777777" w:rsidR="008C69E2" w:rsidRPr="00B97398" w:rsidRDefault="008C69E2" w:rsidP="00FE1172">
            <w:pPr>
              <w:jc w:val="both"/>
              <w:textAlignment w:val="baseline"/>
              <w:rPr>
                <w:rFonts w:ascii="Gill Sans MT" w:eastAsia="Times New Roman" w:hAnsi="Gill Sans MT" w:cs="Segoe UI"/>
                <w:color w:val="333333"/>
                <w:sz w:val="22"/>
                <w:szCs w:val="22"/>
              </w:rPr>
            </w:pPr>
          </w:p>
        </w:tc>
      </w:tr>
    </w:tbl>
    <w:p w14:paraId="6C46B3DA" w14:textId="77777777" w:rsidR="00911B15" w:rsidRPr="00B97398" w:rsidRDefault="00911B15" w:rsidP="00C66203">
      <w:pPr>
        <w:rPr>
          <w:sz w:val="22"/>
          <w:szCs w:val="22"/>
        </w:rPr>
        <w:sectPr w:rsidR="00911B15" w:rsidRPr="00B97398" w:rsidSect="006262E9">
          <w:pgSz w:w="11900" w:h="16840"/>
          <w:pgMar w:top="1440" w:right="1440" w:bottom="1440" w:left="1440" w:header="708" w:footer="708" w:gutter="0"/>
          <w:cols w:space="708"/>
          <w:docGrid w:linePitch="360"/>
        </w:sectPr>
      </w:pPr>
    </w:p>
    <w:p w14:paraId="7DCF4663" w14:textId="6667A1F9" w:rsidR="008A5A4E" w:rsidRPr="00DE404B" w:rsidRDefault="001E3113" w:rsidP="00B24397">
      <w:pPr>
        <w:pStyle w:val="Heading1"/>
        <w:rPr>
          <w:rFonts w:ascii="Gill Sans MT" w:eastAsia="Arial" w:hAnsi="Gill Sans MT"/>
          <w:color w:val="7030A0"/>
        </w:rPr>
      </w:pPr>
      <w:bookmarkStart w:id="6" w:name="_Toc63078266"/>
      <w:r w:rsidRPr="00DE404B">
        <w:rPr>
          <w:rFonts w:ascii="Gill Sans MT" w:eastAsia="Arial" w:hAnsi="Gill Sans MT"/>
          <w:color w:val="7030A0"/>
        </w:rPr>
        <w:lastRenderedPageBreak/>
        <w:t>DCAT Organisational Structure</w:t>
      </w:r>
      <w:bookmarkEnd w:id="6"/>
    </w:p>
    <w:p w14:paraId="2C2CBCDC" w14:textId="77777777" w:rsidR="00DE404B" w:rsidRDefault="00DE404B" w:rsidP="00357745">
      <w:pPr>
        <w:rPr>
          <w:rStyle w:val="normaltextrun"/>
          <w:rFonts w:ascii="Gill Sans MT" w:hAnsi="Gill Sans MT"/>
          <w:color w:val="000000"/>
          <w:sz w:val="22"/>
          <w:szCs w:val="22"/>
          <w:shd w:val="clear" w:color="auto" w:fill="FFFFFF"/>
        </w:rPr>
      </w:pPr>
    </w:p>
    <w:p w14:paraId="1B3E6766" w14:textId="3C15200B" w:rsidR="00042FC3" w:rsidRPr="00B97398" w:rsidRDefault="00966E16" w:rsidP="00B7406A">
      <w:pPr>
        <w:jc w:val="both"/>
        <w:rPr>
          <w:rFonts w:ascii="Gill Sans MT" w:hAnsi="Gill Sans MT"/>
          <w:color w:val="000000" w:themeColor="text1"/>
          <w:sz w:val="22"/>
          <w:szCs w:val="22"/>
        </w:rPr>
      </w:pPr>
      <w:r w:rsidRPr="00B97398">
        <w:rPr>
          <w:rStyle w:val="normaltextrun"/>
          <w:rFonts w:ascii="Gill Sans MT" w:hAnsi="Gill Sans MT"/>
          <w:color w:val="000000"/>
          <w:sz w:val="22"/>
          <w:szCs w:val="22"/>
          <w:shd w:val="clear" w:color="auto" w:fill="FFFFFF"/>
        </w:rPr>
        <w:t>The </w:t>
      </w:r>
      <w:hyperlink r:id="rId25" w:tgtFrame="_blank" w:history="1">
        <w:r w:rsidRPr="00B97398">
          <w:rPr>
            <w:rStyle w:val="normaltextrun"/>
            <w:rFonts w:ascii="Gill Sans MT" w:hAnsi="Gill Sans MT" w:cs="Segoe UI"/>
            <w:sz w:val="22"/>
            <w:szCs w:val="22"/>
            <w:shd w:val="clear" w:color="auto" w:fill="FFFFFF"/>
          </w:rPr>
          <w:t>existing structure</w:t>
        </w:r>
      </w:hyperlink>
      <w:r w:rsidRPr="00B97398">
        <w:rPr>
          <w:rStyle w:val="normaltextrun"/>
          <w:rFonts w:ascii="Gill Sans MT" w:hAnsi="Gill Sans MT"/>
          <w:color w:val="000000"/>
          <w:sz w:val="22"/>
          <w:szCs w:val="22"/>
          <w:shd w:val="clear" w:color="auto" w:fill="FFFFFF"/>
        </w:rPr>
        <w:t xml:space="preserve"> is in place to provide high quality support for our </w:t>
      </w:r>
      <w:r w:rsidR="0B2F2206" w:rsidRPr="00B97398">
        <w:rPr>
          <w:rStyle w:val="normaltextrun"/>
          <w:rFonts w:ascii="Gill Sans MT" w:hAnsi="Gill Sans MT"/>
          <w:color w:val="000000"/>
          <w:sz w:val="22"/>
          <w:szCs w:val="22"/>
          <w:shd w:val="clear" w:color="auto" w:fill="FFFFFF"/>
        </w:rPr>
        <w:t>2</w:t>
      </w:r>
      <w:r w:rsidR="007B75F4">
        <w:rPr>
          <w:rStyle w:val="normaltextrun"/>
          <w:rFonts w:ascii="Gill Sans MT" w:hAnsi="Gill Sans MT"/>
          <w:color w:val="000000"/>
          <w:sz w:val="22"/>
          <w:szCs w:val="22"/>
          <w:shd w:val="clear" w:color="auto" w:fill="FFFFFF"/>
        </w:rPr>
        <w:t>4</w:t>
      </w:r>
      <w:r w:rsidR="02D6F72F" w:rsidRPr="00B97398">
        <w:rPr>
          <w:rStyle w:val="normaltextrun"/>
          <w:rFonts w:ascii="Gill Sans MT" w:hAnsi="Gill Sans MT"/>
          <w:color w:val="000000"/>
          <w:sz w:val="22"/>
          <w:szCs w:val="22"/>
          <w:shd w:val="clear" w:color="auto" w:fill="FFFFFF"/>
        </w:rPr>
        <w:t xml:space="preserve"> </w:t>
      </w:r>
      <w:r w:rsidRPr="00B97398">
        <w:rPr>
          <w:rStyle w:val="normaltextrun"/>
          <w:rFonts w:ascii="Gill Sans MT" w:hAnsi="Gill Sans MT"/>
          <w:color w:val="000000"/>
          <w:sz w:val="22"/>
          <w:szCs w:val="22"/>
          <w:shd w:val="clear" w:color="auto" w:fill="FFFFFF"/>
        </w:rPr>
        <w:t>schools. We are in the process of rolling out a new structure to account for our planned growth. This can be shared with you on request. </w:t>
      </w:r>
      <w:r w:rsidRPr="00B97398">
        <w:rPr>
          <w:rStyle w:val="eop"/>
          <w:rFonts w:ascii="Gill Sans MT" w:hAnsi="Gill Sans MT"/>
          <w:color w:val="000000"/>
          <w:sz w:val="22"/>
          <w:szCs w:val="22"/>
          <w:shd w:val="clear" w:color="auto" w:fill="FFFFFF"/>
        </w:rPr>
        <w:t> </w:t>
      </w:r>
    </w:p>
    <w:p w14:paraId="321E5B47" w14:textId="1A32D512" w:rsidR="003F6939" w:rsidRPr="00B97398" w:rsidRDefault="711C38CC" w:rsidP="003F6939">
      <w:pPr>
        <w:pStyle w:val="Heading1"/>
        <w:rPr>
          <w:rFonts w:ascii="Gill Sans MT" w:eastAsia="Arial" w:hAnsi="Gill Sans MT"/>
          <w:color w:val="7030A0"/>
          <w:sz w:val="22"/>
          <w:szCs w:val="22"/>
        </w:rPr>
      </w:pPr>
      <w:bookmarkStart w:id="7" w:name="_Toc63078267"/>
      <w:r w:rsidRPr="2751E039">
        <w:rPr>
          <w:rFonts w:ascii="Gill Sans MT" w:eastAsia="Arial" w:hAnsi="Gill Sans MT"/>
          <w:color w:val="7030A0"/>
          <w:sz w:val="22"/>
          <w:szCs w:val="22"/>
        </w:rPr>
        <w:t>School</w:t>
      </w:r>
      <w:r w:rsidR="003F6939" w:rsidRPr="2751E039">
        <w:rPr>
          <w:rFonts w:ascii="Gill Sans MT" w:eastAsia="Arial" w:hAnsi="Gill Sans MT"/>
          <w:color w:val="7030A0"/>
          <w:sz w:val="22"/>
          <w:szCs w:val="22"/>
        </w:rPr>
        <w:t xml:space="preserve"> Improvement</w:t>
      </w:r>
      <w:bookmarkEnd w:id="2"/>
      <w:bookmarkEnd w:id="7"/>
    </w:p>
    <w:p w14:paraId="1506CE22" w14:textId="665C54D8" w:rsidR="003F6939" w:rsidRPr="00B97398" w:rsidRDefault="003F6939" w:rsidP="003F6939">
      <w:pPr>
        <w:jc w:val="both"/>
        <w:rPr>
          <w:rFonts w:ascii="Gill Sans MT" w:hAnsi="Gill Sans MT"/>
          <w:color w:val="000000"/>
          <w:sz w:val="22"/>
          <w:szCs w:val="22"/>
        </w:rPr>
      </w:pPr>
      <w:r w:rsidRPr="00B97398">
        <w:rPr>
          <w:rFonts w:ascii="Gill Sans MT" w:hAnsi="Gill Sans MT"/>
          <w:color w:val="000000"/>
          <w:sz w:val="22"/>
          <w:szCs w:val="22"/>
        </w:rPr>
        <w:t xml:space="preserve">The Trust passionately believes in a collaborative approach to school improvement, with opportunities for developing and sharing best practice, </w:t>
      </w:r>
      <w:r w:rsidR="00C0364F" w:rsidRPr="00B97398">
        <w:rPr>
          <w:rFonts w:ascii="Gill Sans MT" w:hAnsi="Gill Sans MT"/>
          <w:color w:val="000000"/>
          <w:sz w:val="22"/>
          <w:szCs w:val="22"/>
        </w:rPr>
        <w:t>networking,</w:t>
      </w:r>
      <w:r w:rsidRPr="00B97398">
        <w:rPr>
          <w:rFonts w:ascii="Gill Sans MT" w:hAnsi="Gill Sans MT"/>
          <w:color w:val="000000"/>
          <w:sz w:val="22"/>
          <w:szCs w:val="22"/>
        </w:rPr>
        <w:t xml:space="preserve"> and staff development.</w:t>
      </w:r>
    </w:p>
    <w:p w14:paraId="7CB6D348" w14:textId="77777777" w:rsidR="003F6939" w:rsidRPr="00B97398" w:rsidRDefault="003F6939" w:rsidP="003F6939">
      <w:pPr>
        <w:spacing w:line="231" w:lineRule="exact"/>
        <w:jc w:val="both"/>
        <w:rPr>
          <w:rFonts w:ascii="Gill Sans MT" w:eastAsia="Times New Roman" w:hAnsi="Gill Sans MT"/>
          <w:color w:val="000000"/>
          <w:sz w:val="22"/>
          <w:szCs w:val="22"/>
        </w:rPr>
      </w:pPr>
    </w:p>
    <w:p w14:paraId="0CD47A34" w14:textId="751F8556" w:rsidR="003F6939" w:rsidRPr="00B97398" w:rsidRDefault="003F6939" w:rsidP="003F6939">
      <w:pPr>
        <w:spacing w:line="249" w:lineRule="auto"/>
        <w:ind w:left="7" w:right="20"/>
        <w:jc w:val="both"/>
        <w:rPr>
          <w:rFonts w:ascii="Gill Sans MT" w:eastAsia="Arial" w:hAnsi="Gill Sans MT"/>
          <w:color w:val="000000"/>
          <w:sz w:val="22"/>
          <w:szCs w:val="22"/>
        </w:rPr>
      </w:pPr>
      <w:r w:rsidRPr="49A2B6D9">
        <w:rPr>
          <w:rFonts w:ascii="Gill Sans MT" w:eastAsia="Arial" w:hAnsi="Gill Sans MT"/>
          <w:color w:val="000000" w:themeColor="text1"/>
          <w:sz w:val="22"/>
          <w:szCs w:val="22"/>
        </w:rPr>
        <w:t>Intrinsic to our approach at the Trust</w:t>
      </w:r>
      <w:r w:rsidR="002F57E7" w:rsidRPr="49A2B6D9">
        <w:rPr>
          <w:rFonts w:ascii="Gill Sans MT" w:eastAsia="Arial" w:hAnsi="Gill Sans MT"/>
          <w:color w:val="000000" w:themeColor="text1"/>
          <w:sz w:val="22"/>
          <w:szCs w:val="22"/>
        </w:rPr>
        <w:t>,</w:t>
      </w:r>
      <w:r w:rsidRPr="49A2B6D9">
        <w:rPr>
          <w:rFonts w:ascii="Gill Sans MT" w:eastAsia="Arial" w:hAnsi="Gill Sans MT"/>
          <w:color w:val="000000" w:themeColor="text1"/>
          <w:sz w:val="22"/>
          <w:szCs w:val="22"/>
        </w:rPr>
        <w:t xml:space="preserve"> is the belief that all academies are different with needs that emerge from their unique context. We work in partnership with the Headteacher, Governors</w:t>
      </w:r>
      <w:r w:rsidR="00AA0DD9" w:rsidRPr="49A2B6D9">
        <w:rPr>
          <w:rFonts w:ascii="Gill Sans MT" w:eastAsia="Arial" w:hAnsi="Gill Sans MT"/>
          <w:color w:val="000000" w:themeColor="text1"/>
          <w:sz w:val="22"/>
          <w:szCs w:val="22"/>
        </w:rPr>
        <w:t>, Staff, Parents and Carers to a</w:t>
      </w:r>
      <w:r w:rsidRPr="49A2B6D9">
        <w:rPr>
          <w:rFonts w:ascii="Gill Sans MT" w:eastAsia="Arial" w:hAnsi="Gill Sans MT"/>
          <w:color w:val="000000" w:themeColor="text1"/>
          <w:sz w:val="22"/>
          <w:szCs w:val="22"/>
        </w:rPr>
        <w:t xml:space="preserve">ffect a programme of continuing sustainable improvement that will have a real impact, first </w:t>
      </w:r>
      <w:r w:rsidR="00AA0DD9" w:rsidRPr="49A2B6D9">
        <w:rPr>
          <w:rFonts w:ascii="Gill Sans MT" w:eastAsia="Arial" w:hAnsi="Gill Sans MT"/>
          <w:color w:val="000000" w:themeColor="text1"/>
          <w:sz w:val="22"/>
          <w:szCs w:val="22"/>
        </w:rPr>
        <w:t>on</w:t>
      </w:r>
      <w:r w:rsidRPr="49A2B6D9">
        <w:rPr>
          <w:rFonts w:ascii="Gill Sans MT" w:eastAsia="Arial" w:hAnsi="Gill Sans MT"/>
          <w:color w:val="000000" w:themeColor="text1"/>
          <w:sz w:val="22"/>
          <w:szCs w:val="22"/>
        </w:rPr>
        <w:t xml:space="preserve"> the pupils, </w:t>
      </w:r>
      <w:proofErr w:type="gramStart"/>
      <w:r w:rsidR="00AA0DD9" w:rsidRPr="49A2B6D9">
        <w:rPr>
          <w:rFonts w:ascii="Gill Sans MT" w:eastAsia="Arial" w:hAnsi="Gill Sans MT"/>
          <w:color w:val="000000" w:themeColor="text1"/>
          <w:sz w:val="22"/>
          <w:szCs w:val="22"/>
        </w:rPr>
        <w:t>and</w:t>
      </w:r>
      <w:r w:rsidRPr="49A2B6D9">
        <w:rPr>
          <w:rFonts w:ascii="Gill Sans MT" w:eastAsia="Arial" w:hAnsi="Gill Sans MT"/>
          <w:color w:val="000000" w:themeColor="text1"/>
          <w:sz w:val="22"/>
          <w:szCs w:val="22"/>
        </w:rPr>
        <w:t xml:space="preserve"> also</w:t>
      </w:r>
      <w:proofErr w:type="gramEnd"/>
      <w:r w:rsidRPr="49A2B6D9">
        <w:rPr>
          <w:rFonts w:ascii="Gill Sans MT" w:eastAsia="Arial" w:hAnsi="Gill Sans MT"/>
          <w:color w:val="000000" w:themeColor="text1"/>
          <w:sz w:val="22"/>
          <w:szCs w:val="22"/>
        </w:rPr>
        <w:t xml:space="preserve"> </w:t>
      </w:r>
      <w:r w:rsidR="00AA0DD9" w:rsidRPr="49A2B6D9">
        <w:rPr>
          <w:rFonts w:ascii="Gill Sans MT" w:eastAsia="Arial" w:hAnsi="Gill Sans MT"/>
          <w:color w:val="000000" w:themeColor="text1"/>
          <w:sz w:val="22"/>
          <w:szCs w:val="22"/>
        </w:rPr>
        <w:t>on</w:t>
      </w:r>
      <w:r w:rsidRPr="49A2B6D9">
        <w:rPr>
          <w:rFonts w:ascii="Gill Sans MT" w:eastAsia="Arial" w:hAnsi="Gill Sans MT"/>
          <w:color w:val="000000" w:themeColor="text1"/>
          <w:sz w:val="22"/>
          <w:szCs w:val="22"/>
        </w:rPr>
        <w:t xml:space="preserve"> the staff and wider community. </w:t>
      </w:r>
    </w:p>
    <w:p w14:paraId="128FCDF8" w14:textId="202E3813" w:rsidR="49A2B6D9" w:rsidRDefault="49A2B6D9" w:rsidP="49A2B6D9">
      <w:pPr>
        <w:spacing w:line="249" w:lineRule="auto"/>
        <w:ind w:left="7" w:right="20"/>
        <w:jc w:val="both"/>
        <w:rPr>
          <w:rFonts w:ascii="Gill Sans MT" w:eastAsia="Arial" w:hAnsi="Gill Sans MT"/>
          <w:color w:val="000000" w:themeColor="text1"/>
          <w:sz w:val="22"/>
          <w:szCs w:val="22"/>
        </w:rPr>
      </w:pPr>
    </w:p>
    <w:p w14:paraId="69F9A900" w14:textId="77777777" w:rsidR="00D150CC" w:rsidRPr="00B97398" w:rsidRDefault="00D150CC" w:rsidP="007A69A0">
      <w:pPr>
        <w:jc w:val="both"/>
        <w:rPr>
          <w:sz w:val="22"/>
          <w:szCs w:val="22"/>
        </w:rPr>
      </w:pPr>
    </w:p>
    <w:p w14:paraId="7915D242" w14:textId="77777777" w:rsidR="003E5B45" w:rsidRPr="00B97398" w:rsidRDefault="003E5B45" w:rsidP="007A69A0">
      <w:pPr>
        <w:jc w:val="both"/>
        <w:rPr>
          <w:rFonts w:ascii="Gill Sans MT" w:eastAsia="Arial" w:hAnsi="Gill Sans MT" w:cstheme="majorBidi"/>
          <w:color w:val="7030A0"/>
          <w:sz w:val="22"/>
          <w:szCs w:val="22"/>
        </w:rPr>
      </w:pPr>
      <w:r w:rsidRPr="2751E039">
        <w:rPr>
          <w:rFonts w:ascii="Gill Sans MT" w:eastAsia="Arial" w:hAnsi="Gill Sans MT" w:cstheme="majorBidi"/>
          <w:color w:val="7030A0"/>
          <w:sz w:val="22"/>
          <w:szCs w:val="22"/>
        </w:rPr>
        <w:t>Career Opportunities within DCAT</w:t>
      </w:r>
    </w:p>
    <w:p w14:paraId="60F74310" w14:textId="477C6779" w:rsidR="00F40F24" w:rsidRPr="00B97398" w:rsidRDefault="003E5B45" w:rsidP="00911B15">
      <w:pPr>
        <w:jc w:val="both"/>
        <w:rPr>
          <w:rFonts w:ascii="Gill Sans MT" w:hAnsi="Gill Sans MT"/>
          <w:color w:val="000000"/>
          <w:sz w:val="22"/>
          <w:szCs w:val="22"/>
        </w:rPr>
        <w:sectPr w:rsidR="00F40F24" w:rsidRPr="00B97398" w:rsidSect="006262E9">
          <w:pgSz w:w="11900" w:h="16840"/>
          <w:pgMar w:top="1440" w:right="1440" w:bottom="1440" w:left="1440" w:header="708" w:footer="708" w:gutter="0"/>
          <w:cols w:space="708"/>
          <w:docGrid w:linePitch="360"/>
        </w:sectPr>
      </w:pPr>
      <w:r w:rsidRPr="00B97398">
        <w:rPr>
          <w:rFonts w:ascii="Gill Sans MT" w:hAnsi="Gill Sans MT"/>
          <w:color w:val="000000"/>
          <w:sz w:val="22"/>
          <w:szCs w:val="22"/>
        </w:rPr>
        <w:t xml:space="preserve">DCAT is looking to develop the careers of </w:t>
      </w:r>
      <w:r w:rsidR="009D0309" w:rsidRPr="00B97398">
        <w:rPr>
          <w:rFonts w:ascii="Gill Sans MT" w:hAnsi="Gill Sans MT"/>
          <w:color w:val="000000"/>
          <w:sz w:val="22"/>
          <w:szCs w:val="22"/>
        </w:rPr>
        <w:t>colleag</w:t>
      </w:r>
      <w:r w:rsidR="00EE6394" w:rsidRPr="00B97398">
        <w:rPr>
          <w:rFonts w:ascii="Gill Sans MT" w:hAnsi="Gill Sans MT"/>
          <w:color w:val="000000"/>
          <w:sz w:val="22"/>
          <w:szCs w:val="22"/>
        </w:rPr>
        <w:t>ue</w:t>
      </w:r>
      <w:r w:rsidR="009D0309" w:rsidRPr="00B97398">
        <w:rPr>
          <w:rFonts w:ascii="Gill Sans MT" w:hAnsi="Gill Sans MT"/>
          <w:color w:val="000000"/>
          <w:sz w:val="22"/>
          <w:szCs w:val="22"/>
        </w:rPr>
        <w:t>s</w:t>
      </w:r>
      <w:r w:rsidRPr="00B97398">
        <w:rPr>
          <w:rFonts w:ascii="Gill Sans MT" w:hAnsi="Gill Sans MT"/>
          <w:color w:val="000000"/>
          <w:sz w:val="22"/>
          <w:szCs w:val="22"/>
        </w:rPr>
        <w:t xml:space="preserve"> by identifying and nurturing willing and able future leaders.</w:t>
      </w:r>
      <w:r w:rsidR="00CD0BF6" w:rsidRPr="00B97398">
        <w:rPr>
          <w:rFonts w:ascii="Gill Sans MT" w:hAnsi="Gill Sans MT"/>
          <w:color w:val="000000"/>
          <w:sz w:val="22"/>
          <w:szCs w:val="22"/>
        </w:rPr>
        <w:t xml:space="preserve"> We have numerous examples of </w:t>
      </w:r>
      <w:r w:rsidR="000803F6" w:rsidRPr="00B97398">
        <w:rPr>
          <w:rFonts w:ascii="Gill Sans MT" w:hAnsi="Gill Sans MT"/>
          <w:color w:val="000000"/>
          <w:sz w:val="22"/>
          <w:szCs w:val="22"/>
        </w:rPr>
        <w:t xml:space="preserve">administrative staff progressing into management positions, </w:t>
      </w:r>
      <w:r w:rsidR="00CD0BF6" w:rsidRPr="00B97398">
        <w:rPr>
          <w:rFonts w:ascii="Gill Sans MT" w:hAnsi="Gill Sans MT"/>
          <w:color w:val="000000"/>
          <w:sz w:val="22"/>
          <w:szCs w:val="22"/>
        </w:rPr>
        <w:t xml:space="preserve">middle level leaders stepping up to Senior roles, </w:t>
      </w:r>
      <w:r w:rsidR="000803F6" w:rsidRPr="00B97398">
        <w:rPr>
          <w:rFonts w:ascii="Gill Sans MT" w:hAnsi="Gill Sans MT"/>
          <w:color w:val="000000"/>
          <w:sz w:val="22"/>
          <w:szCs w:val="22"/>
        </w:rPr>
        <w:t>and</w:t>
      </w:r>
      <w:r w:rsidR="005C629D" w:rsidRPr="00B97398">
        <w:rPr>
          <w:rFonts w:ascii="Gill Sans MT" w:hAnsi="Gill Sans MT"/>
          <w:color w:val="000000"/>
          <w:sz w:val="22"/>
          <w:szCs w:val="22"/>
        </w:rPr>
        <w:t xml:space="preserve"> </w:t>
      </w:r>
      <w:r w:rsidR="00CD0BF6" w:rsidRPr="00B97398">
        <w:rPr>
          <w:rFonts w:ascii="Gill Sans MT" w:hAnsi="Gill Sans MT"/>
          <w:color w:val="000000"/>
          <w:sz w:val="22"/>
          <w:szCs w:val="22"/>
        </w:rPr>
        <w:t xml:space="preserve">Assistant Headteachers and Deputies stepping up to Headship within our Trust. In addition, Heads have successfully applied for part-time Senior Education Leader roles and our CEO and DCEO have been Heads/Deputies within our Trust. In short, succession planning and talent management </w:t>
      </w:r>
      <w:r w:rsidR="002F57E7" w:rsidRPr="00B97398">
        <w:rPr>
          <w:rFonts w:ascii="Gill Sans MT" w:hAnsi="Gill Sans MT"/>
          <w:color w:val="000000"/>
          <w:sz w:val="22"/>
          <w:szCs w:val="22"/>
        </w:rPr>
        <w:t>are</w:t>
      </w:r>
      <w:r w:rsidR="00CD0BF6" w:rsidRPr="00B97398">
        <w:rPr>
          <w:rFonts w:ascii="Gill Sans MT" w:hAnsi="Gill Sans MT"/>
          <w:color w:val="000000"/>
          <w:sz w:val="22"/>
          <w:szCs w:val="22"/>
        </w:rPr>
        <w:t xml:space="preserve"> key priorit</w:t>
      </w:r>
      <w:r w:rsidR="002F57E7" w:rsidRPr="00B97398">
        <w:rPr>
          <w:rFonts w:ascii="Gill Sans MT" w:hAnsi="Gill Sans MT"/>
          <w:color w:val="000000"/>
          <w:sz w:val="22"/>
          <w:szCs w:val="22"/>
        </w:rPr>
        <w:t>ies</w:t>
      </w:r>
      <w:r w:rsidR="00CD0BF6" w:rsidRPr="00B97398">
        <w:rPr>
          <w:rFonts w:ascii="Gill Sans MT" w:hAnsi="Gill Sans MT"/>
          <w:color w:val="000000"/>
          <w:sz w:val="22"/>
          <w:szCs w:val="22"/>
        </w:rPr>
        <w:t xml:space="preserve"> for DCA</w:t>
      </w:r>
      <w:r w:rsidR="002D58A8" w:rsidRPr="00B97398">
        <w:rPr>
          <w:rFonts w:ascii="Gill Sans MT" w:hAnsi="Gill Sans MT"/>
          <w:color w:val="000000"/>
          <w:sz w:val="22"/>
          <w:szCs w:val="22"/>
        </w:rPr>
        <w:t xml:space="preserve">T and a </w:t>
      </w:r>
      <w:r w:rsidR="00C0364F" w:rsidRPr="00B97398">
        <w:rPr>
          <w:rFonts w:ascii="Gill Sans MT" w:hAnsi="Gill Sans MT"/>
          <w:color w:val="000000"/>
          <w:sz w:val="22"/>
          <w:szCs w:val="22"/>
        </w:rPr>
        <w:t>significant</w:t>
      </w:r>
      <w:r w:rsidR="002D58A8" w:rsidRPr="00B97398">
        <w:rPr>
          <w:rFonts w:ascii="Gill Sans MT" w:hAnsi="Gill Sans MT"/>
          <w:color w:val="000000"/>
          <w:sz w:val="22"/>
          <w:szCs w:val="22"/>
        </w:rPr>
        <w:t xml:space="preserve"> CPD budget has been allocated for staff development across the Trust.</w:t>
      </w:r>
    </w:p>
    <w:p w14:paraId="69F28DEB" w14:textId="5EE325E9" w:rsidR="00304EDA" w:rsidRPr="00DE404B" w:rsidRDefault="00304EDA" w:rsidP="00304EDA">
      <w:pPr>
        <w:pStyle w:val="Heading1"/>
        <w:rPr>
          <w:rFonts w:ascii="Gill Sans MT" w:eastAsia="Arial" w:hAnsi="Gill Sans MT"/>
          <w:color w:val="7030A0"/>
        </w:rPr>
      </w:pPr>
      <w:bookmarkStart w:id="8" w:name="_Toc497742752"/>
      <w:bookmarkStart w:id="9" w:name="_Toc497819774"/>
      <w:bookmarkStart w:id="10" w:name="_Toc513645234"/>
      <w:bookmarkStart w:id="11" w:name="_Toc63078268"/>
      <w:r w:rsidRPr="00DE404B">
        <w:rPr>
          <w:rFonts w:ascii="Gill Sans MT" w:eastAsia="Arial" w:hAnsi="Gill Sans MT"/>
          <w:color w:val="7030A0"/>
        </w:rPr>
        <w:lastRenderedPageBreak/>
        <w:t>Job Profile</w:t>
      </w:r>
      <w:bookmarkEnd w:id="8"/>
      <w:bookmarkEnd w:id="9"/>
      <w:bookmarkEnd w:id="10"/>
      <w:bookmarkEnd w:id="11"/>
    </w:p>
    <w:p w14:paraId="193B63D7" w14:textId="77777777" w:rsidR="00304EDA" w:rsidRPr="00B97398" w:rsidRDefault="00304EDA" w:rsidP="00304EDA">
      <w:pPr>
        <w:rPr>
          <w:sz w:val="22"/>
          <w:szCs w:val="22"/>
        </w:rPr>
      </w:pPr>
    </w:p>
    <w:tbl>
      <w:tblPr>
        <w:tblStyle w:val="TableGrid"/>
        <w:tblW w:w="0" w:type="auto"/>
        <w:tblInd w:w="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10"/>
        <w:gridCol w:w="6805"/>
      </w:tblGrid>
      <w:tr w:rsidR="629697C5" w14:paraId="39EC5676" w14:textId="77777777" w:rsidTr="61940CC5">
        <w:trPr>
          <w:trHeight w:val="300"/>
        </w:trPr>
        <w:tc>
          <w:tcPr>
            <w:tcW w:w="2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vAlign w:val="center"/>
          </w:tcPr>
          <w:p w14:paraId="12D416DA" w14:textId="32C3660C" w:rsidR="629697C5" w:rsidRDefault="629697C5" w:rsidP="629697C5">
            <w:pPr>
              <w:spacing w:before="120" w:after="120" w:line="259" w:lineRule="auto"/>
              <w:ind w:left="142"/>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b/>
                <w:bCs/>
                <w:color w:val="000000" w:themeColor="text1"/>
                <w:sz w:val="22"/>
                <w:szCs w:val="22"/>
                <w:lang w:val="en-US"/>
              </w:rPr>
              <w:t>Position</w:t>
            </w:r>
          </w:p>
        </w:tc>
        <w:tc>
          <w:tcPr>
            <w:tcW w:w="6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07A4363" w14:textId="7385922C" w:rsidR="629697C5" w:rsidRDefault="000151E0" w:rsidP="00EE7724">
            <w:pPr>
              <w:spacing w:before="120" w:after="120" w:line="259" w:lineRule="auto"/>
              <w:rPr>
                <w:rFonts w:ascii="Gill Sans MT" w:eastAsia="Gill Sans MT" w:hAnsi="Gill Sans MT" w:cs="Gill Sans MT"/>
                <w:color w:val="000000" w:themeColor="text1"/>
                <w:sz w:val="22"/>
                <w:szCs w:val="22"/>
              </w:rPr>
            </w:pPr>
            <w:r>
              <w:rPr>
                <w:rFonts w:ascii="Gill Sans MT" w:eastAsia="Gill Sans MT" w:hAnsi="Gill Sans MT" w:cs="Gill Sans MT"/>
                <w:color w:val="000000" w:themeColor="text1"/>
                <w:sz w:val="22"/>
                <w:szCs w:val="22"/>
              </w:rPr>
              <w:t>Clerk to Local Governing Body</w:t>
            </w:r>
          </w:p>
        </w:tc>
      </w:tr>
      <w:tr w:rsidR="629697C5" w14:paraId="001A739C" w14:textId="77777777" w:rsidTr="61940CC5">
        <w:trPr>
          <w:trHeight w:val="300"/>
        </w:trPr>
        <w:tc>
          <w:tcPr>
            <w:tcW w:w="2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vAlign w:val="center"/>
          </w:tcPr>
          <w:p w14:paraId="6CCE7B7F" w14:textId="5F908FD3" w:rsidR="00EE7724" w:rsidRDefault="629697C5" w:rsidP="00EE7724">
            <w:pPr>
              <w:spacing w:before="120" w:after="120" w:line="259" w:lineRule="auto"/>
              <w:ind w:left="142"/>
              <w:rPr>
                <w:rFonts w:ascii="Gill Sans MT" w:eastAsia="Gill Sans MT" w:hAnsi="Gill Sans MT" w:cs="Gill Sans MT"/>
                <w:color w:val="000000" w:themeColor="text1"/>
                <w:sz w:val="22"/>
                <w:szCs w:val="22"/>
              </w:rPr>
            </w:pPr>
            <w:r w:rsidRPr="629697C5">
              <w:rPr>
                <w:rFonts w:ascii="Gill Sans MT" w:eastAsia="Gill Sans MT" w:hAnsi="Gill Sans MT" w:cs="Gill Sans MT"/>
                <w:b/>
                <w:bCs/>
                <w:color w:val="000000" w:themeColor="text1"/>
                <w:sz w:val="22"/>
                <w:szCs w:val="22"/>
              </w:rPr>
              <w:t>Salary Scale</w:t>
            </w:r>
            <w:r w:rsidR="009D1EAC">
              <w:rPr>
                <w:rFonts w:ascii="Gill Sans MT" w:eastAsia="Gill Sans MT" w:hAnsi="Gill Sans MT" w:cs="Gill Sans MT"/>
                <w:b/>
                <w:bCs/>
                <w:color w:val="000000" w:themeColor="text1"/>
                <w:sz w:val="22"/>
                <w:szCs w:val="22"/>
              </w:rPr>
              <w:t xml:space="preserve"> </w:t>
            </w:r>
          </w:p>
          <w:p w14:paraId="330DB912" w14:textId="0F17935F" w:rsidR="629697C5" w:rsidRDefault="629697C5" w:rsidP="629697C5">
            <w:pPr>
              <w:spacing w:before="120" w:after="120" w:line="259" w:lineRule="auto"/>
              <w:ind w:left="142"/>
              <w:rPr>
                <w:rFonts w:ascii="Gill Sans MT" w:eastAsia="Gill Sans MT" w:hAnsi="Gill Sans MT" w:cs="Gill Sans MT"/>
                <w:color w:val="000000" w:themeColor="text1"/>
                <w:sz w:val="22"/>
                <w:szCs w:val="22"/>
              </w:rPr>
            </w:pPr>
          </w:p>
        </w:tc>
        <w:tc>
          <w:tcPr>
            <w:tcW w:w="6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57FCE03" w14:textId="7A99D9C6" w:rsidR="006E6CE6" w:rsidRPr="00EE7724" w:rsidRDefault="1F6822E1" w:rsidP="00EE7724">
            <w:pPr>
              <w:pStyle w:val="paragraph"/>
              <w:rPr>
                <w:rFonts w:ascii="Gill Sans MT" w:eastAsia="Gill Sans MT" w:hAnsi="Gill Sans MT" w:cs="Gill Sans MT"/>
                <w:color w:val="000000" w:themeColor="text1"/>
                <w:sz w:val="22"/>
                <w:szCs w:val="22"/>
              </w:rPr>
            </w:pPr>
            <w:r w:rsidRPr="61940CC5">
              <w:rPr>
                <w:rFonts w:ascii="Gill Sans MT" w:eastAsia="Gill Sans MT" w:hAnsi="Gill Sans MT" w:cs="Gill Sans MT"/>
                <w:color w:val="000000" w:themeColor="text1"/>
                <w:sz w:val="22"/>
                <w:szCs w:val="22"/>
              </w:rPr>
              <w:t xml:space="preserve">Salary - East Sussex Single Status, Grade 7, </w:t>
            </w:r>
            <w:proofErr w:type="spellStart"/>
            <w:r w:rsidRPr="61940CC5">
              <w:rPr>
                <w:rFonts w:ascii="Gill Sans MT" w:eastAsia="Gill Sans MT" w:hAnsi="Gill Sans MT" w:cs="Gill Sans MT"/>
                <w:color w:val="000000" w:themeColor="text1"/>
                <w:sz w:val="22"/>
                <w:szCs w:val="22"/>
              </w:rPr>
              <w:t>sp</w:t>
            </w:r>
            <w:proofErr w:type="spellEnd"/>
            <w:r w:rsidRPr="61940CC5">
              <w:rPr>
                <w:rFonts w:ascii="Gill Sans MT" w:eastAsia="Gill Sans MT" w:hAnsi="Gill Sans MT" w:cs="Gill Sans MT"/>
                <w:color w:val="000000" w:themeColor="text1"/>
                <w:sz w:val="22"/>
                <w:szCs w:val="22"/>
              </w:rPr>
              <w:t xml:space="preserve"> 18-19, £2</w:t>
            </w:r>
            <w:r w:rsidR="78CD4B95" w:rsidRPr="61940CC5">
              <w:rPr>
                <w:rFonts w:ascii="Gill Sans MT" w:eastAsia="Gill Sans MT" w:hAnsi="Gill Sans MT" w:cs="Gill Sans MT"/>
                <w:color w:val="000000" w:themeColor="text1"/>
                <w:sz w:val="22"/>
                <w:szCs w:val="22"/>
              </w:rPr>
              <w:t>6,539</w:t>
            </w:r>
            <w:r w:rsidRPr="61940CC5">
              <w:rPr>
                <w:rFonts w:ascii="Gill Sans MT" w:eastAsia="Gill Sans MT" w:hAnsi="Gill Sans MT" w:cs="Gill Sans MT"/>
                <w:color w:val="000000" w:themeColor="text1"/>
                <w:sz w:val="22"/>
                <w:szCs w:val="22"/>
              </w:rPr>
              <w:t xml:space="preserve"> -£2</w:t>
            </w:r>
            <w:r w:rsidR="681BF162" w:rsidRPr="61940CC5">
              <w:rPr>
                <w:rFonts w:ascii="Gill Sans MT" w:eastAsia="Gill Sans MT" w:hAnsi="Gill Sans MT" w:cs="Gill Sans MT"/>
                <w:color w:val="000000" w:themeColor="text1"/>
                <w:sz w:val="22"/>
                <w:szCs w:val="22"/>
              </w:rPr>
              <w:t>7,196</w:t>
            </w:r>
            <w:r w:rsidRPr="61940CC5">
              <w:rPr>
                <w:rFonts w:ascii="Gill Sans MT" w:eastAsia="Gill Sans MT" w:hAnsi="Gill Sans MT" w:cs="Gill Sans MT"/>
                <w:color w:val="000000" w:themeColor="text1"/>
                <w:sz w:val="22"/>
                <w:szCs w:val="22"/>
              </w:rPr>
              <w:t xml:space="preserve"> pro-rata (pay award pending)</w:t>
            </w:r>
          </w:p>
        </w:tc>
      </w:tr>
      <w:tr w:rsidR="629697C5" w14:paraId="7ABCA886" w14:textId="77777777" w:rsidTr="61940CC5">
        <w:trPr>
          <w:trHeight w:val="300"/>
        </w:trPr>
        <w:tc>
          <w:tcPr>
            <w:tcW w:w="2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vAlign w:val="center"/>
          </w:tcPr>
          <w:p w14:paraId="5F43066E" w14:textId="4918B103" w:rsidR="629697C5" w:rsidRDefault="629697C5" w:rsidP="629697C5">
            <w:pPr>
              <w:spacing w:before="120" w:after="120" w:line="259" w:lineRule="auto"/>
              <w:ind w:left="142"/>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b/>
                <w:bCs/>
                <w:color w:val="000000" w:themeColor="text1"/>
                <w:sz w:val="22"/>
                <w:szCs w:val="22"/>
                <w:lang w:val="en-US"/>
              </w:rPr>
              <w:t>Contract type</w:t>
            </w:r>
          </w:p>
        </w:tc>
        <w:tc>
          <w:tcPr>
            <w:tcW w:w="6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CD70D0B" w14:textId="61EFDC15" w:rsidR="629697C5" w:rsidRPr="00DB3C40" w:rsidRDefault="00CC0D69" w:rsidP="00EE7724">
            <w:pPr>
              <w:spacing w:before="120" w:after="120" w:line="259" w:lineRule="auto"/>
              <w:rPr>
                <w:rFonts w:ascii="Gill Sans MT" w:eastAsia="Gill Sans MT" w:hAnsi="Gill Sans MT" w:cs="Gill Sans MT"/>
                <w:color w:val="000000" w:themeColor="text1"/>
                <w:sz w:val="22"/>
                <w:szCs w:val="22"/>
              </w:rPr>
            </w:pPr>
            <w:r>
              <w:rPr>
                <w:rStyle w:val="normaltextrun"/>
                <w:rFonts w:ascii="Gill Sans MT" w:eastAsia="Gill Sans MT" w:hAnsi="Gill Sans MT" w:cs="Gill Sans MT"/>
                <w:color w:val="000000" w:themeColor="text1"/>
                <w:sz w:val="22"/>
                <w:szCs w:val="22"/>
                <w:lang w:val="en-US"/>
              </w:rPr>
              <w:t>Casual/Zero Hours Contract</w:t>
            </w:r>
          </w:p>
        </w:tc>
      </w:tr>
      <w:tr w:rsidR="629697C5" w14:paraId="51409B58" w14:textId="77777777" w:rsidTr="61940CC5">
        <w:trPr>
          <w:trHeight w:val="300"/>
        </w:trPr>
        <w:tc>
          <w:tcPr>
            <w:tcW w:w="2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vAlign w:val="center"/>
          </w:tcPr>
          <w:p w14:paraId="248E80B4" w14:textId="1A5ECBD3" w:rsidR="629697C5" w:rsidRDefault="629697C5" w:rsidP="629697C5">
            <w:pPr>
              <w:spacing w:before="120" w:after="120" w:line="259" w:lineRule="auto"/>
              <w:ind w:left="142"/>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b/>
                <w:bCs/>
                <w:color w:val="000000" w:themeColor="text1"/>
                <w:sz w:val="22"/>
                <w:szCs w:val="22"/>
                <w:lang w:val="en-US"/>
              </w:rPr>
              <w:t>Holiday Entitlement</w:t>
            </w:r>
          </w:p>
        </w:tc>
        <w:tc>
          <w:tcPr>
            <w:tcW w:w="6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CFC980B" w14:textId="7F20EA50" w:rsidR="629697C5" w:rsidRDefault="00BD1641" w:rsidP="00EE7724">
            <w:pPr>
              <w:spacing w:before="120" w:after="120" w:line="259" w:lineRule="auto"/>
              <w:rPr>
                <w:rFonts w:ascii="Gill Sans MT" w:eastAsia="Gill Sans MT" w:hAnsi="Gill Sans MT" w:cs="Gill Sans MT"/>
                <w:color w:val="000000" w:themeColor="text1"/>
                <w:sz w:val="22"/>
                <w:szCs w:val="22"/>
              </w:rPr>
            </w:pPr>
            <w:r w:rsidRPr="00785060">
              <w:rPr>
                <w:rFonts w:ascii="Gill Sans MT" w:eastAsia="Gill Sans MT" w:hAnsi="Gill Sans MT" w:cs="Gill Sans MT"/>
                <w:color w:val="000000" w:themeColor="text1"/>
                <w:sz w:val="22"/>
                <w:szCs w:val="22"/>
              </w:rPr>
              <w:t>6.05 weeks per year</w:t>
            </w:r>
            <w:r w:rsidR="00611382" w:rsidRPr="00785060">
              <w:rPr>
                <w:rFonts w:ascii="Gill Sans MT" w:eastAsia="Gill Sans MT" w:hAnsi="Gill Sans MT" w:cs="Gill Sans MT"/>
                <w:color w:val="000000" w:themeColor="text1"/>
                <w:sz w:val="22"/>
                <w:szCs w:val="22"/>
              </w:rPr>
              <w:t xml:space="preserve">, inclusive of the usual public holidays, </w:t>
            </w:r>
            <w:r w:rsidR="002E6401" w:rsidRPr="00785060">
              <w:rPr>
                <w:rFonts w:ascii="Gill Sans MT" w:eastAsia="Gill Sans MT" w:hAnsi="Gill Sans MT" w:cs="Gill Sans MT"/>
                <w:color w:val="000000" w:themeColor="text1"/>
                <w:sz w:val="22"/>
                <w:szCs w:val="22"/>
              </w:rPr>
              <w:t>(</w:t>
            </w:r>
            <w:r w:rsidR="00B468F8" w:rsidRPr="00785060">
              <w:rPr>
                <w:rFonts w:ascii="Gill Sans MT" w:eastAsia="Gill Sans MT" w:hAnsi="Gill Sans MT" w:cs="Gill Sans MT"/>
                <w:color w:val="000000" w:themeColor="text1"/>
                <w:sz w:val="22"/>
                <w:szCs w:val="22"/>
              </w:rPr>
              <w:t xml:space="preserve">holiday pay is included in your </w:t>
            </w:r>
            <w:r w:rsidR="00024CEE" w:rsidRPr="00785060">
              <w:rPr>
                <w:rFonts w:ascii="Gill Sans MT" w:eastAsia="Gill Sans MT" w:hAnsi="Gill Sans MT" w:cs="Gill Sans MT"/>
                <w:color w:val="000000" w:themeColor="text1"/>
                <w:sz w:val="22"/>
                <w:szCs w:val="22"/>
              </w:rPr>
              <w:t>actual salary</w:t>
            </w:r>
            <w:r w:rsidR="002E6401" w:rsidRPr="00785060">
              <w:rPr>
                <w:rFonts w:ascii="Gill Sans MT" w:eastAsia="Gill Sans MT" w:hAnsi="Gill Sans MT" w:cs="Gill Sans MT"/>
                <w:color w:val="000000" w:themeColor="text1"/>
                <w:sz w:val="22"/>
                <w:szCs w:val="22"/>
              </w:rPr>
              <w:t>)</w:t>
            </w:r>
          </w:p>
        </w:tc>
      </w:tr>
      <w:tr w:rsidR="629697C5" w14:paraId="2A2B7704" w14:textId="77777777" w:rsidTr="61940CC5">
        <w:trPr>
          <w:trHeight w:val="300"/>
        </w:trPr>
        <w:tc>
          <w:tcPr>
            <w:tcW w:w="2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vAlign w:val="center"/>
          </w:tcPr>
          <w:p w14:paraId="3F04C831" w14:textId="7BCEEC7D" w:rsidR="629697C5" w:rsidRDefault="629697C5" w:rsidP="629697C5">
            <w:pPr>
              <w:spacing w:before="120" w:after="120" w:line="259" w:lineRule="auto"/>
              <w:ind w:left="142"/>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b/>
                <w:bCs/>
                <w:color w:val="000000" w:themeColor="text1"/>
                <w:sz w:val="22"/>
                <w:szCs w:val="22"/>
                <w:lang w:val="en-US"/>
              </w:rPr>
              <w:t>Benefits</w:t>
            </w:r>
          </w:p>
        </w:tc>
        <w:tc>
          <w:tcPr>
            <w:tcW w:w="6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1595C0E" w14:textId="00B925BC" w:rsidR="629697C5" w:rsidRDefault="629697C5" w:rsidP="001E08C9">
            <w:pPr>
              <w:pStyle w:val="ListParagraph"/>
              <w:numPr>
                <w:ilvl w:val="0"/>
                <w:numId w:val="5"/>
              </w:numPr>
              <w:spacing w:line="259" w:lineRule="auto"/>
              <w:ind w:left="884" w:hanging="357"/>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color w:val="000000" w:themeColor="text1"/>
                <w:sz w:val="22"/>
                <w:szCs w:val="22"/>
                <w:lang w:val="en-US"/>
              </w:rPr>
              <w:t>Local Government Pension Scheme</w:t>
            </w:r>
          </w:p>
          <w:p w14:paraId="27E5DE0F" w14:textId="53015016" w:rsidR="629697C5" w:rsidRDefault="629697C5" w:rsidP="001E08C9">
            <w:pPr>
              <w:pStyle w:val="ListParagraph"/>
              <w:numPr>
                <w:ilvl w:val="0"/>
                <w:numId w:val="5"/>
              </w:numPr>
              <w:spacing w:line="259" w:lineRule="auto"/>
              <w:ind w:left="884" w:hanging="357"/>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color w:val="000000" w:themeColor="text1"/>
                <w:sz w:val="22"/>
                <w:szCs w:val="22"/>
                <w:lang w:val="en-US"/>
              </w:rPr>
              <w:t>Free Parking onsite</w:t>
            </w:r>
          </w:p>
          <w:p w14:paraId="25157679" w14:textId="13CCAB89" w:rsidR="629697C5" w:rsidRDefault="629697C5" w:rsidP="001E08C9">
            <w:pPr>
              <w:pStyle w:val="ListParagraph"/>
              <w:numPr>
                <w:ilvl w:val="0"/>
                <w:numId w:val="5"/>
              </w:numPr>
              <w:spacing w:line="259" w:lineRule="auto"/>
              <w:ind w:left="884" w:hanging="357"/>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color w:val="000000" w:themeColor="text1"/>
                <w:sz w:val="22"/>
                <w:szCs w:val="22"/>
                <w:lang w:val="en-US"/>
              </w:rPr>
              <w:t>Cycle to Work scheme</w:t>
            </w:r>
          </w:p>
          <w:p w14:paraId="0EA3E160" w14:textId="3FBE465F" w:rsidR="629697C5" w:rsidRDefault="629697C5" w:rsidP="001E08C9">
            <w:pPr>
              <w:pStyle w:val="ListParagraph"/>
              <w:numPr>
                <w:ilvl w:val="0"/>
                <w:numId w:val="5"/>
              </w:numPr>
              <w:spacing w:line="259" w:lineRule="auto"/>
              <w:ind w:left="884" w:hanging="357"/>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color w:val="000000" w:themeColor="text1"/>
                <w:sz w:val="22"/>
                <w:szCs w:val="22"/>
                <w:lang w:val="en-US"/>
              </w:rPr>
              <w:t xml:space="preserve">Employee Assistance </w:t>
            </w:r>
            <w:proofErr w:type="spellStart"/>
            <w:r w:rsidRPr="629697C5">
              <w:rPr>
                <w:rStyle w:val="normaltextrun"/>
                <w:rFonts w:ascii="Gill Sans MT" w:eastAsia="Gill Sans MT" w:hAnsi="Gill Sans MT" w:cs="Gill Sans MT"/>
                <w:color w:val="000000" w:themeColor="text1"/>
                <w:sz w:val="22"/>
                <w:szCs w:val="22"/>
                <w:lang w:val="en-US"/>
              </w:rPr>
              <w:t>Programme</w:t>
            </w:r>
            <w:proofErr w:type="spellEnd"/>
          </w:p>
        </w:tc>
      </w:tr>
      <w:tr w:rsidR="629697C5" w14:paraId="0159E9F5" w14:textId="77777777" w:rsidTr="61940CC5">
        <w:trPr>
          <w:trHeight w:val="300"/>
        </w:trPr>
        <w:tc>
          <w:tcPr>
            <w:tcW w:w="2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vAlign w:val="center"/>
          </w:tcPr>
          <w:p w14:paraId="3FE0E46E" w14:textId="60CF7E5D" w:rsidR="629697C5" w:rsidRDefault="629697C5" w:rsidP="629697C5">
            <w:pPr>
              <w:spacing w:before="120" w:after="120" w:line="259" w:lineRule="auto"/>
              <w:ind w:left="142"/>
              <w:rPr>
                <w:rFonts w:ascii="Gill Sans MT" w:eastAsia="Gill Sans MT" w:hAnsi="Gill Sans MT" w:cs="Gill Sans MT"/>
                <w:color w:val="000000" w:themeColor="text1"/>
                <w:sz w:val="22"/>
                <w:szCs w:val="22"/>
              </w:rPr>
            </w:pPr>
            <w:r w:rsidRPr="629697C5">
              <w:rPr>
                <w:rFonts w:ascii="Gill Sans MT" w:eastAsia="Gill Sans MT" w:hAnsi="Gill Sans MT" w:cs="Gill Sans MT"/>
                <w:b/>
                <w:bCs/>
                <w:color w:val="000000" w:themeColor="text1"/>
                <w:sz w:val="22"/>
                <w:szCs w:val="22"/>
              </w:rPr>
              <w:t>Responsible to</w:t>
            </w:r>
          </w:p>
        </w:tc>
        <w:tc>
          <w:tcPr>
            <w:tcW w:w="6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0FC44C2" w14:textId="1A775806" w:rsidR="629697C5" w:rsidRDefault="00DB3C40" w:rsidP="629697C5">
            <w:pPr>
              <w:spacing w:before="120" w:after="120" w:line="259" w:lineRule="auto"/>
              <w:ind w:left="169"/>
              <w:rPr>
                <w:rFonts w:ascii="Gill Sans MT" w:eastAsia="Gill Sans MT" w:hAnsi="Gill Sans MT" w:cs="Gill Sans MT"/>
                <w:color w:val="000000" w:themeColor="text1"/>
                <w:sz w:val="22"/>
                <w:szCs w:val="22"/>
              </w:rPr>
            </w:pPr>
            <w:r>
              <w:rPr>
                <w:rFonts w:ascii="Gill Sans MT" w:eastAsia="Gill Sans MT" w:hAnsi="Gill Sans MT" w:cs="Gill Sans MT"/>
                <w:color w:val="000000" w:themeColor="text1"/>
                <w:sz w:val="22"/>
                <w:szCs w:val="22"/>
              </w:rPr>
              <w:t>Head of Governance and Operations</w:t>
            </w:r>
          </w:p>
        </w:tc>
      </w:tr>
      <w:tr w:rsidR="629697C5" w14:paraId="5B918CE2" w14:textId="77777777" w:rsidTr="61940CC5">
        <w:trPr>
          <w:trHeight w:val="75"/>
        </w:trPr>
        <w:tc>
          <w:tcPr>
            <w:tcW w:w="221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2F2F2" w:themeFill="background1" w:themeFillShade="F2"/>
            <w:tcMar>
              <w:left w:w="105" w:type="dxa"/>
              <w:right w:w="105" w:type="dxa"/>
            </w:tcMar>
            <w:vAlign w:val="center"/>
          </w:tcPr>
          <w:p w14:paraId="12D5F5E0" w14:textId="170483B5" w:rsidR="629697C5" w:rsidRDefault="629697C5" w:rsidP="629697C5">
            <w:pPr>
              <w:spacing w:before="120" w:after="120" w:line="259" w:lineRule="auto"/>
              <w:ind w:left="142"/>
              <w:rPr>
                <w:rFonts w:ascii="Gill Sans MT" w:eastAsia="Gill Sans MT" w:hAnsi="Gill Sans MT" w:cs="Gill Sans MT"/>
                <w:color w:val="000000" w:themeColor="text1"/>
                <w:sz w:val="22"/>
                <w:szCs w:val="22"/>
              </w:rPr>
            </w:pPr>
            <w:r w:rsidRPr="629697C5">
              <w:rPr>
                <w:rStyle w:val="normaltextrun"/>
                <w:rFonts w:ascii="Gill Sans MT" w:eastAsia="Gill Sans MT" w:hAnsi="Gill Sans MT" w:cs="Gill Sans MT"/>
                <w:b/>
                <w:bCs/>
                <w:color w:val="000000" w:themeColor="text1"/>
                <w:sz w:val="22"/>
                <w:szCs w:val="22"/>
                <w:lang w:val="en-US"/>
              </w:rPr>
              <w:t>Base</w:t>
            </w:r>
          </w:p>
        </w:tc>
        <w:tc>
          <w:tcPr>
            <w:tcW w:w="68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09D01FE" w14:textId="3595A250" w:rsidR="629697C5" w:rsidRDefault="4CA0AEE5" w:rsidP="39FA568A">
            <w:pPr>
              <w:spacing w:before="120" w:after="120" w:line="259" w:lineRule="auto"/>
              <w:ind w:left="169"/>
              <w:rPr>
                <w:rStyle w:val="apple-converted-space"/>
                <w:rFonts w:ascii="Gill Sans MT" w:eastAsia="Gill Sans MT" w:hAnsi="Gill Sans MT" w:cs="Gill Sans MT"/>
                <w:color w:val="000000" w:themeColor="text1"/>
                <w:sz w:val="22"/>
                <w:szCs w:val="22"/>
                <w:lang w:val="en-US"/>
              </w:rPr>
            </w:pPr>
            <w:r w:rsidRPr="39FA568A">
              <w:rPr>
                <w:rStyle w:val="apple-converted-space"/>
                <w:rFonts w:ascii="Gill Sans MT" w:eastAsia="Gill Sans MT" w:hAnsi="Gill Sans MT" w:cs="Gill Sans MT"/>
                <w:color w:val="000000" w:themeColor="text1"/>
                <w:sz w:val="22"/>
                <w:szCs w:val="22"/>
                <w:lang w:val="en-US"/>
              </w:rPr>
              <w:t>Eastbourne</w:t>
            </w:r>
            <w:r w:rsidR="144F8C6E" w:rsidRPr="39FA568A">
              <w:rPr>
                <w:rStyle w:val="apple-converted-space"/>
                <w:rFonts w:ascii="Gill Sans MT" w:eastAsia="Gill Sans MT" w:hAnsi="Gill Sans MT" w:cs="Gill Sans MT"/>
                <w:color w:val="000000" w:themeColor="text1"/>
                <w:sz w:val="22"/>
                <w:szCs w:val="22"/>
                <w:lang w:val="en-US"/>
              </w:rPr>
              <w:t xml:space="preserve"> </w:t>
            </w:r>
          </w:p>
        </w:tc>
      </w:tr>
    </w:tbl>
    <w:p w14:paraId="2D04BF26" w14:textId="5EE4C4F6" w:rsidR="002F7FAE" w:rsidRPr="00B97398" w:rsidRDefault="002F7FAE" w:rsidP="629697C5">
      <w:pPr>
        <w:rPr>
          <w:rFonts w:ascii="Gill Sans MT" w:hAnsi="Gill Sans MT"/>
          <w:b/>
          <w:bCs/>
          <w:color w:val="808080" w:themeColor="background1" w:themeShade="80"/>
          <w:sz w:val="22"/>
          <w:szCs w:val="22"/>
        </w:rPr>
      </w:pPr>
    </w:p>
    <w:p w14:paraId="57FCD17C" w14:textId="00069C3B" w:rsidR="009E355B" w:rsidRDefault="009E355B" w:rsidP="009E355B">
      <w:pPr>
        <w:pStyle w:val="Heading2"/>
        <w:tabs>
          <w:tab w:val="left" w:pos="6150"/>
        </w:tabs>
        <w:jc w:val="both"/>
        <w:rPr>
          <w:rFonts w:ascii="Gill Sans MT" w:hAnsi="Gill Sans MT"/>
          <w:b/>
          <w:bCs/>
          <w:color w:val="auto"/>
          <w:sz w:val="22"/>
          <w:szCs w:val="22"/>
        </w:rPr>
      </w:pPr>
      <w:r w:rsidRPr="00B97398">
        <w:rPr>
          <w:rFonts w:ascii="Gill Sans MT" w:hAnsi="Gill Sans MT"/>
          <w:b/>
          <w:bCs/>
          <w:color w:val="auto"/>
          <w:sz w:val="22"/>
          <w:szCs w:val="22"/>
        </w:rPr>
        <w:t>Main purpose of the job</w:t>
      </w:r>
      <w:r w:rsidR="00041D87">
        <w:rPr>
          <w:rFonts w:ascii="Gill Sans MT" w:hAnsi="Gill Sans MT"/>
          <w:b/>
          <w:bCs/>
          <w:color w:val="auto"/>
          <w:sz w:val="22"/>
          <w:szCs w:val="22"/>
        </w:rPr>
        <w:t>:</w:t>
      </w:r>
    </w:p>
    <w:p w14:paraId="181B60CF" w14:textId="77777777" w:rsidR="000151E0" w:rsidRPr="000151E0" w:rsidRDefault="000151E0" w:rsidP="000151E0"/>
    <w:p w14:paraId="008F4D6E" w14:textId="117B1799" w:rsidR="009B359F" w:rsidRDefault="009B359F" w:rsidP="009B359F">
      <w:pPr>
        <w:jc w:val="both"/>
        <w:rPr>
          <w:rFonts w:ascii="Gill Sans MT" w:eastAsia="Calibri Light" w:hAnsi="Gill Sans MT"/>
          <w:sz w:val="22"/>
          <w:szCs w:val="22"/>
        </w:rPr>
      </w:pPr>
      <w:r w:rsidRPr="39FA568A">
        <w:rPr>
          <w:rFonts w:ascii="Gill Sans MT" w:eastAsia="Calibri Light" w:hAnsi="Gill Sans MT"/>
          <w:sz w:val="22"/>
          <w:szCs w:val="22"/>
        </w:rPr>
        <w:t xml:space="preserve">Provide effective administrative support and advice to the local governing body on governance, constitutional and procedural matters. Regulations require local governing bodies to have regard to advice from the clerk </w:t>
      </w:r>
      <w:proofErr w:type="gramStart"/>
      <w:r w:rsidR="263316A6" w:rsidRPr="39FA568A">
        <w:rPr>
          <w:rFonts w:ascii="Gill Sans MT" w:eastAsia="Calibri Light" w:hAnsi="Gill Sans MT"/>
          <w:sz w:val="22"/>
          <w:szCs w:val="22"/>
        </w:rPr>
        <w:t>in regard to</w:t>
      </w:r>
      <w:proofErr w:type="gramEnd"/>
      <w:r w:rsidRPr="39FA568A">
        <w:rPr>
          <w:rFonts w:ascii="Gill Sans MT" w:eastAsia="Calibri Light" w:hAnsi="Gill Sans MT"/>
          <w:sz w:val="22"/>
          <w:szCs w:val="22"/>
        </w:rPr>
        <w:t xml:space="preserve"> exercising the following local governing body functions:</w:t>
      </w:r>
    </w:p>
    <w:p w14:paraId="11C3DACB" w14:textId="77777777" w:rsidR="009B359F" w:rsidRPr="00D93400" w:rsidRDefault="009B359F" w:rsidP="00D93400">
      <w:pPr>
        <w:pStyle w:val="ListParagraph"/>
        <w:numPr>
          <w:ilvl w:val="0"/>
          <w:numId w:val="24"/>
        </w:numPr>
        <w:contextualSpacing/>
        <w:jc w:val="both"/>
        <w:rPr>
          <w:rFonts w:ascii="Gill Sans MT" w:eastAsia="Wingdings" w:hAnsi="Gill Sans MT" w:cs="Wingdings"/>
          <w:sz w:val="22"/>
          <w:szCs w:val="22"/>
          <w:vertAlign w:val="superscript"/>
        </w:rPr>
      </w:pPr>
      <w:r w:rsidRPr="00D93400">
        <w:rPr>
          <w:rFonts w:ascii="Gill Sans MT" w:eastAsia="Calibri Light" w:hAnsi="Gill Sans MT"/>
          <w:sz w:val="22"/>
          <w:szCs w:val="22"/>
        </w:rPr>
        <w:t>Provide effective administrative support to the local governing body and its committees.</w:t>
      </w:r>
    </w:p>
    <w:p w14:paraId="3E123A14" w14:textId="68C360B5" w:rsidR="009B359F" w:rsidRPr="009B359F" w:rsidRDefault="009B359F" w:rsidP="009B359F">
      <w:pPr>
        <w:pStyle w:val="ListParagraph"/>
        <w:numPr>
          <w:ilvl w:val="0"/>
          <w:numId w:val="24"/>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Ensure the local governing body is properly constituted</w:t>
      </w:r>
      <w:r w:rsidR="00DB3C40">
        <w:rPr>
          <w:rFonts w:ascii="Gill Sans MT" w:eastAsia="Calibri Light" w:hAnsi="Gill Sans MT"/>
          <w:sz w:val="22"/>
          <w:szCs w:val="22"/>
        </w:rPr>
        <w:t>.</w:t>
      </w:r>
    </w:p>
    <w:p w14:paraId="4148DC82" w14:textId="72274D0A" w:rsidR="009B359F" w:rsidRPr="009B359F" w:rsidRDefault="009B359F" w:rsidP="009B359F">
      <w:pPr>
        <w:pStyle w:val="ListParagraph"/>
        <w:numPr>
          <w:ilvl w:val="0"/>
          <w:numId w:val="24"/>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Manage information effectively in accordance with legal requirements</w:t>
      </w:r>
      <w:r w:rsidR="00DB3C40">
        <w:rPr>
          <w:rFonts w:ascii="Gill Sans MT" w:eastAsia="Calibri Light" w:hAnsi="Gill Sans MT"/>
          <w:sz w:val="22"/>
          <w:szCs w:val="22"/>
        </w:rPr>
        <w:t>.</w:t>
      </w:r>
    </w:p>
    <w:p w14:paraId="2340487C" w14:textId="77777777" w:rsidR="009B359F" w:rsidRPr="009B359F" w:rsidRDefault="009B359F" w:rsidP="009B359F">
      <w:pPr>
        <w:jc w:val="both"/>
        <w:rPr>
          <w:rFonts w:ascii="Gill Sans MT" w:hAnsi="Gill Sans MT"/>
          <w:sz w:val="22"/>
          <w:szCs w:val="22"/>
        </w:rPr>
      </w:pPr>
    </w:p>
    <w:p w14:paraId="74298E0B" w14:textId="77777777" w:rsidR="009B359F" w:rsidRPr="009B359F" w:rsidRDefault="009B359F" w:rsidP="009B359F">
      <w:pPr>
        <w:jc w:val="both"/>
        <w:rPr>
          <w:rFonts w:ascii="Gill Sans MT" w:hAnsi="Gill Sans MT"/>
          <w:b/>
          <w:sz w:val="22"/>
          <w:szCs w:val="22"/>
          <w:u w:val="single"/>
        </w:rPr>
      </w:pPr>
      <w:r w:rsidRPr="009B359F">
        <w:rPr>
          <w:rFonts w:ascii="Gill Sans MT" w:eastAsia="Calibri Light" w:hAnsi="Gill Sans MT"/>
          <w:b/>
          <w:sz w:val="22"/>
          <w:szCs w:val="22"/>
          <w:u w:val="single"/>
        </w:rPr>
        <w:t>Main responsibilities and tasks:</w:t>
      </w:r>
    </w:p>
    <w:p w14:paraId="793B2365" w14:textId="77777777" w:rsidR="009B359F" w:rsidRPr="009B359F" w:rsidRDefault="009B359F" w:rsidP="009B359F">
      <w:pPr>
        <w:jc w:val="both"/>
        <w:rPr>
          <w:rFonts w:ascii="Gill Sans MT" w:hAnsi="Gill Sans MT"/>
          <w:sz w:val="22"/>
          <w:szCs w:val="22"/>
        </w:rPr>
      </w:pPr>
    </w:p>
    <w:p w14:paraId="6CC9CD01" w14:textId="77777777" w:rsidR="009B359F" w:rsidRPr="009B359F" w:rsidRDefault="009B359F" w:rsidP="009B359F">
      <w:pPr>
        <w:jc w:val="both"/>
        <w:rPr>
          <w:rFonts w:ascii="Gill Sans MT" w:hAnsi="Gill Sans MT"/>
          <w:sz w:val="22"/>
          <w:szCs w:val="22"/>
        </w:rPr>
      </w:pPr>
      <w:r w:rsidRPr="009B359F">
        <w:rPr>
          <w:rFonts w:ascii="Gill Sans MT" w:eastAsia="Calibri Light" w:hAnsi="Gill Sans MT"/>
          <w:sz w:val="22"/>
          <w:szCs w:val="22"/>
        </w:rPr>
        <w:t>The clerk to the local governing body will:</w:t>
      </w:r>
    </w:p>
    <w:p w14:paraId="5C719D1A" w14:textId="0C92ADEE" w:rsidR="00DB3C40" w:rsidRDefault="009B359F" w:rsidP="00DB3C40">
      <w:pPr>
        <w:pStyle w:val="ListParagraph"/>
        <w:numPr>
          <w:ilvl w:val="0"/>
          <w:numId w:val="26"/>
        </w:numPr>
        <w:contextualSpacing/>
        <w:jc w:val="both"/>
        <w:rPr>
          <w:rFonts w:ascii="Gill Sans MT" w:eastAsia="Calibri Light" w:hAnsi="Gill Sans MT"/>
          <w:sz w:val="22"/>
          <w:szCs w:val="22"/>
        </w:rPr>
      </w:pPr>
      <w:r w:rsidRPr="00DB3C40">
        <w:rPr>
          <w:rFonts w:ascii="Gill Sans MT" w:eastAsia="Calibri Light" w:hAnsi="Gill Sans MT"/>
          <w:sz w:val="22"/>
          <w:szCs w:val="22"/>
        </w:rPr>
        <w:t>Provide effective administration and communication of meeting</w:t>
      </w:r>
      <w:r w:rsidR="00DB3C40">
        <w:rPr>
          <w:rFonts w:ascii="Gill Sans MT" w:eastAsia="Calibri Light" w:hAnsi="Gill Sans MT"/>
          <w:sz w:val="22"/>
          <w:szCs w:val="22"/>
        </w:rPr>
        <w:t>.</w:t>
      </w:r>
    </w:p>
    <w:p w14:paraId="4C7AA4F1" w14:textId="77777777" w:rsidR="00DB3C40" w:rsidRDefault="009B359F" w:rsidP="00DB3C40">
      <w:pPr>
        <w:pStyle w:val="ListParagraph"/>
        <w:numPr>
          <w:ilvl w:val="0"/>
          <w:numId w:val="26"/>
        </w:numPr>
        <w:contextualSpacing/>
        <w:jc w:val="both"/>
        <w:rPr>
          <w:rFonts w:ascii="Gill Sans MT" w:eastAsia="Calibri Light" w:hAnsi="Gill Sans MT"/>
          <w:sz w:val="22"/>
          <w:szCs w:val="22"/>
        </w:rPr>
      </w:pPr>
      <w:r w:rsidRPr="00DB3C40">
        <w:rPr>
          <w:rFonts w:ascii="Gill Sans MT" w:eastAsia="Calibri Light" w:hAnsi="Gill Sans MT"/>
          <w:sz w:val="22"/>
          <w:szCs w:val="22"/>
        </w:rPr>
        <w:t xml:space="preserve">Agree and communicate meeting dates, times and venues with LGB, academy and DCAT. </w:t>
      </w:r>
    </w:p>
    <w:p w14:paraId="715C163B" w14:textId="77777777" w:rsidR="00DB3C40" w:rsidRDefault="009B359F" w:rsidP="00DB3C40">
      <w:pPr>
        <w:pStyle w:val="ListParagraph"/>
        <w:numPr>
          <w:ilvl w:val="0"/>
          <w:numId w:val="26"/>
        </w:numPr>
        <w:contextualSpacing/>
        <w:jc w:val="both"/>
        <w:rPr>
          <w:rFonts w:ascii="Gill Sans MT" w:eastAsia="Calibri Light" w:hAnsi="Gill Sans MT"/>
          <w:sz w:val="22"/>
          <w:szCs w:val="22"/>
        </w:rPr>
      </w:pPr>
      <w:r w:rsidRPr="00DB3C40">
        <w:rPr>
          <w:rFonts w:ascii="Gill Sans MT" w:eastAsia="Calibri Light" w:hAnsi="Gill Sans MT"/>
          <w:sz w:val="22"/>
          <w:szCs w:val="22"/>
        </w:rPr>
        <w:t>With the chair and headteacher prepare a focused agenda for the local governing body meeting.</w:t>
      </w:r>
    </w:p>
    <w:p w14:paraId="3537811C" w14:textId="7BA644FA" w:rsidR="00DB3C40" w:rsidRDefault="009B359F" w:rsidP="00DB3C40">
      <w:pPr>
        <w:pStyle w:val="ListParagraph"/>
        <w:numPr>
          <w:ilvl w:val="0"/>
          <w:numId w:val="26"/>
        </w:numPr>
        <w:contextualSpacing/>
        <w:jc w:val="both"/>
        <w:rPr>
          <w:rFonts w:ascii="Gill Sans MT" w:eastAsia="Calibri Light" w:hAnsi="Gill Sans MT"/>
          <w:sz w:val="22"/>
          <w:szCs w:val="22"/>
        </w:rPr>
      </w:pPr>
      <w:r w:rsidRPr="00DB3C40">
        <w:rPr>
          <w:rFonts w:ascii="Gill Sans MT" w:eastAsia="Calibri Light" w:hAnsi="Gill Sans MT"/>
          <w:sz w:val="22"/>
          <w:szCs w:val="22"/>
        </w:rPr>
        <w:t>Liaise with those preparing papers to make sure they are available on time, and distribute, either electronically or on paper, the agenda and papers as required by legislation or other regulations</w:t>
      </w:r>
      <w:r w:rsidR="00DB3C40">
        <w:rPr>
          <w:rFonts w:ascii="Gill Sans MT" w:eastAsia="Calibri Light" w:hAnsi="Gill Sans MT"/>
          <w:sz w:val="22"/>
          <w:szCs w:val="22"/>
        </w:rPr>
        <w:t>.</w:t>
      </w:r>
    </w:p>
    <w:p w14:paraId="3CB2B038" w14:textId="34B13032" w:rsidR="00DB3C40" w:rsidRDefault="009B359F" w:rsidP="00DB3C40">
      <w:pPr>
        <w:pStyle w:val="ListParagraph"/>
        <w:numPr>
          <w:ilvl w:val="0"/>
          <w:numId w:val="26"/>
        </w:numPr>
        <w:contextualSpacing/>
        <w:jc w:val="both"/>
        <w:rPr>
          <w:rFonts w:ascii="Gill Sans MT" w:eastAsia="Calibri Light" w:hAnsi="Gill Sans MT"/>
          <w:sz w:val="22"/>
          <w:szCs w:val="22"/>
        </w:rPr>
      </w:pPr>
      <w:r w:rsidRPr="00DB3C40">
        <w:rPr>
          <w:rFonts w:ascii="Gill Sans MT" w:eastAsia="Calibri Light" w:hAnsi="Gill Sans MT"/>
          <w:sz w:val="22"/>
          <w:szCs w:val="22"/>
        </w:rPr>
        <w:t>Ensure meetings are quorate</w:t>
      </w:r>
      <w:r w:rsidR="00DB3C40">
        <w:rPr>
          <w:rFonts w:ascii="Gill Sans MT" w:eastAsia="Calibri Light" w:hAnsi="Gill Sans MT"/>
          <w:sz w:val="22"/>
          <w:szCs w:val="22"/>
        </w:rPr>
        <w:t>.</w:t>
      </w:r>
    </w:p>
    <w:p w14:paraId="3CA652A9" w14:textId="77777777" w:rsidR="00DB3C40" w:rsidRDefault="009B359F" w:rsidP="00DB3C40">
      <w:pPr>
        <w:pStyle w:val="ListParagraph"/>
        <w:numPr>
          <w:ilvl w:val="0"/>
          <w:numId w:val="26"/>
        </w:numPr>
        <w:contextualSpacing/>
        <w:jc w:val="both"/>
        <w:rPr>
          <w:rFonts w:ascii="Gill Sans MT" w:eastAsia="Calibri Light" w:hAnsi="Gill Sans MT"/>
          <w:sz w:val="22"/>
          <w:szCs w:val="22"/>
        </w:rPr>
      </w:pPr>
      <w:r w:rsidRPr="00DB3C40">
        <w:rPr>
          <w:rFonts w:ascii="Gill Sans MT" w:eastAsia="Calibri Light" w:hAnsi="Gill Sans MT"/>
          <w:sz w:val="22"/>
          <w:szCs w:val="22"/>
        </w:rPr>
        <w:t xml:space="preserve">Record the attendance of governors at meetings (and any apologies – whether they have been accepted or not), and take appropriate action in relation to absences, including advising absent governors of the date of the next meeting and providing copies of papers and minutes. </w:t>
      </w:r>
    </w:p>
    <w:p w14:paraId="1FE94FE7" w14:textId="3F9F893C" w:rsidR="00DB3C40" w:rsidRDefault="009B359F" w:rsidP="00DB3C40">
      <w:pPr>
        <w:pStyle w:val="ListParagraph"/>
        <w:numPr>
          <w:ilvl w:val="0"/>
          <w:numId w:val="26"/>
        </w:numPr>
        <w:contextualSpacing/>
        <w:jc w:val="both"/>
        <w:rPr>
          <w:rFonts w:ascii="Gill Sans MT" w:eastAsia="Calibri Light" w:hAnsi="Gill Sans MT"/>
          <w:sz w:val="22"/>
          <w:szCs w:val="22"/>
        </w:rPr>
      </w:pPr>
      <w:r w:rsidRPr="49A2B6D9">
        <w:rPr>
          <w:rFonts w:ascii="Gill Sans MT" w:eastAsia="Calibri Light" w:hAnsi="Gill Sans MT"/>
          <w:sz w:val="22"/>
          <w:szCs w:val="22"/>
        </w:rPr>
        <w:t>Draft minutes of local governing body meetings, indicating who is responsible for any agreed action with timescales, and send drafts to the chair and (if agreed by the local governing body), the Headteacher. Circulate the reviewed draft to all governors (members of the committee), the Headteacher (if not a governor) and other relevant body, e</w:t>
      </w:r>
      <w:r w:rsidR="08AAAF28" w:rsidRPr="49A2B6D9">
        <w:rPr>
          <w:rFonts w:ascii="Gill Sans MT" w:eastAsia="Calibri Light" w:hAnsi="Gill Sans MT"/>
          <w:sz w:val="22"/>
          <w:szCs w:val="22"/>
        </w:rPr>
        <w:t>.</w:t>
      </w:r>
      <w:r w:rsidRPr="49A2B6D9">
        <w:rPr>
          <w:rFonts w:ascii="Gill Sans MT" w:eastAsia="Calibri Light" w:hAnsi="Gill Sans MT"/>
          <w:sz w:val="22"/>
          <w:szCs w:val="22"/>
        </w:rPr>
        <w:t>g</w:t>
      </w:r>
      <w:r w:rsidR="3E329E56" w:rsidRPr="49A2B6D9">
        <w:rPr>
          <w:rFonts w:ascii="Gill Sans MT" w:eastAsia="Calibri Light" w:hAnsi="Gill Sans MT"/>
          <w:sz w:val="22"/>
          <w:szCs w:val="22"/>
        </w:rPr>
        <w:t>.</w:t>
      </w:r>
      <w:r w:rsidRPr="49A2B6D9">
        <w:rPr>
          <w:rFonts w:ascii="Gill Sans MT" w:eastAsia="Calibri Light" w:hAnsi="Gill Sans MT"/>
          <w:sz w:val="22"/>
          <w:szCs w:val="22"/>
        </w:rPr>
        <w:t xml:space="preserve"> DCAT</w:t>
      </w:r>
      <w:r w:rsidR="73CC9948" w:rsidRPr="49A2B6D9">
        <w:rPr>
          <w:rFonts w:ascii="Gill Sans MT" w:eastAsia="Calibri Light" w:hAnsi="Gill Sans MT"/>
          <w:sz w:val="22"/>
          <w:szCs w:val="22"/>
        </w:rPr>
        <w:t>,</w:t>
      </w:r>
      <w:r w:rsidRPr="49A2B6D9">
        <w:rPr>
          <w:rFonts w:ascii="Gill Sans MT" w:eastAsia="Calibri Light" w:hAnsi="Gill Sans MT"/>
          <w:sz w:val="22"/>
          <w:szCs w:val="22"/>
        </w:rPr>
        <w:t xml:space="preserve"> as agreed by the local governing body and within the timescale agreed with the local governing body. </w:t>
      </w:r>
    </w:p>
    <w:p w14:paraId="3D3353D9" w14:textId="75A6ED44" w:rsidR="009B359F" w:rsidRDefault="009B359F" w:rsidP="00DB3C40">
      <w:pPr>
        <w:pStyle w:val="ListParagraph"/>
        <w:numPr>
          <w:ilvl w:val="0"/>
          <w:numId w:val="26"/>
        </w:numPr>
        <w:contextualSpacing/>
        <w:jc w:val="both"/>
        <w:rPr>
          <w:rFonts w:ascii="Gill Sans MT" w:eastAsia="Calibri Light" w:hAnsi="Gill Sans MT"/>
          <w:sz w:val="22"/>
          <w:szCs w:val="22"/>
        </w:rPr>
      </w:pPr>
      <w:r w:rsidRPr="00DB3C40">
        <w:rPr>
          <w:rFonts w:ascii="Gill Sans MT" w:eastAsia="Calibri Light" w:hAnsi="Gill Sans MT"/>
          <w:sz w:val="22"/>
          <w:szCs w:val="22"/>
        </w:rPr>
        <w:t xml:space="preserve">Follow-up any agreed action points with those responsible and inform the chair of progress. Respond swiftly to any email, correspondence or telephone queries. </w:t>
      </w:r>
    </w:p>
    <w:p w14:paraId="56947AEC" w14:textId="77777777" w:rsidR="00E90B9A" w:rsidRDefault="00E90B9A" w:rsidP="00E90B9A">
      <w:pPr>
        <w:pStyle w:val="ListParagraph"/>
        <w:contextualSpacing/>
        <w:jc w:val="both"/>
        <w:rPr>
          <w:rFonts w:ascii="Gill Sans MT" w:eastAsia="Calibri Light" w:hAnsi="Gill Sans MT"/>
          <w:sz w:val="22"/>
          <w:szCs w:val="22"/>
        </w:rPr>
      </w:pPr>
    </w:p>
    <w:p w14:paraId="45595CD6" w14:textId="77777777" w:rsidR="00E90B9A" w:rsidRPr="00DB3C40" w:rsidRDefault="00E90B9A" w:rsidP="00E90B9A">
      <w:pPr>
        <w:pStyle w:val="ListParagraph"/>
        <w:contextualSpacing/>
        <w:jc w:val="both"/>
        <w:rPr>
          <w:rFonts w:ascii="Gill Sans MT" w:eastAsia="Calibri Light" w:hAnsi="Gill Sans MT"/>
          <w:sz w:val="22"/>
          <w:szCs w:val="22"/>
        </w:rPr>
      </w:pPr>
    </w:p>
    <w:p w14:paraId="3E5C8D42" w14:textId="77777777" w:rsidR="009B359F" w:rsidRPr="009B359F" w:rsidRDefault="009B359F" w:rsidP="009B359F">
      <w:pPr>
        <w:jc w:val="both"/>
        <w:rPr>
          <w:rFonts w:ascii="Gill Sans MT" w:hAnsi="Gill Sans MT"/>
          <w:sz w:val="22"/>
          <w:szCs w:val="22"/>
        </w:rPr>
      </w:pPr>
    </w:p>
    <w:p w14:paraId="7FA3F23E" w14:textId="77777777" w:rsidR="009B359F" w:rsidRPr="009B359F" w:rsidRDefault="009B359F" w:rsidP="009B359F">
      <w:pPr>
        <w:jc w:val="both"/>
        <w:rPr>
          <w:rFonts w:ascii="Gill Sans MT" w:eastAsia="Calibri Light" w:hAnsi="Gill Sans MT"/>
          <w:b/>
          <w:sz w:val="22"/>
          <w:szCs w:val="22"/>
          <w:u w:val="single"/>
        </w:rPr>
      </w:pPr>
      <w:r w:rsidRPr="009B359F">
        <w:rPr>
          <w:rFonts w:ascii="Gill Sans MT" w:eastAsia="Calibri Light" w:hAnsi="Gill Sans MT"/>
          <w:b/>
          <w:sz w:val="22"/>
          <w:szCs w:val="22"/>
          <w:u w:val="single"/>
        </w:rPr>
        <w:lastRenderedPageBreak/>
        <w:t>Provide advice to the local governing body</w:t>
      </w:r>
    </w:p>
    <w:p w14:paraId="4F91297C" w14:textId="77777777" w:rsidR="009B359F" w:rsidRPr="009B359F" w:rsidRDefault="009B359F" w:rsidP="009B359F">
      <w:pPr>
        <w:jc w:val="both"/>
        <w:rPr>
          <w:rFonts w:ascii="Gill Sans MT" w:eastAsia="Calibri Light" w:hAnsi="Gill Sans MT"/>
          <w:sz w:val="22"/>
          <w:szCs w:val="22"/>
        </w:rPr>
      </w:pPr>
    </w:p>
    <w:p w14:paraId="5E4B192F" w14:textId="34B66E5F" w:rsidR="009B359F" w:rsidRPr="00DB3C40"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Advise the local governing body on governance legislation and procedural matters where necessary before, during and after meetings</w:t>
      </w:r>
      <w:r w:rsidR="00DB3C40">
        <w:rPr>
          <w:rFonts w:ascii="Gill Sans MT" w:eastAsia="Calibri Light" w:hAnsi="Gill Sans MT"/>
          <w:sz w:val="22"/>
          <w:szCs w:val="22"/>
        </w:rPr>
        <w:t>.</w:t>
      </w:r>
    </w:p>
    <w:p w14:paraId="07654F68" w14:textId="17D2E0E6" w:rsidR="009B359F" w:rsidRPr="00DB3C40"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Act as the first point of contact for governors with queries on procedural matters</w:t>
      </w:r>
      <w:r w:rsidR="00DB3C40">
        <w:rPr>
          <w:rFonts w:ascii="Gill Sans MT" w:eastAsia="Calibri Light" w:hAnsi="Gill Sans MT"/>
          <w:sz w:val="22"/>
          <w:szCs w:val="22"/>
        </w:rPr>
        <w:t>.</w:t>
      </w:r>
    </w:p>
    <w:p w14:paraId="32B81124" w14:textId="02FCBB9F" w:rsidR="009B359F" w:rsidRPr="00DB3C40"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Have access to appropriate legal advice, support and guidance, and where necessary seek advice and guidance from third parties to include DCAT on behalf of the local governing body</w:t>
      </w:r>
      <w:r w:rsidR="00DB3C40">
        <w:rPr>
          <w:rFonts w:ascii="Gill Sans MT" w:eastAsia="Calibri Light" w:hAnsi="Gill Sans MT"/>
          <w:sz w:val="22"/>
          <w:szCs w:val="22"/>
        </w:rPr>
        <w:t>.</w:t>
      </w:r>
    </w:p>
    <w:p w14:paraId="0CCBFFE6" w14:textId="469CB8AA" w:rsidR="009B359F" w:rsidRPr="00DB3C40"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 xml:space="preserve">Inform the local governing body of any changes to its responsibilities </w:t>
      </w:r>
      <w:proofErr w:type="gramStart"/>
      <w:r w:rsidRPr="009B359F">
        <w:rPr>
          <w:rFonts w:ascii="Gill Sans MT" w:eastAsia="Calibri Light" w:hAnsi="Gill Sans MT"/>
          <w:sz w:val="22"/>
          <w:szCs w:val="22"/>
        </w:rPr>
        <w:t>as a result of</w:t>
      </w:r>
      <w:proofErr w:type="gramEnd"/>
      <w:r w:rsidRPr="009B359F">
        <w:rPr>
          <w:rFonts w:ascii="Gill Sans MT" w:eastAsia="Calibri Light" w:hAnsi="Gill Sans MT"/>
          <w:sz w:val="22"/>
          <w:szCs w:val="22"/>
        </w:rPr>
        <w:t xml:space="preserve"> a change in academy status or changes in the relevant legislation</w:t>
      </w:r>
      <w:r w:rsidR="00DB3C40">
        <w:rPr>
          <w:rFonts w:ascii="Gill Sans MT" w:eastAsia="Calibri Light" w:hAnsi="Gill Sans MT"/>
          <w:sz w:val="22"/>
          <w:szCs w:val="22"/>
        </w:rPr>
        <w:t>.</w:t>
      </w:r>
    </w:p>
    <w:p w14:paraId="6545ABF6" w14:textId="4B8BA098" w:rsidR="009B359F" w:rsidRPr="00DB3C40"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Offer advice on best practice in governance, including on committee structures and self-evaluation</w:t>
      </w:r>
      <w:r w:rsidR="00DB3C40">
        <w:rPr>
          <w:rFonts w:ascii="Gill Sans MT" w:eastAsia="Calibri Light" w:hAnsi="Gill Sans MT"/>
          <w:sz w:val="22"/>
          <w:szCs w:val="22"/>
        </w:rPr>
        <w:t>.</w:t>
      </w:r>
    </w:p>
    <w:p w14:paraId="6A22E8AB" w14:textId="1236B7CF" w:rsidR="009B359F" w:rsidRPr="00DB3C40"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 xml:space="preserve">Ensure that statutory policies are in place, and are </w:t>
      </w:r>
      <w:r w:rsidR="16960391" w:rsidRPr="49A2B6D9">
        <w:rPr>
          <w:rFonts w:ascii="Gill Sans MT" w:eastAsia="Calibri Light" w:hAnsi="Gill Sans MT"/>
          <w:sz w:val="22"/>
          <w:szCs w:val="22"/>
        </w:rPr>
        <w:t>revised,</w:t>
      </w:r>
      <w:r w:rsidRPr="49A2B6D9">
        <w:rPr>
          <w:rFonts w:ascii="Gill Sans MT" w:eastAsia="Calibri Light" w:hAnsi="Gill Sans MT"/>
          <w:sz w:val="22"/>
          <w:szCs w:val="22"/>
        </w:rPr>
        <w:t xml:space="preserve"> when necessary, with the assistance of staff</w:t>
      </w:r>
      <w:r w:rsidR="00DB3C40" w:rsidRPr="49A2B6D9">
        <w:rPr>
          <w:rFonts w:ascii="Gill Sans MT" w:eastAsia="Calibri Light" w:hAnsi="Gill Sans MT"/>
          <w:sz w:val="22"/>
          <w:szCs w:val="22"/>
        </w:rPr>
        <w:t>.</w:t>
      </w:r>
    </w:p>
    <w:p w14:paraId="62501AD6" w14:textId="7D278CE9" w:rsidR="009B359F" w:rsidRPr="00DB3C40"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Advises on the annual calendar of local governing body meetings and tasks</w:t>
      </w:r>
      <w:r w:rsidR="00DB3C40">
        <w:rPr>
          <w:rFonts w:ascii="Gill Sans MT" w:eastAsia="Calibri Light" w:hAnsi="Gill Sans MT"/>
          <w:sz w:val="22"/>
          <w:szCs w:val="22"/>
        </w:rPr>
        <w:t>.</w:t>
      </w:r>
    </w:p>
    <w:p w14:paraId="6374E05F" w14:textId="03529DA7" w:rsidR="009B359F" w:rsidRPr="00DB3C40"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Send new governors induction materials and ensure they have access to appropriate documents, including any agreed Code of Practice</w:t>
      </w:r>
      <w:r w:rsidR="00DB3C40">
        <w:rPr>
          <w:rFonts w:ascii="Gill Sans MT" w:eastAsia="Calibri Light" w:hAnsi="Gill Sans MT"/>
          <w:sz w:val="22"/>
          <w:szCs w:val="22"/>
        </w:rPr>
        <w:t>.</w:t>
      </w:r>
    </w:p>
    <w:p w14:paraId="15D0869D" w14:textId="1376CE89" w:rsidR="009B359F" w:rsidRPr="009B359F" w:rsidRDefault="009B359F" w:rsidP="009B359F">
      <w:pPr>
        <w:pStyle w:val="ListParagraph"/>
        <w:numPr>
          <w:ilvl w:val="0"/>
          <w:numId w:val="18"/>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Contribute to the induction of governors taking on new roles, in particular chair or chair of a committee</w:t>
      </w:r>
      <w:r w:rsidR="00DB3C40">
        <w:rPr>
          <w:rFonts w:ascii="Gill Sans MT" w:eastAsia="Calibri Light" w:hAnsi="Gill Sans MT"/>
          <w:sz w:val="22"/>
          <w:szCs w:val="22"/>
        </w:rPr>
        <w:t>.</w:t>
      </w:r>
    </w:p>
    <w:p w14:paraId="7BC8F04D" w14:textId="77777777" w:rsidR="009B359F" w:rsidRPr="009B359F" w:rsidRDefault="009B359F" w:rsidP="009B359F">
      <w:pPr>
        <w:jc w:val="both"/>
        <w:rPr>
          <w:rFonts w:ascii="Gill Sans MT" w:eastAsia="Wingdings" w:hAnsi="Gill Sans MT" w:cs="Wingdings"/>
          <w:sz w:val="22"/>
          <w:szCs w:val="22"/>
          <w:vertAlign w:val="superscript"/>
        </w:rPr>
      </w:pPr>
    </w:p>
    <w:p w14:paraId="66B7ADCF" w14:textId="77777777" w:rsidR="009B359F" w:rsidRPr="009B359F" w:rsidRDefault="009B359F" w:rsidP="009B359F">
      <w:pPr>
        <w:jc w:val="both"/>
        <w:rPr>
          <w:rFonts w:ascii="Gill Sans MT" w:eastAsia="Calibri Light" w:hAnsi="Gill Sans MT"/>
          <w:b/>
          <w:sz w:val="22"/>
          <w:szCs w:val="22"/>
          <w:u w:val="single"/>
        </w:rPr>
      </w:pPr>
      <w:r w:rsidRPr="009B359F">
        <w:rPr>
          <w:rFonts w:ascii="Gill Sans MT" w:eastAsia="Calibri Light" w:hAnsi="Gill Sans MT"/>
          <w:b/>
          <w:sz w:val="22"/>
          <w:szCs w:val="22"/>
          <w:u w:val="single"/>
        </w:rPr>
        <w:t>Membership</w:t>
      </w:r>
    </w:p>
    <w:p w14:paraId="2F93D782" w14:textId="77777777" w:rsidR="009B359F" w:rsidRPr="009B359F" w:rsidRDefault="009B359F" w:rsidP="009B359F">
      <w:pPr>
        <w:jc w:val="both"/>
        <w:rPr>
          <w:rFonts w:ascii="Gill Sans MT" w:eastAsia="Calibri Light" w:hAnsi="Gill Sans MT"/>
          <w:b/>
          <w:sz w:val="22"/>
          <w:szCs w:val="22"/>
          <w:u w:val="single"/>
        </w:rPr>
      </w:pPr>
    </w:p>
    <w:p w14:paraId="2CAB28CE" w14:textId="2454E3A4" w:rsidR="009B359F" w:rsidRPr="00DB3C40" w:rsidRDefault="009B359F" w:rsidP="39FA568A">
      <w:pPr>
        <w:pStyle w:val="ListParagraph"/>
        <w:numPr>
          <w:ilvl w:val="0"/>
          <w:numId w:val="20"/>
        </w:numPr>
        <w:contextualSpacing/>
        <w:jc w:val="both"/>
        <w:rPr>
          <w:rFonts w:ascii="Gill Sans MT" w:hAnsi="Gill Sans MT"/>
          <w:sz w:val="22"/>
          <w:szCs w:val="22"/>
        </w:rPr>
      </w:pPr>
      <w:r w:rsidRPr="39FA568A">
        <w:rPr>
          <w:rFonts w:ascii="Gill Sans MT" w:hAnsi="Gill Sans MT"/>
          <w:sz w:val="22"/>
          <w:szCs w:val="22"/>
        </w:rPr>
        <w:t xml:space="preserve">Provide new governors with the appropriate DCAT application forms. Ensure these are forwarded to </w:t>
      </w:r>
      <w:r w:rsidR="793C8E98" w:rsidRPr="39FA568A">
        <w:rPr>
          <w:rFonts w:ascii="Gill Sans MT" w:hAnsi="Gill Sans MT"/>
          <w:sz w:val="22"/>
          <w:szCs w:val="22"/>
        </w:rPr>
        <w:t>the DCAT Governance Professional</w:t>
      </w:r>
      <w:r w:rsidRPr="39FA568A">
        <w:rPr>
          <w:rFonts w:ascii="Gill Sans MT" w:hAnsi="Gill Sans MT"/>
          <w:sz w:val="22"/>
          <w:szCs w:val="22"/>
        </w:rPr>
        <w:t xml:space="preserve"> for ratification </w:t>
      </w:r>
      <w:r w:rsidR="16AFB441" w:rsidRPr="39FA568A">
        <w:rPr>
          <w:rFonts w:ascii="Gill Sans MT" w:hAnsi="Gill Sans MT"/>
          <w:sz w:val="22"/>
          <w:szCs w:val="22"/>
        </w:rPr>
        <w:t>by the Governor Appointment Panel, on behalf of Trustees</w:t>
      </w:r>
      <w:r w:rsidRPr="39FA568A">
        <w:rPr>
          <w:rFonts w:ascii="Gill Sans MT" w:hAnsi="Gill Sans MT"/>
          <w:sz w:val="22"/>
          <w:szCs w:val="22"/>
        </w:rPr>
        <w:t xml:space="preserve">. </w:t>
      </w:r>
    </w:p>
    <w:p w14:paraId="3D1AEBD7" w14:textId="0E540381" w:rsidR="009B359F" w:rsidRPr="00DB3C40" w:rsidRDefault="009B359F" w:rsidP="009B359F">
      <w:pPr>
        <w:pStyle w:val="ListParagraph"/>
        <w:numPr>
          <w:ilvl w:val="0"/>
          <w:numId w:val="19"/>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Advise governors and appointing bodies in advance of the expiry of a governor’s term of office, so elections or appointments can be organised in a timely manner</w:t>
      </w:r>
      <w:r w:rsidR="00DB3C40">
        <w:rPr>
          <w:rFonts w:ascii="Gill Sans MT" w:eastAsia="Calibri Light" w:hAnsi="Gill Sans MT"/>
          <w:sz w:val="22"/>
          <w:szCs w:val="22"/>
        </w:rPr>
        <w:t>.</w:t>
      </w:r>
    </w:p>
    <w:p w14:paraId="5A056218" w14:textId="35FF00E0" w:rsidR="009B359F" w:rsidRPr="00DB3C40" w:rsidRDefault="009B359F" w:rsidP="009B359F">
      <w:pPr>
        <w:pStyle w:val="ListParagraph"/>
        <w:numPr>
          <w:ilvl w:val="0"/>
          <w:numId w:val="19"/>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 xml:space="preserve">Maintain a register of governor pecuniary interests and ensure the record of governors’ business interests is reviewed regularly and lodged within the </w:t>
      </w:r>
      <w:r w:rsidR="4AA9CD76" w:rsidRPr="49A2B6D9">
        <w:rPr>
          <w:rFonts w:ascii="Gill Sans MT" w:eastAsia="Calibri Light" w:hAnsi="Gill Sans MT"/>
          <w:sz w:val="22"/>
          <w:szCs w:val="22"/>
        </w:rPr>
        <w:t>school</w:t>
      </w:r>
      <w:r w:rsidRPr="49A2B6D9">
        <w:rPr>
          <w:rFonts w:ascii="Gill Sans MT" w:eastAsia="Calibri Light" w:hAnsi="Gill Sans MT"/>
          <w:sz w:val="22"/>
          <w:szCs w:val="22"/>
        </w:rPr>
        <w:t xml:space="preserve"> and DCAT. </w:t>
      </w:r>
    </w:p>
    <w:p w14:paraId="271CF5CE" w14:textId="4A14919B" w:rsidR="009B359F" w:rsidRPr="00DB3C40" w:rsidRDefault="009B359F" w:rsidP="009B359F">
      <w:pPr>
        <w:pStyle w:val="ListParagraph"/>
        <w:numPr>
          <w:ilvl w:val="0"/>
          <w:numId w:val="19"/>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 xml:space="preserve">Liaise with </w:t>
      </w:r>
      <w:r w:rsidR="37E173CA" w:rsidRPr="49A2B6D9">
        <w:rPr>
          <w:rFonts w:ascii="Gill Sans MT" w:eastAsia="Calibri Light" w:hAnsi="Gill Sans MT"/>
          <w:sz w:val="22"/>
          <w:szCs w:val="22"/>
        </w:rPr>
        <w:t xml:space="preserve">the </w:t>
      </w:r>
      <w:r w:rsidRPr="49A2B6D9">
        <w:rPr>
          <w:rFonts w:ascii="Gill Sans MT" w:eastAsia="Calibri Light" w:hAnsi="Gill Sans MT"/>
          <w:sz w:val="22"/>
          <w:szCs w:val="22"/>
        </w:rPr>
        <w:t>Business Manager and ensure Disclosure and Barring (DBS) has been carried out on any governor when it is appropriate to do so</w:t>
      </w:r>
      <w:r w:rsidR="00DB3C40" w:rsidRPr="49A2B6D9">
        <w:rPr>
          <w:rFonts w:ascii="Gill Sans MT" w:eastAsia="Calibri Light" w:hAnsi="Gill Sans MT"/>
          <w:sz w:val="22"/>
          <w:szCs w:val="22"/>
        </w:rPr>
        <w:t>.</w:t>
      </w:r>
    </w:p>
    <w:p w14:paraId="7D58C1DF" w14:textId="77777777" w:rsidR="00DB3C40" w:rsidRPr="00DB3C40" w:rsidRDefault="009B359F" w:rsidP="00DB3C40">
      <w:pPr>
        <w:pStyle w:val="ListParagraph"/>
        <w:numPr>
          <w:ilvl w:val="0"/>
          <w:numId w:val="19"/>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Maintain a record of training undertaken by members of the local governing body</w:t>
      </w:r>
      <w:r w:rsidR="00DB3C40">
        <w:rPr>
          <w:rFonts w:ascii="Gill Sans MT" w:eastAsia="Calibri Light" w:hAnsi="Gill Sans MT"/>
          <w:sz w:val="22"/>
          <w:szCs w:val="22"/>
        </w:rPr>
        <w:t>.</w:t>
      </w:r>
    </w:p>
    <w:p w14:paraId="7A095C2E" w14:textId="53B84A55" w:rsidR="009B359F" w:rsidRPr="00DB3C40" w:rsidRDefault="009B359F" w:rsidP="009B359F">
      <w:pPr>
        <w:pStyle w:val="ListParagraph"/>
        <w:numPr>
          <w:ilvl w:val="0"/>
          <w:numId w:val="19"/>
        </w:numPr>
        <w:contextualSpacing/>
        <w:jc w:val="both"/>
        <w:rPr>
          <w:rFonts w:ascii="Gill Sans MT" w:eastAsia="Wingdings" w:hAnsi="Gill Sans MT" w:cs="Wingdings"/>
          <w:sz w:val="22"/>
          <w:szCs w:val="22"/>
          <w:vertAlign w:val="superscript"/>
        </w:rPr>
      </w:pPr>
      <w:r w:rsidRPr="00DB3C40">
        <w:rPr>
          <w:rFonts w:ascii="Gill Sans MT" w:eastAsia="Calibri Light" w:hAnsi="Gill Sans MT"/>
          <w:sz w:val="22"/>
          <w:szCs w:val="22"/>
        </w:rPr>
        <w:t>Maintain governor meeting attendance records and advise the chair of potential disqualification through lack of attendance</w:t>
      </w:r>
      <w:r w:rsidR="00DB3C40" w:rsidRPr="00DB3C40">
        <w:rPr>
          <w:rFonts w:ascii="Gill Sans MT" w:eastAsia="Calibri Light" w:hAnsi="Gill Sans MT"/>
          <w:sz w:val="22"/>
          <w:szCs w:val="22"/>
        </w:rPr>
        <w:t>.</w:t>
      </w:r>
    </w:p>
    <w:p w14:paraId="54223929" w14:textId="635639F2" w:rsidR="009B359F" w:rsidRPr="009B359F" w:rsidRDefault="009B359F" w:rsidP="009B359F">
      <w:pPr>
        <w:pStyle w:val="ListParagraph"/>
        <w:numPr>
          <w:ilvl w:val="0"/>
          <w:numId w:val="19"/>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Advise the local governing body on succession planning (of all roles, not just the chair)</w:t>
      </w:r>
      <w:r w:rsidR="00DB3C40">
        <w:rPr>
          <w:rFonts w:ascii="Gill Sans MT" w:eastAsia="Calibri Light" w:hAnsi="Gill Sans MT"/>
          <w:sz w:val="22"/>
          <w:szCs w:val="22"/>
        </w:rPr>
        <w:t>.</w:t>
      </w:r>
    </w:p>
    <w:p w14:paraId="39FB23AD" w14:textId="77777777" w:rsidR="009B359F" w:rsidRPr="009B359F" w:rsidRDefault="009B359F" w:rsidP="009B359F">
      <w:pPr>
        <w:jc w:val="both"/>
        <w:rPr>
          <w:rFonts w:ascii="Gill Sans MT" w:eastAsia="Wingdings" w:hAnsi="Gill Sans MT" w:cs="Wingdings"/>
          <w:sz w:val="22"/>
          <w:szCs w:val="22"/>
          <w:vertAlign w:val="superscript"/>
        </w:rPr>
      </w:pPr>
    </w:p>
    <w:p w14:paraId="7294742B" w14:textId="77777777" w:rsidR="009B359F" w:rsidRPr="009B359F" w:rsidRDefault="009B359F" w:rsidP="009B359F">
      <w:pPr>
        <w:jc w:val="both"/>
        <w:rPr>
          <w:rFonts w:ascii="Gill Sans MT" w:eastAsia="Calibri Light" w:hAnsi="Gill Sans MT"/>
          <w:b/>
          <w:sz w:val="22"/>
          <w:szCs w:val="22"/>
          <w:u w:val="single"/>
        </w:rPr>
      </w:pPr>
      <w:r w:rsidRPr="009B359F">
        <w:rPr>
          <w:rFonts w:ascii="Gill Sans MT" w:eastAsia="Calibri Light" w:hAnsi="Gill Sans MT"/>
          <w:b/>
          <w:sz w:val="22"/>
          <w:szCs w:val="22"/>
          <w:u w:val="single"/>
        </w:rPr>
        <w:t>Manage Information</w:t>
      </w:r>
    </w:p>
    <w:p w14:paraId="44398B09" w14:textId="77777777" w:rsidR="009B359F" w:rsidRPr="009B359F" w:rsidRDefault="009B359F" w:rsidP="009B359F">
      <w:pPr>
        <w:jc w:val="both"/>
        <w:rPr>
          <w:rFonts w:ascii="Gill Sans MT" w:eastAsia="Calibri Light" w:hAnsi="Gill Sans MT"/>
          <w:sz w:val="22"/>
          <w:szCs w:val="22"/>
        </w:rPr>
      </w:pPr>
    </w:p>
    <w:p w14:paraId="4A7C4628" w14:textId="59255E83" w:rsidR="009B359F" w:rsidRPr="00DB3C40" w:rsidRDefault="009B359F" w:rsidP="49A2B6D9">
      <w:pPr>
        <w:pStyle w:val="ListParagraph"/>
        <w:numPr>
          <w:ilvl w:val="0"/>
          <w:numId w:val="23"/>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 xml:space="preserve">Maintain up to date records of the names, addresses and category of local governing body members and their term of office, and inform the local governing body and DCAT of any changes to its membership to include resignations. </w:t>
      </w:r>
    </w:p>
    <w:p w14:paraId="33586FC5" w14:textId="5B1902FA" w:rsidR="009B359F" w:rsidRPr="00DB3C40" w:rsidRDefault="009B359F" w:rsidP="49A2B6D9">
      <w:pPr>
        <w:pStyle w:val="ListParagraph"/>
        <w:numPr>
          <w:ilvl w:val="0"/>
          <w:numId w:val="23"/>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Maintain copies of current terms of reference and membership of any committees and working parties and any nominated governors e.g. Child-protection, SEND</w:t>
      </w:r>
      <w:r w:rsidR="00DB3C40" w:rsidRPr="49A2B6D9">
        <w:rPr>
          <w:rFonts w:ascii="Gill Sans MT" w:eastAsia="Calibri Light" w:hAnsi="Gill Sans MT"/>
          <w:sz w:val="22"/>
          <w:szCs w:val="22"/>
        </w:rPr>
        <w:t>.</w:t>
      </w:r>
    </w:p>
    <w:p w14:paraId="2D1FE6EC" w14:textId="168A78DE" w:rsidR="009B359F" w:rsidRPr="00DB3C40" w:rsidRDefault="009B359F" w:rsidP="49A2B6D9">
      <w:pPr>
        <w:pStyle w:val="ListParagraph"/>
        <w:numPr>
          <w:ilvl w:val="0"/>
          <w:numId w:val="23"/>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 xml:space="preserve">Maintain a record of signed minutes of meetings in </w:t>
      </w:r>
      <w:r w:rsidR="08890EC1" w:rsidRPr="49A2B6D9">
        <w:rPr>
          <w:rFonts w:ascii="Gill Sans MT" w:eastAsia="Calibri Light" w:hAnsi="Gill Sans MT"/>
          <w:sz w:val="22"/>
          <w:szCs w:val="22"/>
        </w:rPr>
        <w:t>school</w:t>
      </w:r>
      <w:r w:rsidRPr="49A2B6D9">
        <w:rPr>
          <w:rFonts w:ascii="Gill Sans MT" w:eastAsia="Calibri Light" w:hAnsi="Gill Sans MT"/>
          <w:sz w:val="22"/>
          <w:szCs w:val="22"/>
        </w:rPr>
        <w:t>, and ensure copies are sent to relevant bodies on request and are published as agreed at meetings</w:t>
      </w:r>
      <w:r w:rsidR="00DB3C40" w:rsidRPr="49A2B6D9">
        <w:rPr>
          <w:rFonts w:ascii="Gill Sans MT" w:eastAsia="Calibri Light" w:hAnsi="Gill Sans MT"/>
          <w:sz w:val="22"/>
          <w:szCs w:val="22"/>
        </w:rPr>
        <w:t>.</w:t>
      </w:r>
    </w:p>
    <w:p w14:paraId="37A1F5F9" w14:textId="4D39B10C" w:rsidR="009B359F" w:rsidRPr="00DB3C40" w:rsidRDefault="009B359F" w:rsidP="49A2B6D9">
      <w:pPr>
        <w:pStyle w:val="ListParagraph"/>
        <w:numPr>
          <w:ilvl w:val="0"/>
          <w:numId w:val="23"/>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Maintain records of local governing body correspondence</w:t>
      </w:r>
      <w:r w:rsidR="71034EE0" w:rsidRPr="49A2B6D9">
        <w:rPr>
          <w:rFonts w:ascii="Gill Sans MT" w:eastAsia="Calibri Light" w:hAnsi="Gill Sans MT"/>
          <w:sz w:val="22"/>
          <w:szCs w:val="22"/>
        </w:rPr>
        <w:t>.</w:t>
      </w:r>
    </w:p>
    <w:p w14:paraId="78DA1CD0" w14:textId="61F883D0" w:rsidR="009B359F" w:rsidRPr="00DB3C40" w:rsidRDefault="009B359F" w:rsidP="39FA568A">
      <w:pPr>
        <w:pStyle w:val="ListParagraph"/>
        <w:numPr>
          <w:ilvl w:val="0"/>
          <w:numId w:val="23"/>
        </w:numPr>
        <w:spacing w:line="259" w:lineRule="auto"/>
        <w:contextualSpacing/>
        <w:jc w:val="both"/>
        <w:rPr>
          <w:vertAlign w:val="superscript"/>
        </w:rPr>
      </w:pPr>
      <w:r w:rsidRPr="39FA568A">
        <w:rPr>
          <w:rFonts w:ascii="Gill Sans MT" w:eastAsia="Calibri Light" w:hAnsi="Gill Sans MT"/>
          <w:sz w:val="22"/>
          <w:szCs w:val="22"/>
        </w:rPr>
        <w:t xml:space="preserve">Ensure copies of statutory policies and other school documents approved by the local governing body are kept at the </w:t>
      </w:r>
      <w:r w:rsidR="2C0741CE" w:rsidRPr="39FA568A">
        <w:rPr>
          <w:rFonts w:ascii="Gill Sans MT" w:eastAsia="Calibri Light" w:hAnsi="Gill Sans MT"/>
          <w:sz w:val="22"/>
          <w:szCs w:val="22"/>
        </w:rPr>
        <w:t>school</w:t>
      </w:r>
      <w:r w:rsidRPr="39FA568A">
        <w:rPr>
          <w:rFonts w:ascii="Gill Sans MT" w:eastAsia="Calibri Light" w:hAnsi="Gill Sans MT"/>
          <w:sz w:val="22"/>
          <w:szCs w:val="22"/>
        </w:rPr>
        <w:t xml:space="preserve"> and published as agreed, for example, on the website. In addition, maintain a file of relevant Department for Education (DfE), DCAT and </w:t>
      </w:r>
      <w:r w:rsidR="2027F15B" w:rsidRPr="39FA568A">
        <w:rPr>
          <w:rFonts w:ascii="Gill Sans MT" w:eastAsia="Calibri Light" w:hAnsi="Gill Sans MT"/>
          <w:sz w:val="22"/>
          <w:szCs w:val="22"/>
        </w:rPr>
        <w:t>C</w:t>
      </w:r>
      <w:r w:rsidRPr="39FA568A">
        <w:rPr>
          <w:rFonts w:ascii="Gill Sans MT" w:eastAsia="Calibri Light" w:hAnsi="Gill Sans MT"/>
          <w:sz w:val="22"/>
          <w:szCs w:val="22"/>
        </w:rPr>
        <w:t xml:space="preserve">hurch </w:t>
      </w:r>
      <w:r w:rsidR="5CB55B00" w:rsidRPr="39FA568A">
        <w:rPr>
          <w:rFonts w:ascii="Gill Sans MT" w:eastAsia="Calibri Light" w:hAnsi="Gill Sans MT"/>
          <w:sz w:val="22"/>
          <w:szCs w:val="22"/>
        </w:rPr>
        <w:t>authorities'</w:t>
      </w:r>
      <w:r w:rsidRPr="39FA568A">
        <w:rPr>
          <w:rFonts w:ascii="Gill Sans MT" w:eastAsia="Calibri Light" w:hAnsi="Gill Sans MT"/>
          <w:sz w:val="22"/>
          <w:szCs w:val="22"/>
        </w:rPr>
        <w:t xml:space="preserve"> guidance documents</w:t>
      </w:r>
      <w:r w:rsidR="00DB3C40" w:rsidRPr="39FA568A">
        <w:rPr>
          <w:rFonts w:ascii="Gill Sans MT" w:eastAsia="Calibri Light" w:hAnsi="Gill Sans MT"/>
          <w:sz w:val="22"/>
          <w:szCs w:val="22"/>
        </w:rPr>
        <w:t>.</w:t>
      </w:r>
    </w:p>
    <w:p w14:paraId="62905AC3" w14:textId="08866270" w:rsidR="009B359F" w:rsidRPr="009B359F" w:rsidRDefault="009B359F" w:rsidP="49A2B6D9">
      <w:pPr>
        <w:pStyle w:val="ListParagraph"/>
        <w:numPr>
          <w:ilvl w:val="0"/>
          <w:numId w:val="23"/>
        </w:numPr>
        <w:contextualSpacing/>
        <w:jc w:val="both"/>
        <w:rPr>
          <w:rFonts w:ascii="Gill Sans MT" w:eastAsia="Calibri Light" w:hAnsi="Gill Sans MT"/>
          <w:sz w:val="22"/>
          <w:szCs w:val="22"/>
        </w:rPr>
      </w:pPr>
      <w:r w:rsidRPr="49A2B6D9">
        <w:rPr>
          <w:rFonts w:ascii="Gill Sans MT" w:eastAsia="Calibri Light" w:hAnsi="Gill Sans MT"/>
          <w:sz w:val="22"/>
          <w:szCs w:val="22"/>
        </w:rPr>
        <w:t xml:space="preserve">Ensure filing of papers, as required by the </w:t>
      </w:r>
      <w:r w:rsidR="7F7E5E7F" w:rsidRPr="49A2B6D9">
        <w:rPr>
          <w:rFonts w:ascii="Gill Sans MT" w:eastAsia="Calibri Light" w:hAnsi="Gill Sans MT"/>
          <w:sz w:val="22"/>
          <w:szCs w:val="22"/>
        </w:rPr>
        <w:t xml:space="preserve">school, </w:t>
      </w:r>
      <w:r w:rsidRPr="49A2B6D9">
        <w:rPr>
          <w:rFonts w:ascii="Gill Sans MT" w:eastAsia="Calibri Light" w:hAnsi="Gill Sans MT"/>
          <w:sz w:val="22"/>
          <w:szCs w:val="22"/>
        </w:rPr>
        <w:t xml:space="preserve">is kept </w:t>
      </w:r>
      <w:r w:rsidR="5D1BB316" w:rsidRPr="49A2B6D9">
        <w:rPr>
          <w:rFonts w:ascii="Gill Sans MT" w:eastAsia="Calibri Light" w:hAnsi="Gill Sans MT"/>
          <w:sz w:val="22"/>
          <w:szCs w:val="22"/>
        </w:rPr>
        <w:t>up to date</w:t>
      </w:r>
      <w:r w:rsidRPr="49A2B6D9">
        <w:rPr>
          <w:rFonts w:ascii="Gill Sans MT" w:eastAsia="Calibri Light" w:hAnsi="Gill Sans MT"/>
          <w:sz w:val="22"/>
          <w:szCs w:val="22"/>
        </w:rPr>
        <w:t xml:space="preserve">. This is important for Ofsted and inspections. </w:t>
      </w:r>
    </w:p>
    <w:p w14:paraId="56F6C6C7" w14:textId="77777777" w:rsidR="009B359F" w:rsidRPr="009B359F" w:rsidRDefault="009B359F" w:rsidP="009B359F">
      <w:pPr>
        <w:jc w:val="both"/>
        <w:rPr>
          <w:rFonts w:ascii="Gill Sans MT" w:eastAsia="Wingdings" w:hAnsi="Gill Sans MT" w:cs="Wingdings"/>
          <w:sz w:val="22"/>
          <w:szCs w:val="22"/>
          <w:vertAlign w:val="superscript"/>
        </w:rPr>
      </w:pPr>
    </w:p>
    <w:p w14:paraId="54349543" w14:textId="77777777" w:rsidR="009B359F" w:rsidRPr="009B359F" w:rsidRDefault="009B359F" w:rsidP="009B359F">
      <w:pPr>
        <w:jc w:val="both"/>
        <w:rPr>
          <w:rFonts w:ascii="Gill Sans MT" w:eastAsia="Calibri Light" w:hAnsi="Gill Sans MT"/>
          <w:b/>
          <w:sz w:val="22"/>
          <w:szCs w:val="22"/>
          <w:u w:val="single"/>
        </w:rPr>
      </w:pPr>
      <w:r w:rsidRPr="009B359F">
        <w:rPr>
          <w:rFonts w:ascii="Gill Sans MT" w:eastAsia="Calibri Light" w:hAnsi="Gill Sans MT"/>
          <w:b/>
          <w:sz w:val="22"/>
          <w:szCs w:val="22"/>
          <w:u w:val="single"/>
        </w:rPr>
        <w:t>Personal Development</w:t>
      </w:r>
    </w:p>
    <w:p w14:paraId="004F046F" w14:textId="77777777" w:rsidR="009B359F" w:rsidRPr="009B359F" w:rsidRDefault="009B359F" w:rsidP="009B359F">
      <w:pPr>
        <w:jc w:val="both"/>
        <w:rPr>
          <w:rFonts w:ascii="Gill Sans MT" w:eastAsia="Calibri Light" w:hAnsi="Gill Sans MT"/>
          <w:sz w:val="22"/>
          <w:szCs w:val="22"/>
        </w:rPr>
      </w:pPr>
    </w:p>
    <w:p w14:paraId="5F447116" w14:textId="76A16979" w:rsidR="009B359F" w:rsidRPr="00DB3C40" w:rsidRDefault="009B359F" w:rsidP="009B359F">
      <w:pPr>
        <w:pStyle w:val="ListParagraph"/>
        <w:numPr>
          <w:ilvl w:val="0"/>
          <w:numId w:val="22"/>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Undertake appropriate and regular training and development to maintain his/her knowledge and improve practice</w:t>
      </w:r>
      <w:r w:rsidR="00DB3C40">
        <w:rPr>
          <w:rFonts w:ascii="Gill Sans MT" w:eastAsia="Calibri Light" w:hAnsi="Gill Sans MT"/>
          <w:sz w:val="22"/>
          <w:szCs w:val="22"/>
        </w:rPr>
        <w:t>.</w:t>
      </w:r>
    </w:p>
    <w:p w14:paraId="661F42F6" w14:textId="61D6E361" w:rsidR="009B359F" w:rsidRDefault="009B359F" w:rsidP="49A2B6D9">
      <w:pPr>
        <w:pStyle w:val="ListParagraph"/>
        <w:numPr>
          <w:ilvl w:val="0"/>
          <w:numId w:val="22"/>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lastRenderedPageBreak/>
        <w:t xml:space="preserve">Keep </w:t>
      </w:r>
      <w:r w:rsidR="727B36B2" w:rsidRPr="49A2B6D9">
        <w:rPr>
          <w:rFonts w:ascii="Gill Sans MT" w:eastAsia="Calibri Light" w:hAnsi="Gill Sans MT"/>
          <w:sz w:val="22"/>
          <w:szCs w:val="22"/>
        </w:rPr>
        <w:t>up to date</w:t>
      </w:r>
      <w:r w:rsidRPr="49A2B6D9">
        <w:rPr>
          <w:rFonts w:ascii="Gill Sans MT" w:eastAsia="Calibri Light" w:hAnsi="Gill Sans MT"/>
          <w:sz w:val="22"/>
          <w:szCs w:val="22"/>
        </w:rPr>
        <w:t xml:space="preserve"> with current educational developments and legislation affecti</w:t>
      </w:r>
      <w:r w:rsidR="768658FB" w:rsidRPr="49A2B6D9">
        <w:rPr>
          <w:rFonts w:ascii="Gill Sans MT" w:eastAsia="Calibri Light" w:hAnsi="Gill Sans MT"/>
          <w:sz w:val="22"/>
          <w:szCs w:val="22"/>
        </w:rPr>
        <w:t xml:space="preserve">ng school </w:t>
      </w:r>
      <w:r w:rsidRPr="49A2B6D9">
        <w:rPr>
          <w:rFonts w:ascii="Gill Sans MT" w:eastAsia="Calibri Light" w:hAnsi="Gill Sans MT"/>
          <w:sz w:val="22"/>
          <w:szCs w:val="22"/>
        </w:rPr>
        <w:t>governance</w:t>
      </w:r>
      <w:r w:rsidR="00DB3C40" w:rsidRPr="49A2B6D9">
        <w:rPr>
          <w:rFonts w:ascii="Gill Sans MT" w:eastAsia="Calibri Light" w:hAnsi="Gill Sans MT"/>
          <w:sz w:val="22"/>
          <w:szCs w:val="22"/>
        </w:rPr>
        <w:t>.</w:t>
      </w:r>
    </w:p>
    <w:p w14:paraId="06908707" w14:textId="6290BBA3" w:rsidR="38D46E96" w:rsidRPr="00E90B9A" w:rsidRDefault="38D46E96" w:rsidP="39FA568A">
      <w:pPr>
        <w:pStyle w:val="ListParagraph"/>
        <w:numPr>
          <w:ilvl w:val="0"/>
          <w:numId w:val="22"/>
        </w:numPr>
        <w:contextualSpacing/>
        <w:jc w:val="both"/>
        <w:rPr>
          <w:rFonts w:ascii="Gill Sans MT" w:eastAsia="Calibri Light" w:hAnsi="Gill Sans MT"/>
          <w:sz w:val="22"/>
          <w:szCs w:val="22"/>
          <w:vertAlign w:val="superscript"/>
        </w:rPr>
      </w:pPr>
      <w:r w:rsidRPr="00E90B9A">
        <w:rPr>
          <w:rFonts w:ascii="Gill Sans MT" w:eastAsia="Calibri Light" w:hAnsi="Gill Sans MT"/>
          <w:sz w:val="22"/>
          <w:szCs w:val="22"/>
        </w:rPr>
        <w:t>Attend the Clerk to LGB Hub meetings.</w:t>
      </w:r>
    </w:p>
    <w:p w14:paraId="30ACC06D" w14:textId="6F3A7403" w:rsidR="009B359F" w:rsidRPr="009B359F" w:rsidRDefault="009B359F" w:rsidP="009B359F">
      <w:pPr>
        <w:pStyle w:val="ListParagraph"/>
        <w:numPr>
          <w:ilvl w:val="0"/>
          <w:numId w:val="22"/>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Participate in regular performance management</w:t>
      </w:r>
      <w:r w:rsidR="00DB3C40" w:rsidRPr="49A2B6D9">
        <w:rPr>
          <w:rFonts w:ascii="Gill Sans MT" w:eastAsia="Calibri Light" w:hAnsi="Gill Sans MT"/>
          <w:sz w:val="22"/>
          <w:szCs w:val="22"/>
        </w:rPr>
        <w:t>.</w:t>
      </w:r>
    </w:p>
    <w:p w14:paraId="6E5EDF66" w14:textId="77777777" w:rsidR="009B359F" w:rsidRPr="009B359F" w:rsidRDefault="009B359F" w:rsidP="009B359F">
      <w:pPr>
        <w:jc w:val="both"/>
        <w:rPr>
          <w:rFonts w:ascii="Gill Sans MT" w:eastAsia="Wingdings" w:hAnsi="Gill Sans MT" w:cs="Wingdings"/>
          <w:sz w:val="22"/>
          <w:szCs w:val="22"/>
          <w:vertAlign w:val="superscript"/>
        </w:rPr>
      </w:pPr>
    </w:p>
    <w:p w14:paraId="48AD4909" w14:textId="77777777" w:rsidR="009B359F" w:rsidRPr="009B359F" w:rsidRDefault="009B359F" w:rsidP="009B359F">
      <w:pPr>
        <w:jc w:val="both"/>
        <w:rPr>
          <w:rFonts w:ascii="Gill Sans MT" w:eastAsia="Calibri Light" w:hAnsi="Gill Sans MT"/>
          <w:b/>
          <w:sz w:val="22"/>
          <w:szCs w:val="22"/>
          <w:u w:val="single"/>
        </w:rPr>
      </w:pPr>
      <w:r w:rsidRPr="009B359F">
        <w:rPr>
          <w:rFonts w:ascii="Gill Sans MT" w:eastAsia="Calibri Light" w:hAnsi="Gill Sans MT"/>
          <w:b/>
          <w:sz w:val="22"/>
          <w:szCs w:val="22"/>
          <w:u w:val="single"/>
        </w:rPr>
        <w:t>Additional Services</w:t>
      </w:r>
    </w:p>
    <w:p w14:paraId="3AD7B736" w14:textId="77777777" w:rsidR="009B359F" w:rsidRPr="009B359F" w:rsidRDefault="009B359F" w:rsidP="009B359F">
      <w:pPr>
        <w:jc w:val="both"/>
        <w:rPr>
          <w:rFonts w:ascii="Gill Sans MT" w:eastAsia="Calibri Light" w:hAnsi="Gill Sans MT"/>
          <w:sz w:val="22"/>
          <w:szCs w:val="22"/>
        </w:rPr>
      </w:pPr>
    </w:p>
    <w:p w14:paraId="09B7D02D" w14:textId="18A8544F" w:rsidR="009B359F" w:rsidRPr="00DB3C40" w:rsidRDefault="009B359F" w:rsidP="009B359F">
      <w:pPr>
        <w:pStyle w:val="ListParagraph"/>
        <w:numPr>
          <w:ilvl w:val="0"/>
          <w:numId w:val="21"/>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Clerk any statutory appeal committees/panels the local governing body is required to convene.</w:t>
      </w:r>
    </w:p>
    <w:p w14:paraId="577AD4A1" w14:textId="2E3F79D7" w:rsidR="009B359F" w:rsidRPr="00DB3C40" w:rsidRDefault="009B359F" w:rsidP="009B359F">
      <w:pPr>
        <w:pStyle w:val="ListParagraph"/>
        <w:numPr>
          <w:ilvl w:val="0"/>
          <w:numId w:val="21"/>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 xml:space="preserve">Administrate and assist with the elections of parent and staff governors, reporting information to LGB, </w:t>
      </w:r>
      <w:r w:rsidR="5880C817" w:rsidRPr="49A2B6D9">
        <w:rPr>
          <w:rFonts w:ascii="Gill Sans MT" w:eastAsia="Calibri Light" w:hAnsi="Gill Sans MT"/>
          <w:sz w:val="22"/>
          <w:szCs w:val="22"/>
        </w:rPr>
        <w:t>the school</w:t>
      </w:r>
      <w:r w:rsidRPr="49A2B6D9">
        <w:rPr>
          <w:rFonts w:ascii="Gill Sans MT" w:eastAsia="Calibri Light" w:hAnsi="Gill Sans MT"/>
          <w:sz w:val="22"/>
          <w:szCs w:val="22"/>
        </w:rPr>
        <w:t xml:space="preserve"> and DCAT. </w:t>
      </w:r>
    </w:p>
    <w:p w14:paraId="014A8F27" w14:textId="4753E992" w:rsidR="009B359F" w:rsidRPr="00DB3C40" w:rsidRDefault="009B359F" w:rsidP="009B359F">
      <w:pPr>
        <w:pStyle w:val="ListParagraph"/>
        <w:numPr>
          <w:ilvl w:val="0"/>
          <w:numId w:val="21"/>
        </w:numPr>
        <w:contextualSpacing/>
        <w:jc w:val="both"/>
        <w:rPr>
          <w:rFonts w:ascii="Gill Sans MT" w:eastAsia="Wingdings" w:hAnsi="Gill Sans MT" w:cs="Wingdings"/>
          <w:sz w:val="22"/>
          <w:szCs w:val="22"/>
          <w:vertAlign w:val="superscript"/>
        </w:rPr>
      </w:pPr>
      <w:r w:rsidRPr="49A2B6D9">
        <w:rPr>
          <w:rFonts w:ascii="Gill Sans MT" w:eastAsia="Calibri Light" w:hAnsi="Gill Sans MT"/>
          <w:sz w:val="22"/>
          <w:szCs w:val="22"/>
        </w:rPr>
        <w:t xml:space="preserve">Participate </w:t>
      </w:r>
      <w:r w:rsidR="0454CDFE" w:rsidRPr="49A2B6D9">
        <w:rPr>
          <w:rFonts w:ascii="Gill Sans MT" w:eastAsia="Calibri Light" w:hAnsi="Gill Sans MT"/>
          <w:sz w:val="22"/>
          <w:szCs w:val="22"/>
        </w:rPr>
        <w:t>in and</w:t>
      </w:r>
      <w:r w:rsidRPr="49A2B6D9">
        <w:rPr>
          <w:rFonts w:ascii="Gill Sans MT" w:eastAsia="Calibri Light" w:hAnsi="Gill Sans MT"/>
          <w:sz w:val="22"/>
          <w:szCs w:val="22"/>
        </w:rPr>
        <w:t xml:space="preserve"> contribute to the training of governors in areas appropriate to the clerking role</w:t>
      </w:r>
      <w:r w:rsidR="00DB3C40" w:rsidRPr="49A2B6D9">
        <w:rPr>
          <w:rFonts w:ascii="Gill Sans MT" w:eastAsia="Calibri Light" w:hAnsi="Gill Sans MT"/>
          <w:sz w:val="22"/>
          <w:szCs w:val="22"/>
        </w:rPr>
        <w:t>.</w:t>
      </w:r>
    </w:p>
    <w:p w14:paraId="72D203E7" w14:textId="2340125C" w:rsidR="009B359F" w:rsidRPr="00DB3C40" w:rsidRDefault="009B359F" w:rsidP="009B359F">
      <w:pPr>
        <w:pStyle w:val="ListParagraph"/>
        <w:numPr>
          <w:ilvl w:val="0"/>
          <w:numId w:val="21"/>
        </w:numPr>
        <w:contextualSpacing/>
        <w:jc w:val="both"/>
        <w:rPr>
          <w:rFonts w:ascii="Gill Sans MT" w:eastAsia="Wingdings" w:hAnsi="Gill Sans MT" w:cs="Wingdings"/>
          <w:sz w:val="22"/>
          <w:szCs w:val="22"/>
          <w:vertAlign w:val="superscript"/>
        </w:rPr>
      </w:pPr>
      <w:r w:rsidRPr="009B359F">
        <w:rPr>
          <w:rFonts w:ascii="Gill Sans MT" w:eastAsia="Calibri Light" w:hAnsi="Gill Sans MT"/>
          <w:sz w:val="22"/>
          <w:szCs w:val="22"/>
        </w:rPr>
        <w:t>Maintain archive materials</w:t>
      </w:r>
      <w:r w:rsidR="00DB3C40">
        <w:rPr>
          <w:rFonts w:ascii="Gill Sans MT" w:eastAsia="Calibri Light" w:hAnsi="Gill Sans MT"/>
          <w:sz w:val="22"/>
          <w:szCs w:val="22"/>
        </w:rPr>
        <w:t>.</w:t>
      </w:r>
    </w:p>
    <w:p w14:paraId="59496FB4" w14:textId="1ED6AA78" w:rsidR="009B359F" w:rsidRPr="00E90B9A" w:rsidRDefault="009B359F" w:rsidP="39FA568A">
      <w:pPr>
        <w:pStyle w:val="ListParagraph"/>
        <w:numPr>
          <w:ilvl w:val="0"/>
          <w:numId w:val="21"/>
        </w:numPr>
        <w:contextualSpacing/>
        <w:jc w:val="both"/>
        <w:rPr>
          <w:rFonts w:ascii="Gill Sans MT" w:eastAsia="Wingdings" w:hAnsi="Gill Sans MT" w:cs="Wingdings"/>
          <w:sz w:val="22"/>
          <w:szCs w:val="22"/>
          <w:vertAlign w:val="superscript"/>
        </w:rPr>
      </w:pPr>
      <w:r w:rsidRPr="39FA568A">
        <w:rPr>
          <w:rFonts w:ascii="Gill Sans MT" w:eastAsia="Calibri Light" w:hAnsi="Gill Sans MT"/>
          <w:sz w:val="22"/>
          <w:szCs w:val="22"/>
        </w:rPr>
        <w:t>Conduct skills audits and advise on training requirements and the criteria for appointing new governors relevant to vacancies</w:t>
      </w:r>
      <w:r w:rsidR="00DB3C40" w:rsidRPr="39FA568A">
        <w:rPr>
          <w:rFonts w:ascii="Gill Sans MT" w:eastAsia="Calibri Light" w:hAnsi="Gill Sans MT"/>
          <w:sz w:val="22"/>
          <w:szCs w:val="22"/>
        </w:rPr>
        <w:t>.</w:t>
      </w:r>
    </w:p>
    <w:p w14:paraId="34B8A9C0" w14:textId="5F574712" w:rsidR="00E90B9A" w:rsidRDefault="00E90B9A" w:rsidP="39FA568A">
      <w:pPr>
        <w:pStyle w:val="ListParagraph"/>
        <w:numPr>
          <w:ilvl w:val="0"/>
          <w:numId w:val="21"/>
        </w:numPr>
        <w:contextualSpacing/>
        <w:jc w:val="both"/>
        <w:rPr>
          <w:rFonts w:ascii="Gill Sans MT" w:eastAsia="Wingdings" w:hAnsi="Gill Sans MT" w:cs="Wingdings"/>
          <w:sz w:val="22"/>
          <w:szCs w:val="22"/>
          <w:vertAlign w:val="superscript"/>
        </w:rPr>
      </w:pPr>
      <w:r>
        <w:rPr>
          <w:rFonts w:ascii="Gill Sans MT" w:eastAsia="Calibri Light" w:hAnsi="Gill Sans MT"/>
          <w:sz w:val="22"/>
          <w:szCs w:val="22"/>
        </w:rPr>
        <w:t xml:space="preserve">Perform </w:t>
      </w:r>
      <w:r w:rsidRPr="39FA568A">
        <w:rPr>
          <w:rFonts w:ascii="Gill Sans MT" w:eastAsia="Calibri Light" w:hAnsi="Gill Sans MT"/>
          <w:sz w:val="22"/>
          <w:szCs w:val="22"/>
        </w:rPr>
        <w:t>such other tasks as may be determined by the local governing body from time to time.</w:t>
      </w:r>
    </w:p>
    <w:p w14:paraId="2B54EC04" w14:textId="3D65031C" w:rsidR="009B359F" w:rsidRPr="009B359F" w:rsidRDefault="1FCD1B13" w:rsidP="00E90B9A">
      <w:pPr>
        <w:contextualSpacing/>
        <w:jc w:val="both"/>
        <w:sectPr w:rsidR="009B359F" w:rsidRPr="009B359F">
          <w:headerReference w:type="default" r:id="rId26"/>
          <w:footerReference w:type="default" r:id="rId27"/>
          <w:pgSz w:w="11900" w:h="16838"/>
          <w:pgMar w:top="1440" w:right="1440" w:bottom="326" w:left="1440" w:header="0" w:footer="0" w:gutter="0"/>
          <w:cols w:space="720" w:equalWidth="0">
            <w:col w:w="9026"/>
          </w:cols>
        </w:sectPr>
      </w:pPr>
      <w:r w:rsidRPr="39FA568A">
        <w:rPr>
          <w:rFonts w:ascii="Gill Sans MT" w:eastAsia="Calibri Light" w:hAnsi="Gill Sans MT"/>
          <w:sz w:val="22"/>
          <w:szCs w:val="22"/>
        </w:rPr>
        <w:t>T</w:t>
      </w:r>
      <w:r w:rsidR="009B359F" w:rsidRPr="39FA568A">
        <w:rPr>
          <w:rFonts w:ascii="Gill Sans MT" w:eastAsia="Calibri Light" w:hAnsi="Gill Sans MT"/>
          <w:sz w:val="22"/>
          <w:szCs w:val="22"/>
        </w:rPr>
        <w:t xml:space="preserve">his list is not </w:t>
      </w:r>
      <w:r w:rsidR="39BE511A" w:rsidRPr="39FA568A">
        <w:rPr>
          <w:rFonts w:ascii="Gill Sans MT" w:eastAsia="Calibri Light" w:hAnsi="Gill Sans MT"/>
          <w:sz w:val="22"/>
          <w:szCs w:val="22"/>
        </w:rPr>
        <w:t>exhaustive,</w:t>
      </w:r>
      <w:r w:rsidR="009B359F" w:rsidRPr="39FA568A">
        <w:rPr>
          <w:rFonts w:ascii="Gill Sans MT" w:eastAsia="Calibri Light" w:hAnsi="Gill Sans MT"/>
          <w:sz w:val="22"/>
          <w:szCs w:val="22"/>
        </w:rPr>
        <w:t xml:space="preserve"> and the clerk may be asked to undertake additional duties</w:t>
      </w:r>
      <w:r w:rsidR="31CE174F" w:rsidRPr="39FA568A">
        <w:rPr>
          <w:rFonts w:ascii="Gill Sans MT" w:eastAsia="Calibri Light" w:hAnsi="Gill Sans MT"/>
          <w:sz w:val="22"/>
          <w:szCs w:val="22"/>
        </w:rPr>
        <w:t>.</w:t>
      </w:r>
    </w:p>
    <w:p w14:paraId="5F44199E" w14:textId="77777777" w:rsidR="00DB7E7B" w:rsidRPr="00DE404B" w:rsidRDefault="00DB7E7B" w:rsidP="00DB7E7B">
      <w:pPr>
        <w:pStyle w:val="Heading1"/>
        <w:rPr>
          <w:rFonts w:ascii="Gill Sans MT" w:eastAsia="Arial" w:hAnsi="Gill Sans MT"/>
          <w:color w:val="7030A0"/>
        </w:rPr>
      </w:pPr>
      <w:bookmarkStart w:id="12" w:name="_Toc63078269"/>
      <w:r w:rsidRPr="629697C5">
        <w:rPr>
          <w:rFonts w:ascii="Gill Sans MT" w:eastAsia="Arial" w:hAnsi="Gill Sans MT"/>
          <w:color w:val="7030A0"/>
        </w:rPr>
        <w:lastRenderedPageBreak/>
        <w:t>Person Specification</w:t>
      </w:r>
      <w:bookmarkEnd w:id="12"/>
    </w:p>
    <w:p w14:paraId="431097B9" w14:textId="5CDC48D0" w:rsidR="629697C5" w:rsidRDefault="629697C5" w:rsidP="629697C5"/>
    <w:tbl>
      <w:tblPr>
        <w:tblW w:w="0" w:type="auto"/>
        <w:tblInd w:w="90"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1835"/>
        <w:gridCol w:w="4273"/>
        <w:gridCol w:w="2907"/>
      </w:tblGrid>
      <w:tr w:rsidR="629697C5" w14:paraId="2E680446" w14:textId="77777777" w:rsidTr="49A2B6D9">
        <w:trPr>
          <w:trHeight w:val="255"/>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0CB15311" w14:textId="3258AFE5" w:rsidR="629697C5" w:rsidRDefault="629697C5" w:rsidP="629697C5">
            <w:pPr>
              <w:pStyle w:val="TableParagraph"/>
              <w:spacing w:line="258" w:lineRule="exact"/>
              <w:ind w:left="103"/>
              <w:jc w:val="center"/>
              <w:rPr>
                <w:rFonts w:ascii="Gill Sans MT" w:eastAsia="Gill Sans MT" w:hAnsi="Gill Sans MT" w:cs="Gill Sans MT"/>
                <w:color w:val="000000" w:themeColor="text1"/>
              </w:rPr>
            </w:pPr>
            <w:r w:rsidRPr="629697C5">
              <w:rPr>
                <w:rFonts w:ascii="Gill Sans MT" w:eastAsia="Gill Sans MT" w:hAnsi="Gill Sans MT" w:cs="Gill Sans MT"/>
                <w:b/>
                <w:bCs/>
                <w:color w:val="000000" w:themeColor="text1"/>
              </w:rPr>
              <w:t>Specification</w:t>
            </w:r>
          </w:p>
        </w:tc>
        <w:tc>
          <w:tcPr>
            <w:tcW w:w="4273"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D9D9D9" w:themeFill="background1" w:themeFillShade="D9"/>
            <w:tcMar>
              <w:left w:w="105" w:type="dxa"/>
              <w:right w:w="105" w:type="dxa"/>
            </w:tcMar>
          </w:tcPr>
          <w:p w14:paraId="59756EA7" w14:textId="5D0BA989" w:rsidR="629697C5" w:rsidRDefault="629697C5" w:rsidP="629697C5">
            <w:pPr>
              <w:pStyle w:val="TableParagraph"/>
              <w:spacing w:line="258" w:lineRule="exact"/>
              <w:ind w:left="100"/>
              <w:jc w:val="center"/>
              <w:rPr>
                <w:rFonts w:ascii="Gill Sans MT" w:eastAsia="Gill Sans MT" w:hAnsi="Gill Sans MT" w:cs="Gill Sans MT"/>
                <w:color w:val="000000" w:themeColor="text1"/>
              </w:rPr>
            </w:pPr>
            <w:r w:rsidRPr="629697C5">
              <w:rPr>
                <w:rFonts w:ascii="Gill Sans MT" w:eastAsia="Gill Sans MT" w:hAnsi="Gill Sans MT" w:cs="Gill Sans MT"/>
                <w:b/>
                <w:bCs/>
                <w:color w:val="000000" w:themeColor="text1"/>
              </w:rPr>
              <w:t>Essential</w:t>
            </w:r>
          </w:p>
          <w:p w14:paraId="02A8F0AD" w14:textId="7AC99489" w:rsidR="629697C5" w:rsidRDefault="629697C5" w:rsidP="629697C5">
            <w:pPr>
              <w:spacing w:line="258" w:lineRule="exact"/>
              <w:ind w:left="100" w:hanging="283"/>
              <w:rPr>
                <w:rFonts w:ascii="Gill Sans MT" w:eastAsia="Gill Sans MT" w:hAnsi="Gill Sans MT" w:cs="Gill Sans MT"/>
                <w:color w:val="000000" w:themeColor="text1"/>
                <w:sz w:val="22"/>
                <w:szCs w:val="22"/>
              </w:rPr>
            </w:pPr>
          </w:p>
        </w:tc>
        <w:tc>
          <w:tcPr>
            <w:tcW w:w="2907"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4502C00F" w14:textId="6C522979" w:rsidR="629697C5" w:rsidRDefault="629697C5" w:rsidP="629697C5">
            <w:pPr>
              <w:pStyle w:val="TableParagraph"/>
              <w:spacing w:line="258" w:lineRule="exact"/>
              <w:ind w:left="100"/>
              <w:jc w:val="center"/>
              <w:rPr>
                <w:rFonts w:ascii="Gill Sans MT" w:eastAsia="Gill Sans MT" w:hAnsi="Gill Sans MT" w:cs="Gill Sans MT"/>
                <w:color w:val="000000" w:themeColor="text1"/>
              </w:rPr>
            </w:pPr>
            <w:r w:rsidRPr="629697C5">
              <w:rPr>
                <w:rFonts w:ascii="Gill Sans MT" w:eastAsia="Gill Sans MT" w:hAnsi="Gill Sans MT" w:cs="Gill Sans MT"/>
                <w:b/>
                <w:bCs/>
                <w:color w:val="000000" w:themeColor="text1"/>
              </w:rPr>
              <w:t>Desirable</w:t>
            </w:r>
          </w:p>
        </w:tc>
      </w:tr>
      <w:tr w:rsidR="629697C5" w14:paraId="024E3F5C" w14:textId="77777777" w:rsidTr="49A2B6D9">
        <w:trPr>
          <w:trHeight w:val="1153"/>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482AE851" w14:textId="35FB6F24" w:rsidR="629697C5" w:rsidRDefault="629697C5" w:rsidP="629697C5">
            <w:pPr>
              <w:pStyle w:val="TableParagraph"/>
              <w:spacing w:line="249" w:lineRule="exact"/>
              <w:ind w:left="103"/>
              <w:jc w:val="center"/>
              <w:rPr>
                <w:rFonts w:ascii="Gill Sans MT" w:eastAsia="Gill Sans MT" w:hAnsi="Gill Sans MT" w:cs="Gill Sans MT"/>
                <w:color w:val="000000" w:themeColor="text1"/>
              </w:rPr>
            </w:pPr>
            <w:r w:rsidRPr="629697C5">
              <w:rPr>
                <w:rFonts w:ascii="Gill Sans MT" w:eastAsia="Gill Sans MT" w:hAnsi="Gill Sans MT" w:cs="Gill Sans MT"/>
                <w:color w:val="000000" w:themeColor="text1"/>
              </w:rPr>
              <w:t>Education and Qualifications</w:t>
            </w:r>
          </w:p>
        </w:tc>
        <w:tc>
          <w:tcPr>
            <w:tcW w:w="4273"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tcPr>
          <w:p w14:paraId="0E6C4D54" w14:textId="454B929F" w:rsidR="629697C5" w:rsidRDefault="629697C5" w:rsidP="001E08C9">
            <w:pPr>
              <w:pStyle w:val="TableParagraph"/>
              <w:numPr>
                <w:ilvl w:val="0"/>
                <w:numId w:val="6"/>
              </w:numPr>
              <w:spacing w:line="233" w:lineRule="exact"/>
              <w:rPr>
                <w:rFonts w:ascii="Gill Sans MT" w:eastAsia="Gill Sans MT" w:hAnsi="Gill Sans MT" w:cs="Gill Sans MT"/>
                <w:color w:val="000000" w:themeColor="text1"/>
              </w:rPr>
            </w:pPr>
            <w:r w:rsidRPr="629697C5">
              <w:rPr>
                <w:rFonts w:ascii="Gill Sans MT" w:eastAsia="Gill Sans MT" w:hAnsi="Gill Sans MT" w:cs="Gill Sans MT"/>
                <w:color w:val="000000" w:themeColor="text1"/>
              </w:rPr>
              <w:t xml:space="preserve">English and </w:t>
            </w:r>
            <w:proofErr w:type="spellStart"/>
            <w:r w:rsidRPr="629697C5">
              <w:rPr>
                <w:rFonts w:ascii="Gill Sans MT" w:eastAsia="Gill Sans MT" w:hAnsi="Gill Sans MT" w:cs="Gill Sans MT"/>
                <w:color w:val="000000" w:themeColor="text1"/>
              </w:rPr>
              <w:t>Maths</w:t>
            </w:r>
            <w:proofErr w:type="spellEnd"/>
            <w:r w:rsidRPr="629697C5">
              <w:rPr>
                <w:rFonts w:ascii="Gill Sans MT" w:eastAsia="Gill Sans MT" w:hAnsi="Gill Sans MT" w:cs="Gill Sans MT"/>
                <w:color w:val="000000" w:themeColor="text1"/>
              </w:rPr>
              <w:t xml:space="preserve"> to Level 2 (GCSE C or 4 grade)</w:t>
            </w:r>
            <w:r w:rsidR="007D307A">
              <w:rPr>
                <w:rFonts w:ascii="Gill Sans MT" w:eastAsia="Gill Sans MT" w:hAnsi="Gill Sans MT" w:cs="Gill Sans MT"/>
                <w:color w:val="000000" w:themeColor="text1"/>
              </w:rPr>
              <w:t xml:space="preserve"> or equivalent.</w:t>
            </w:r>
          </w:p>
          <w:p w14:paraId="34F7F9CA" w14:textId="7F44B74C" w:rsidR="007D307A" w:rsidRDefault="007D307A" w:rsidP="001E08C9">
            <w:pPr>
              <w:pStyle w:val="TableParagraph"/>
              <w:numPr>
                <w:ilvl w:val="0"/>
                <w:numId w:val="6"/>
              </w:numPr>
              <w:spacing w:line="233" w:lineRule="exact"/>
              <w:rPr>
                <w:rFonts w:ascii="Gill Sans MT" w:eastAsia="Gill Sans MT" w:hAnsi="Gill Sans MT" w:cs="Gill Sans MT"/>
                <w:color w:val="000000" w:themeColor="text1"/>
              </w:rPr>
            </w:pPr>
            <w:r w:rsidRPr="007D307A">
              <w:rPr>
                <w:rFonts w:ascii="Gill Sans MT" w:eastAsia="Gill Sans MT" w:hAnsi="Gill Sans MT" w:cs="Gill Sans MT"/>
                <w:color w:val="000000" w:themeColor="text1"/>
                <w:lang w:val="en-GB"/>
              </w:rPr>
              <w:t>NVQ Level 3 or equivalent level experience</w:t>
            </w:r>
            <w:r>
              <w:rPr>
                <w:rFonts w:ascii="Gill Sans MT" w:eastAsia="Gill Sans MT" w:hAnsi="Gill Sans MT" w:cs="Gill Sans MT"/>
                <w:color w:val="000000" w:themeColor="text1"/>
                <w:lang w:val="en-GB"/>
              </w:rPr>
              <w:t>.</w:t>
            </w:r>
          </w:p>
          <w:p w14:paraId="26158A63" w14:textId="4163D99B" w:rsidR="629697C5" w:rsidRDefault="629697C5" w:rsidP="629697C5">
            <w:pPr>
              <w:spacing w:line="233" w:lineRule="exact"/>
              <w:ind w:hanging="283"/>
              <w:rPr>
                <w:rFonts w:ascii="Gill Sans MT" w:eastAsia="Gill Sans MT" w:hAnsi="Gill Sans MT" w:cs="Gill Sans MT"/>
                <w:color w:val="000000" w:themeColor="text1"/>
                <w:sz w:val="22"/>
                <w:szCs w:val="22"/>
              </w:rPr>
            </w:pPr>
          </w:p>
          <w:p w14:paraId="30159556" w14:textId="30122A88" w:rsidR="629697C5" w:rsidRDefault="629697C5" w:rsidP="629697C5">
            <w:pPr>
              <w:spacing w:line="233" w:lineRule="exact"/>
              <w:ind w:hanging="283"/>
              <w:rPr>
                <w:rFonts w:ascii="Gill Sans MT" w:eastAsia="Gill Sans MT" w:hAnsi="Gill Sans MT" w:cs="Gill Sans MT"/>
                <w:color w:val="000000" w:themeColor="text1"/>
                <w:sz w:val="22"/>
                <w:szCs w:val="22"/>
              </w:rPr>
            </w:pPr>
          </w:p>
        </w:tc>
        <w:tc>
          <w:tcPr>
            <w:tcW w:w="290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tcPr>
          <w:p w14:paraId="0EB0B534" w14:textId="220BA9AE" w:rsidR="629697C5" w:rsidRDefault="00F46EA3" w:rsidP="000130D3">
            <w:pPr>
              <w:pStyle w:val="ListParagraph"/>
              <w:numPr>
                <w:ilvl w:val="0"/>
                <w:numId w:val="9"/>
              </w:numPr>
              <w:spacing w:line="259" w:lineRule="auto"/>
              <w:rPr>
                <w:rFonts w:ascii="Times New Roman" w:eastAsia="Times New Roman" w:hAnsi="Times New Roman" w:cs="Times New Roman"/>
                <w:color w:val="000000" w:themeColor="text1"/>
                <w:sz w:val="22"/>
                <w:szCs w:val="22"/>
              </w:rPr>
            </w:pPr>
            <w:r w:rsidRPr="00F46EA3">
              <w:rPr>
                <w:rFonts w:ascii="Gill Sans MT" w:eastAsia="Gill Sans MT" w:hAnsi="Gill Sans MT" w:cs="Gill Sans MT"/>
                <w:color w:val="000000" w:themeColor="text1"/>
                <w:sz w:val="22"/>
                <w:szCs w:val="22"/>
              </w:rPr>
              <w:t>BTEC Level 3 in Clerking for Governing Bodies or equivalent</w:t>
            </w:r>
          </w:p>
        </w:tc>
      </w:tr>
      <w:tr w:rsidR="629697C5" w14:paraId="07A85558" w14:textId="77777777" w:rsidTr="49A2B6D9">
        <w:trPr>
          <w:trHeight w:val="45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2C95BF5A" w14:textId="6D6D5CF8" w:rsidR="629697C5" w:rsidRDefault="629697C5" w:rsidP="629697C5">
            <w:pPr>
              <w:pStyle w:val="TableParagraph"/>
              <w:spacing w:line="249" w:lineRule="exact"/>
              <w:ind w:left="103"/>
              <w:jc w:val="center"/>
              <w:rPr>
                <w:rFonts w:ascii="Gill Sans MT" w:eastAsia="Gill Sans MT" w:hAnsi="Gill Sans MT" w:cs="Gill Sans MT"/>
                <w:color w:val="000000" w:themeColor="text1"/>
              </w:rPr>
            </w:pPr>
            <w:r w:rsidRPr="629697C5">
              <w:rPr>
                <w:rFonts w:ascii="Gill Sans MT" w:eastAsia="Gill Sans MT" w:hAnsi="Gill Sans MT" w:cs="Gill Sans MT"/>
                <w:color w:val="000000" w:themeColor="text1"/>
              </w:rPr>
              <w:t>Knowledge and Experience</w:t>
            </w:r>
          </w:p>
        </w:tc>
        <w:tc>
          <w:tcPr>
            <w:tcW w:w="4273"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tcPr>
          <w:p w14:paraId="7F1FE12D" w14:textId="77777777" w:rsidR="00213EAB" w:rsidRPr="000130D3" w:rsidRDefault="00213EAB" w:rsidP="00213EAB">
            <w:pPr>
              <w:pStyle w:val="ListParagraph"/>
              <w:numPr>
                <w:ilvl w:val="0"/>
                <w:numId w:val="14"/>
              </w:numPr>
              <w:spacing w:line="259" w:lineRule="auto"/>
              <w:rPr>
                <w:rFonts w:ascii="Gill Sans MT" w:eastAsia="Gill Sans MT" w:hAnsi="Gill Sans MT" w:cs="Gill Sans MT"/>
                <w:color w:val="000000" w:themeColor="text1"/>
                <w:sz w:val="22"/>
                <w:szCs w:val="22"/>
              </w:rPr>
            </w:pPr>
            <w:r>
              <w:rPr>
                <w:rStyle w:val="normaltextrun"/>
                <w:rFonts w:ascii="Gill Sans MT" w:eastAsia="Gill Sans MT" w:hAnsi="Gill Sans MT" w:cs="Gill Sans MT"/>
                <w:color w:val="000000" w:themeColor="text1"/>
                <w:sz w:val="22"/>
                <w:szCs w:val="22"/>
              </w:rPr>
              <w:t>Experience of working as a school clerk</w:t>
            </w:r>
          </w:p>
          <w:p w14:paraId="08D23BE5" w14:textId="77777777" w:rsidR="001C2F0E" w:rsidRPr="001C2F0E" w:rsidRDefault="001C2F0E" w:rsidP="001C2F0E">
            <w:pPr>
              <w:pStyle w:val="ListParagraph"/>
              <w:numPr>
                <w:ilvl w:val="0"/>
                <w:numId w:val="14"/>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Experience of working in an administrative capacity.</w:t>
            </w:r>
          </w:p>
          <w:p w14:paraId="04507C10" w14:textId="77777777" w:rsidR="001C2F0E" w:rsidRPr="001C2F0E" w:rsidRDefault="001C2F0E" w:rsidP="001C2F0E">
            <w:pPr>
              <w:pStyle w:val="ListParagraph"/>
              <w:numPr>
                <w:ilvl w:val="0"/>
                <w:numId w:val="14"/>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Experience of maintaining and manipulating computerised and/or hard copy data/information.</w:t>
            </w:r>
          </w:p>
          <w:p w14:paraId="1EB42A50" w14:textId="77777777" w:rsidR="001C2F0E" w:rsidRPr="001C2F0E" w:rsidRDefault="001C2F0E" w:rsidP="001C2F0E">
            <w:pPr>
              <w:pStyle w:val="ListParagraph"/>
              <w:numPr>
                <w:ilvl w:val="0"/>
                <w:numId w:val="14"/>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Knowledge of governing board procedures and/or experience which demonstrates the ability to gather and analyse information for research purposes.</w:t>
            </w:r>
          </w:p>
          <w:p w14:paraId="00C7F0E5" w14:textId="77777777" w:rsidR="001C2F0E" w:rsidRPr="001C2F0E" w:rsidRDefault="001C2F0E" w:rsidP="001C2F0E">
            <w:pPr>
              <w:pStyle w:val="ListParagraph"/>
              <w:numPr>
                <w:ilvl w:val="0"/>
                <w:numId w:val="14"/>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Experience of writing agendas and servicing meetings</w:t>
            </w:r>
          </w:p>
          <w:p w14:paraId="11712CA7" w14:textId="77777777" w:rsidR="001C2F0E" w:rsidRPr="001C2F0E" w:rsidRDefault="001C2F0E" w:rsidP="001C2F0E">
            <w:pPr>
              <w:pStyle w:val="ListParagraph"/>
              <w:numPr>
                <w:ilvl w:val="0"/>
                <w:numId w:val="14"/>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Awareness of data protection legislation to handle information securely in a confidential and impartial manner.</w:t>
            </w:r>
          </w:p>
          <w:p w14:paraId="584767BA" w14:textId="4F604189" w:rsidR="629697C5" w:rsidRDefault="1D81FD89" w:rsidP="000130D3">
            <w:pPr>
              <w:pStyle w:val="ListParagraph"/>
              <w:numPr>
                <w:ilvl w:val="0"/>
                <w:numId w:val="14"/>
              </w:numPr>
              <w:spacing w:line="259" w:lineRule="auto"/>
              <w:rPr>
                <w:rStyle w:val="normaltextrun"/>
                <w:rFonts w:ascii="Gill Sans MT" w:eastAsia="Gill Sans MT" w:hAnsi="Gill Sans MT" w:cs="Gill Sans MT"/>
                <w:color w:val="000000" w:themeColor="text1"/>
                <w:sz w:val="22"/>
                <w:szCs w:val="22"/>
              </w:rPr>
            </w:pPr>
            <w:r w:rsidRPr="49A2B6D9">
              <w:rPr>
                <w:rStyle w:val="normaltextrun"/>
                <w:rFonts w:ascii="Gill Sans MT" w:eastAsia="Gill Sans MT" w:hAnsi="Gill Sans MT" w:cs="Gill Sans MT"/>
                <w:color w:val="000000" w:themeColor="text1"/>
                <w:sz w:val="22"/>
                <w:szCs w:val="22"/>
              </w:rPr>
              <w:t>Understanding of the statutory requirements of legislation concerning Safeguarding, including Child Protection, Equal Opportunities, Health &amp; Safety and inclusion</w:t>
            </w:r>
          </w:p>
          <w:p w14:paraId="0E34922D" w14:textId="2DBDB506" w:rsidR="629697C5" w:rsidRDefault="629697C5" w:rsidP="00213EAB">
            <w:pPr>
              <w:pStyle w:val="ListParagraph"/>
              <w:numPr>
                <w:ilvl w:val="0"/>
                <w:numId w:val="14"/>
              </w:numPr>
              <w:spacing w:line="259" w:lineRule="auto"/>
              <w:rPr>
                <w:rFonts w:ascii="Gill Sans MT" w:eastAsia="Gill Sans MT" w:hAnsi="Gill Sans MT" w:cs="Gill Sans MT"/>
                <w:color w:val="000000" w:themeColor="text1"/>
                <w:sz w:val="22"/>
                <w:szCs w:val="22"/>
              </w:rPr>
            </w:pPr>
          </w:p>
        </w:tc>
        <w:tc>
          <w:tcPr>
            <w:tcW w:w="290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tcPr>
          <w:p w14:paraId="73E914B3" w14:textId="77777777" w:rsidR="00F46EA3" w:rsidRPr="00F46EA3" w:rsidRDefault="00F46EA3" w:rsidP="00F46EA3">
            <w:pPr>
              <w:pStyle w:val="ListParagraph"/>
              <w:numPr>
                <w:ilvl w:val="0"/>
                <w:numId w:val="8"/>
              </w:numPr>
              <w:spacing w:line="259" w:lineRule="auto"/>
              <w:rPr>
                <w:rFonts w:ascii="Gill Sans MT" w:eastAsia="Gill Sans MT" w:hAnsi="Gill Sans MT" w:cs="Gill Sans MT"/>
                <w:color w:val="000000" w:themeColor="text1"/>
                <w:sz w:val="22"/>
                <w:szCs w:val="22"/>
              </w:rPr>
            </w:pPr>
            <w:r w:rsidRPr="00F46EA3">
              <w:rPr>
                <w:rFonts w:ascii="Gill Sans MT" w:eastAsia="Gill Sans MT" w:hAnsi="Gill Sans MT" w:cs="Gill Sans MT"/>
                <w:color w:val="000000" w:themeColor="text1"/>
                <w:sz w:val="22"/>
                <w:szCs w:val="22"/>
              </w:rPr>
              <w:t>Previous experience of working in a school environment.</w:t>
            </w:r>
          </w:p>
          <w:p w14:paraId="607F2864" w14:textId="13131248" w:rsidR="00F46EA3" w:rsidRPr="00F46EA3" w:rsidRDefault="00F46EA3" w:rsidP="00F46EA3">
            <w:pPr>
              <w:pStyle w:val="ListParagraph"/>
              <w:numPr>
                <w:ilvl w:val="0"/>
                <w:numId w:val="8"/>
              </w:numPr>
              <w:spacing w:line="259" w:lineRule="auto"/>
              <w:rPr>
                <w:rFonts w:ascii="Gill Sans MT" w:eastAsia="Gill Sans MT" w:hAnsi="Gill Sans MT" w:cs="Gill Sans MT"/>
                <w:color w:val="000000" w:themeColor="text1"/>
                <w:sz w:val="22"/>
                <w:szCs w:val="22"/>
              </w:rPr>
            </w:pPr>
            <w:r w:rsidRPr="00F46EA3">
              <w:rPr>
                <w:rFonts w:ascii="Gill Sans MT" w:eastAsia="Gill Sans MT" w:hAnsi="Gill Sans MT" w:cs="Gill Sans MT"/>
                <w:color w:val="000000" w:themeColor="text1"/>
                <w:sz w:val="22"/>
                <w:szCs w:val="22"/>
              </w:rPr>
              <w:t>Knowledge of education legislation, guidance and legal requirements.</w:t>
            </w:r>
          </w:p>
          <w:p w14:paraId="093D67B0" w14:textId="77777777" w:rsidR="00F46EA3" w:rsidRPr="00F46EA3" w:rsidRDefault="00F46EA3" w:rsidP="00F46EA3">
            <w:pPr>
              <w:pStyle w:val="ListParagraph"/>
              <w:numPr>
                <w:ilvl w:val="0"/>
                <w:numId w:val="8"/>
              </w:numPr>
              <w:spacing w:line="259" w:lineRule="auto"/>
              <w:rPr>
                <w:rFonts w:ascii="Gill Sans MT" w:eastAsia="Gill Sans MT" w:hAnsi="Gill Sans MT" w:cs="Gill Sans MT"/>
                <w:color w:val="000000" w:themeColor="text1"/>
                <w:sz w:val="22"/>
                <w:szCs w:val="22"/>
              </w:rPr>
            </w:pPr>
            <w:r w:rsidRPr="00F46EA3">
              <w:rPr>
                <w:rFonts w:ascii="Gill Sans MT" w:eastAsia="Gill Sans MT" w:hAnsi="Gill Sans MT" w:cs="Gill Sans MT"/>
                <w:color w:val="000000" w:themeColor="text1"/>
                <w:sz w:val="22"/>
                <w:szCs w:val="22"/>
              </w:rPr>
              <w:t>Knowledge of the respective roles and responsibilities of the chair of governors, governing board, headteacher, Local Authority, Church Authority and DfE.</w:t>
            </w:r>
          </w:p>
          <w:p w14:paraId="241D7134" w14:textId="20571DD6" w:rsidR="629697C5" w:rsidRDefault="629697C5" w:rsidP="00F46EA3">
            <w:pPr>
              <w:pStyle w:val="ListParagraph"/>
              <w:spacing w:line="259" w:lineRule="auto"/>
              <w:ind w:left="360"/>
              <w:rPr>
                <w:rFonts w:ascii="Gill Sans MT" w:eastAsia="Gill Sans MT" w:hAnsi="Gill Sans MT" w:cs="Gill Sans MT"/>
                <w:color w:val="000000" w:themeColor="text1"/>
                <w:sz w:val="22"/>
                <w:szCs w:val="22"/>
              </w:rPr>
            </w:pPr>
          </w:p>
        </w:tc>
      </w:tr>
      <w:tr w:rsidR="629697C5" w14:paraId="2DBE3051" w14:textId="77777777" w:rsidTr="49A2B6D9">
        <w:trPr>
          <w:trHeight w:val="1170"/>
        </w:trPr>
        <w:tc>
          <w:tcPr>
            <w:tcW w:w="18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641DF102" w14:textId="33AA656C" w:rsidR="629697C5" w:rsidRDefault="629697C5" w:rsidP="629697C5">
            <w:pPr>
              <w:pStyle w:val="TableParagraph"/>
              <w:spacing w:line="259" w:lineRule="auto"/>
              <w:ind w:left="103" w:right="214"/>
              <w:jc w:val="center"/>
              <w:rPr>
                <w:rFonts w:ascii="Gill Sans MT" w:eastAsia="Gill Sans MT" w:hAnsi="Gill Sans MT" w:cs="Gill Sans MT"/>
                <w:color w:val="000000" w:themeColor="text1"/>
              </w:rPr>
            </w:pPr>
            <w:r w:rsidRPr="629697C5">
              <w:rPr>
                <w:rFonts w:ascii="Gill Sans MT" w:eastAsia="Gill Sans MT" w:hAnsi="Gill Sans MT" w:cs="Gill Sans MT"/>
                <w:color w:val="000000" w:themeColor="text1"/>
              </w:rPr>
              <w:t>Key Skills</w:t>
            </w:r>
          </w:p>
        </w:tc>
        <w:tc>
          <w:tcPr>
            <w:tcW w:w="4273"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tcPr>
          <w:p w14:paraId="1EAA3F77"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Ability to organise complex material and to understand and assimilate new information.</w:t>
            </w:r>
          </w:p>
          <w:p w14:paraId="04516B43"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Ability to take accurate minutes and maintain efficient record keeping systems.</w:t>
            </w:r>
          </w:p>
          <w:p w14:paraId="428C9134"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Communication, literacy and IT skills.</w:t>
            </w:r>
          </w:p>
          <w:p w14:paraId="25AB43A5"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Ability and willingness to work individually using own initiative.</w:t>
            </w:r>
          </w:p>
          <w:p w14:paraId="364EDCEB"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Ability to organise time and work to deadlines in an organised and methodical manner.</w:t>
            </w:r>
          </w:p>
          <w:p w14:paraId="0A7E0442"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Ability to work as a team member.</w:t>
            </w:r>
          </w:p>
          <w:p w14:paraId="08619996"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Ability to demonstrate and maintain integrity, impartiality and confidentiality.</w:t>
            </w:r>
          </w:p>
          <w:p w14:paraId="234DC36B"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lastRenderedPageBreak/>
              <w:t>Willingness to work at times convenient to the governing board including evening meetings.</w:t>
            </w:r>
          </w:p>
          <w:p w14:paraId="794EB4FD"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Ability to produce evidence of personal and professional development and an openness to learning and change.</w:t>
            </w:r>
          </w:p>
          <w:p w14:paraId="5B8234EF"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Ability to demonstrate commitment to equal opportunities.</w:t>
            </w:r>
          </w:p>
          <w:p w14:paraId="2D35ABBD" w14:textId="77777777" w:rsidR="001C2F0E" w:rsidRPr="001C2F0E" w:rsidRDefault="001C2F0E" w:rsidP="001C2F0E">
            <w:pPr>
              <w:pStyle w:val="ListParagraph"/>
              <w:numPr>
                <w:ilvl w:val="0"/>
                <w:numId w:val="7"/>
              </w:numPr>
              <w:spacing w:line="259" w:lineRule="auto"/>
              <w:rPr>
                <w:rFonts w:ascii="Gill Sans MT" w:eastAsia="Gill Sans MT" w:hAnsi="Gill Sans MT" w:cs="Gill Sans MT"/>
                <w:color w:val="000000" w:themeColor="text1"/>
                <w:sz w:val="22"/>
                <w:szCs w:val="22"/>
              </w:rPr>
            </w:pPr>
            <w:r w:rsidRPr="001C2F0E">
              <w:rPr>
                <w:rFonts w:ascii="Gill Sans MT" w:eastAsia="Gill Sans MT" w:hAnsi="Gill Sans MT" w:cs="Gill Sans MT"/>
                <w:color w:val="000000" w:themeColor="text1"/>
                <w:sz w:val="22"/>
                <w:szCs w:val="22"/>
              </w:rPr>
              <w:t>Sensitive to the differing perspectives of those who work in schools.</w:t>
            </w:r>
          </w:p>
          <w:p w14:paraId="5E00999D" w14:textId="4BB037EE" w:rsidR="629697C5" w:rsidRPr="001C2F0E" w:rsidRDefault="629697C5" w:rsidP="001C2F0E">
            <w:pPr>
              <w:pStyle w:val="ListParagraph"/>
              <w:spacing w:line="259" w:lineRule="auto"/>
              <w:ind w:left="360"/>
              <w:rPr>
                <w:rFonts w:ascii="Gill Sans MT" w:eastAsia="Gill Sans MT" w:hAnsi="Gill Sans MT" w:cs="Gill Sans MT"/>
                <w:color w:val="000000" w:themeColor="text1"/>
                <w:sz w:val="22"/>
                <w:szCs w:val="22"/>
              </w:rPr>
            </w:pPr>
          </w:p>
        </w:tc>
        <w:tc>
          <w:tcPr>
            <w:tcW w:w="2907"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tcPr>
          <w:p w14:paraId="2E3BACD5" w14:textId="77777777" w:rsidR="00F46EA3" w:rsidRPr="00F46EA3" w:rsidRDefault="00F46EA3" w:rsidP="00F46EA3">
            <w:pPr>
              <w:pStyle w:val="ListParagraph"/>
              <w:numPr>
                <w:ilvl w:val="0"/>
                <w:numId w:val="8"/>
              </w:numPr>
              <w:spacing w:line="259" w:lineRule="auto"/>
              <w:rPr>
                <w:rFonts w:ascii="Gill Sans MT" w:eastAsia="Gill Sans MT" w:hAnsi="Gill Sans MT" w:cs="Gill Sans MT"/>
                <w:color w:val="000000" w:themeColor="text1"/>
                <w:sz w:val="22"/>
                <w:szCs w:val="22"/>
              </w:rPr>
            </w:pPr>
            <w:r w:rsidRPr="00F46EA3">
              <w:rPr>
                <w:rFonts w:ascii="Gill Sans MT" w:eastAsia="Gill Sans MT" w:hAnsi="Gill Sans MT" w:cs="Gill Sans MT"/>
                <w:color w:val="000000" w:themeColor="text1"/>
                <w:sz w:val="22"/>
                <w:szCs w:val="22"/>
              </w:rPr>
              <w:lastRenderedPageBreak/>
              <w:t>Ability to develop and maintain contacts with outside agencies e.g. DfE, LA departments, Church Authorities.</w:t>
            </w:r>
          </w:p>
          <w:p w14:paraId="426228CB" w14:textId="77777777" w:rsidR="00F46EA3" w:rsidRPr="00F46EA3" w:rsidRDefault="00F46EA3" w:rsidP="00F46EA3">
            <w:pPr>
              <w:pStyle w:val="ListParagraph"/>
              <w:numPr>
                <w:ilvl w:val="0"/>
                <w:numId w:val="8"/>
              </w:numPr>
              <w:spacing w:line="259" w:lineRule="auto"/>
              <w:rPr>
                <w:rFonts w:ascii="Gill Sans MT" w:eastAsia="Gill Sans MT" w:hAnsi="Gill Sans MT" w:cs="Gill Sans MT"/>
                <w:color w:val="000000" w:themeColor="text1"/>
                <w:sz w:val="22"/>
                <w:szCs w:val="22"/>
              </w:rPr>
            </w:pPr>
            <w:r w:rsidRPr="00F46EA3">
              <w:rPr>
                <w:rFonts w:ascii="Gill Sans MT" w:eastAsia="Gill Sans MT" w:hAnsi="Gill Sans MT" w:cs="Gill Sans MT"/>
                <w:color w:val="000000" w:themeColor="text1"/>
                <w:sz w:val="22"/>
                <w:szCs w:val="22"/>
              </w:rPr>
              <w:t>Demonstrate a willingness to attend further training and development opportunities.</w:t>
            </w:r>
          </w:p>
          <w:p w14:paraId="07AD1937" w14:textId="7FF6C5B4" w:rsidR="629697C5" w:rsidRDefault="629697C5" w:rsidP="629697C5">
            <w:pPr>
              <w:spacing w:line="259" w:lineRule="auto"/>
              <w:ind w:left="460"/>
              <w:rPr>
                <w:rFonts w:ascii="Gill Sans MT" w:eastAsia="Gill Sans MT" w:hAnsi="Gill Sans MT" w:cs="Gill Sans MT"/>
                <w:color w:val="000000" w:themeColor="text1"/>
                <w:sz w:val="22"/>
                <w:szCs w:val="22"/>
              </w:rPr>
            </w:pPr>
          </w:p>
        </w:tc>
      </w:tr>
    </w:tbl>
    <w:p w14:paraId="39808980" w14:textId="07BE1481" w:rsidR="629697C5" w:rsidRDefault="629697C5" w:rsidP="629697C5"/>
    <w:p w14:paraId="7174BB57" w14:textId="77777777" w:rsidR="00DB7E7B" w:rsidRPr="00B97398" w:rsidRDefault="00DB7E7B" w:rsidP="00A40267">
      <w:pPr>
        <w:tabs>
          <w:tab w:val="left" w:pos="1060"/>
        </w:tabs>
        <w:contextualSpacing/>
        <w:jc w:val="both"/>
        <w:rPr>
          <w:rStyle w:val="normaltextrun"/>
          <w:rFonts w:ascii="Gill Sans MT" w:eastAsiaTheme="minorEastAsia" w:hAnsi="Gill Sans MT" w:cs="Segoe UI"/>
          <w:color w:val="000000"/>
          <w:sz w:val="22"/>
          <w:szCs w:val="22"/>
          <w:lang w:val="en-US"/>
        </w:rPr>
      </w:pPr>
    </w:p>
    <w:p w14:paraId="478C52B1" w14:textId="77777777" w:rsidR="005B6636" w:rsidRPr="00B97398" w:rsidRDefault="005B6636" w:rsidP="00A40267">
      <w:pPr>
        <w:tabs>
          <w:tab w:val="left" w:pos="1060"/>
        </w:tabs>
        <w:contextualSpacing/>
        <w:jc w:val="both"/>
        <w:rPr>
          <w:rStyle w:val="normaltextrun"/>
          <w:rFonts w:ascii="Gill Sans MT" w:eastAsiaTheme="minorEastAsia" w:hAnsi="Gill Sans MT" w:cs="Segoe UI"/>
          <w:color w:val="000000"/>
          <w:sz w:val="22"/>
          <w:szCs w:val="22"/>
          <w:lang w:val="en-US"/>
        </w:rPr>
      </w:pPr>
    </w:p>
    <w:p w14:paraId="53A59352" w14:textId="2F39EA2A" w:rsidR="00584461" w:rsidRDefault="00584461">
      <w:pPr>
        <w:rPr>
          <w:rStyle w:val="normaltextrun"/>
          <w:rFonts w:ascii="Gill Sans MT" w:eastAsiaTheme="minorEastAsia" w:hAnsi="Gill Sans MT" w:cs="Segoe UI"/>
          <w:color w:val="000000"/>
          <w:sz w:val="22"/>
          <w:szCs w:val="22"/>
          <w:lang w:val="en-US"/>
        </w:rPr>
      </w:pPr>
      <w:r>
        <w:rPr>
          <w:rStyle w:val="normaltextrun"/>
          <w:rFonts w:ascii="Gill Sans MT" w:eastAsiaTheme="minorEastAsia" w:hAnsi="Gill Sans MT" w:cs="Segoe UI"/>
          <w:color w:val="000000"/>
          <w:sz w:val="22"/>
          <w:szCs w:val="22"/>
          <w:lang w:val="en-US"/>
        </w:rPr>
        <w:br w:type="page"/>
      </w:r>
    </w:p>
    <w:p w14:paraId="5BD915DD" w14:textId="77777777" w:rsidR="005B6636" w:rsidRPr="00B97398" w:rsidRDefault="005B6636" w:rsidP="00A40267">
      <w:pPr>
        <w:tabs>
          <w:tab w:val="left" w:pos="1060"/>
        </w:tabs>
        <w:contextualSpacing/>
        <w:jc w:val="both"/>
        <w:rPr>
          <w:rStyle w:val="normaltextrun"/>
          <w:rFonts w:ascii="Gill Sans MT" w:eastAsiaTheme="minorEastAsia" w:hAnsi="Gill Sans MT" w:cs="Segoe UI"/>
          <w:color w:val="000000"/>
          <w:sz w:val="22"/>
          <w:szCs w:val="22"/>
          <w:lang w:val="en-US"/>
        </w:rPr>
      </w:pPr>
    </w:p>
    <w:p w14:paraId="390B947A" w14:textId="77777777" w:rsidR="007B75F4" w:rsidRDefault="007B75F4" w:rsidP="49A2B6D9">
      <w:pPr>
        <w:rPr>
          <w:rFonts w:ascii="Gill Sans MT" w:eastAsia="Arial" w:hAnsi="Gill Sans MT" w:cstheme="majorBidi"/>
          <w:color w:val="7030A0"/>
          <w:sz w:val="22"/>
          <w:szCs w:val="22"/>
        </w:rPr>
      </w:pPr>
    </w:p>
    <w:p w14:paraId="26BB182C" w14:textId="0C4BDBD3" w:rsidR="00304EDA" w:rsidRPr="00B97398" w:rsidRDefault="00304EDA" w:rsidP="49A2B6D9">
      <w:pPr>
        <w:rPr>
          <w:rFonts w:ascii="Gill Sans MT" w:eastAsia="Arial" w:hAnsi="Gill Sans MT" w:cstheme="majorBidi"/>
          <w:color w:val="7030A0"/>
          <w:sz w:val="22"/>
          <w:szCs w:val="22"/>
        </w:rPr>
      </w:pPr>
      <w:r w:rsidRPr="49A2B6D9">
        <w:rPr>
          <w:rFonts w:ascii="Gill Sans MT" w:eastAsia="Arial" w:hAnsi="Gill Sans MT" w:cstheme="majorBidi"/>
          <w:color w:val="7030A0"/>
          <w:sz w:val="22"/>
          <w:szCs w:val="22"/>
        </w:rPr>
        <w:t>The Aims and Objectives of the Trust</w:t>
      </w:r>
    </w:p>
    <w:p w14:paraId="729B0794" w14:textId="1A504EBA" w:rsidR="00304EDA" w:rsidRPr="00B97398" w:rsidRDefault="00304EDA" w:rsidP="002341D2">
      <w:pPr>
        <w:jc w:val="both"/>
        <w:rPr>
          <w:rStyle w:val="normaltextrun"/>
          <w:rFonts w:ascii="Gill Sans MT" w:eastAsiaTheme="minorEastAsia" w:hAnsi="Gill Sans MT" w:cs="Segoe UI"/>
          <w:color w:val="000000"/>
          <w:sz w:val="22"/>
          <w:szCs w:val="22"/>
          <w:lang w:val="en-US"/>
        </w:rPr>
      </w:pPr>
      <w:r w:rsidRPr="00B97398">
        <w:rPr>
          <w:rStyle w:val="normaltextrun"/>
          <w:rFonts w:ascii="Gill Sans MT" w:eastAsiaTheme="minorEastAsia" w:hAnsi="Gill Sans MT" w:cs="Segoe UI" w:hint="cs"/>
          <w:color w:val="000000"/>
          <w:sz w:val="22"/>
          <w:szCs w:val="22"/>
          <w:lang w:val="en-US"/>
        </w:rPr>
        <w:t xml:space="preserve">The Trust’s aims and objectives are to provide every child in its academies with the very best education possible; inspirational, </w:t>
      </w:r>
      <w:r w:rsidR="00EE6394" w:rsidRPr="00B97398">
        <w:rPr>
          <w:rStyle w:val="normaltextrun"/>
          <w:rFonts w:ascii="Gill Sans MT" w:eastAsiaTheme="minorEastAsia" w:hAnsi="Gill Sans MT" w:cs="Segoe UI"/>
          <w:color w:val="000000"/>
          <w:sz w:val="22"/>
          <w:szCs w:val="22"/>
          <w:lang w:val="en-US"/>
        </w:rPr>
        <w:t>fully rounded</w:t>
      </w:r>
      <w:r w:rsidRPr="00B97398">
        <w:rPr>
          <w:rStyle w:val="normaltextrun"/>
          <w:rFonts w:ascii="Gill Sans MT" w:eastAsiaTheme="minorEastAsia" w:hAnsi="Gill Sans MT" w:cs="Segoe UI" w:hint="cs"/>
          <w:color w:val="000000"/>
          <w:sz w:val="22"/>
          <w:szCs w:val="22"/>
          <w:lang w:val="en-US"/>
        </w:rPr>
        <w:t xml:space="preserve"> and rooted in our Christian beliefs and values. Every lesson should be at least good or better and every child should enjoy school life and must make the best </w:t>
      </w:r>
      <w:r w:rsidR="00DD7958" w:rsidRPr="00B97398">
        <w:rPr>
          <w:rStyle w:val="normaltextrun"/>
          <w:rFonts w:ascii="Gill Sans MT" w:eastAsiaTheme="minorEastAsia" w:hAnsi="Gill Sans MT" w:cs="Segoe UI"/>
          <w:color w:val="000000"/>
          <w:sz w:val="22"/>
          <w:szCs w:val="22"/>
          <w:lang w:val="en-US"/>
        </w:rPr>
        <w:t>academic progress possible</w:t>
      </w:r>
      <w:r w:rsidRPr="00B97398">
        <w:rPr>
          <w:rStyle w:val="normaltextrun"/>
          <w:rFonts w:ascii="Gill Sans MT" w:eastAsiaTheme="minorEastAsia" w:hAnsi="Gill Sans MT" w:cs="Segoe UI" w:hint="cs"/>
          <w:color w:val="000000"/>
          <w:sz w:val="22"/>
          <w:szCs w:val="22"/>
          <w:lang w:val="en-US"/>
        </w:rPr>
        <w:t xml:space="preserve">. Each academy will be welcoming to </w:t>
      </w:r>
      <w:r w:rsidR="00EE6394" w:rsidRPr="00B97398">
        <w:rPr>
          <w:rStyle w:val="normaltextrun"/>
          <w:rFonts w:ascii="Gill Sans MT" w:eastAsiaTheme="minorEastAsia" w:hAnsi="Gill Sans MT" w:cs="Segoe UI"/>
          <w:color w:val="000000"/>
          <w:sz w:val="22"/>
          <w:szCs w:val="22"/>
          <w:lang w:val="en-US"/>
        </w:rPr>
        <w:t>all and</w:t>
      </w:r>
      <w:r w:rsidRPr="00B97398">
        <w:rPr>
          <w:rStyle w:val="normaltextrun"/>
          <w:rFonts w:ascii="Gill Sans MT" w:eastAsiaTheme="minorEastAsia" w:hAnsi="Gill Sans MT" w:cs="Segoe UI" w:hint="cs"/>
          <w:color w:val="000000"/>
          <w:sz w:val="22"/>
          <w:szCs w:val="22"/>
          <w:lang w:val="en-US"/>
        </w:rPr>
        <w:t xml:space="preserve"> will serve equally those who are of the Christian faith, those of other faiths and those with no faith.</w:t>
      </w:r>
    </w:p>
    <w:p w14:paraId="407EB06D" w14:textId="77777777" w:rsidR="00304EDA" w:rsidRPr="00B97398" w:rsidRDefault="00304EDA" w:rsidP="002341D2">
      <w:pPr>
        <w:jc w:val="both"/>
        <w:rPr>
          <w:rStyle w:val="normaltextrun"/>
          <w:rFonts w:ascii="Gill Sans MT" w:eastAsiaTheme="minorEastAsia" w:hAnsi="Gill Sans MT" w:cs="Segoe UI"/>
          <w:color w:val="000000"/>
          <w:sz w:val="22"/>
          <w:szCs w:val="22"/>
          <w:lang w:val="en-US"/>
        </w:rPr>
      </w:pPr>
    </w:p>
    <w:p w14:paraId="57432295" w14:textId="70DF156E" w:rsidR="00304EDA" w:rsidRPr="00B97398" w:rsidRDefault="00304EDA" w:rsidP="49A2B6D9">
      <w:pPr>
        <w:jc w:val="both"/>
        <w:rPr>
          <w:rStyle w:val="normaltextrun"/>
          <w:rFonts w:ascii="Gill Sans MT" w:eastAsiaTheme="minorEastAsia" w:hAnsi="Gill Sans MT" w:cs="Segoe UI"/>
          <w:color w:val="000000"/>
          <w:sz w:val="22"/>
          <w:szCs w:val="22"/>
          <w:lang w:val="en-US"/>
        </w:rPr>
      </w:pPr>
      <w:r w:rsidRPr="49A2B6D9">
        <w:rPr>
          <w:rStyle w:val="normaltextrun"/>
          <w:rFonts w:ascii="Gill Sans MT" w:eastAsiaTheme="minorEastAsia" w:hAnsi="Gill Sans MT" w:cs="Segoe UI"/>
          <w:color w:val="000000" w:themeColor="text1"/>
          <w:sz w:val="22"/>
          <w:szCs w:val="22"/>
          <w:lang w:val="en-US"/>
        </w:rPr>
        <w:t xml:space="preserve">The Trust aims to bring together local church schools and community schools where appropriate, to drive and maintain improvement and share economies to </w:t>
      </w:r>
      <w:proofErr w:type="spellStart"/>
      <w:r w:rsidRPr="49A2B6D9">
        <w:rPr>
          <w:rStyle w:val="normaltextrun"/>
          <w:rFonts w:ascii="Gill Sans MT" w:eastAsiaTheme="minorEastAsia" w:hAnsi="Gill Sans MT" w:cs="Segoe UI"/>
          <w:color w:val="000000" w:themeColor="text1"/>
          <w:sz w:val="22"/>
          <w:szCs w:val="22"/>
          <w:lang w:val="en-US"/>
        </w:rPr>
        <w:t>maximise</w:t>
      </w:r>
      <w:proofErr w:type="spellEnd"/>
      <w:r w:rsidRPr="49A2B6D9">
        <w:rPr>
          <w:rStyle w:val="normaltextrun"/>
          <w:rFonts w:ascii="Gill Sans MT" w:eastAsiaTheme="minorEastAsia" w:hAnsi="Gill Sans MT" w:cs="Segoe UI"/>
          <w:color w:val="000000" w:themeColor="text1"/>
          <w:sz w:val="22"/>
          <w:szCs w:val="22"/>
          <w:lang w:val="en-US"/>
        </w:rPr>
        <w:t xml:space="preserve"> resources for teaching and learning in the classroom. This will enable all pupils and staff to develop and achieve their full potential. The Trust wants to attract, train and keep good staff </w:t>
      </w:r>
      <w:proofErr w:type="gramStart"/>
      <w:r w:rsidRPr="49A2B6D9">
        <w:rPr>
          <w:rStyle w:val="normaltextrun"/>
          <w:rFonts w:ascii="Gill Sans MT" w:eastAsiaTheme="minorEastAsia" w:hAnsi="Gill Sans MT" w:cs="Segoe UI"/>
          <w:color w:val="000000" w:themeColor="text1"/>
          <w:sz w:val="22"/>
          <w:szCs w:val="22"/>
          <w:lang w:val="en-US"/>
        </w:rPr>
        <w:t>and also</w:t>
      </w:r>
      <w:proofErr w:type="gramEnd"/>
      <w:r w:rsidRPr="49A2B6D9">
        <w:rPr>
          <w:rStyle w:val="normaltextrun"/>
          <w:rFonts w:ascii="Gill Sans MT" w:eastAsiaTheme="minorEastAsia" w:hAnsi="Gill Sans MT" w:cs="Segoe UI"/>
          <w:color w:val="000000" w:themeColor="text1"/>
          <w:sz w:val="22"/>
          <w:szCs w:val="22"/>
          <w:lang w:val="en-US"/>
        </w:rPr>
        <w:t xml:space="preserve"> use expertise from other schools and external partners, including local universities and teaching school alliances. </w:t>
      </w:r>
    </w:p>
    <w:p w14:paraId="459297ED" w14:textId="074212D5" w:rsidR="00304EDA" w:rsidRPr="00B97398" w:rsidRDefault="00304EDA" w:rsidP="00854EF2">
      <w:pPr>
        <w:jc w:val="both"/>
        <w:rPr>
          <w:rFonts w:ascii="Gill Sans" w:hAnsi="Gill Sans" w:cs="Gill Sans"/>
          <w:sz w:val="22"/>
          <w:szCs w:val="22"/>
        </w:rPr>
      </w:pPr>
    </w:p>
    <w:p w14:paraId="1C2A5EA3" w14:textId="6D3D9EC8" w:rsidR="00304EDA" w:rsidRPr="00B97398" w:rsidRDefault="00304EDA" w:rsidP="49A2B6D9">
      <w:pPr>
        <w:jc w:val="both"/>
        <w:rPr>
          <w:rFonts w:ascii="Gill Sans MT" w:eastAsia="Arial" w:hAnsi="Gill Sans MT" w:cs="Gill Sans"/>
          <w:color w:val="7030A0"/>
          <w:sz w:val="22"/>
          <w:szCs w:val="22"/>
        </w:rPr>
      </w:pPr>
      <w:r w:rsidRPr="49A2B6D9">
        <w:rPr>
          <w:rFonts w:ascii="Gill Sans MT" w:eastAsia="Arial" w:hAnsi="Gill Sans MT" w:cs="Gill Sans"/>
          <w:color w:val="7030A0"/>
          <w:sz w:val="22"/>
          <w:szCs w:val="22"/>
        </w:rPr>
        <w:t>Principal Accountabilities</w:t>
      </w:r>
    </w:p>
    <w:p w14:paraId="207D49C4" w14:textId="7465029D" w:rsidR="00304EDA" w:rsidRPr="00B97398" w:rsidRDefault="00A40267" w:rsidP="009D0309">
      <w:pPr>
        <w:jc w:val="both"/>
        <w:rPr>
          <w:rStyle w:val="normaltextrun"/>
          <w:rFonts w:ascii="Gill Sans MT" w:eastAsiaTheme="minorEastAsia" w:hAnsi="Gill Sans MT" w:cs="Segoe UI"/>
          <w:color w:val="000000"/>
          <w:sz w:val="22"/>
          <w:szCs w:val="22"/>
          <w:lang w:val="en-US"/>
        </w:rPr>
      </w:pPr>
      <w:r w:rsidRPr="00B97398">
        <w:rPr>
          <w:rStyle w:val="normaltextrun"/>
          <w:rFonts w:ascii="Gill Sans MT" w:eastAsiaTheme="minorEastAsia" w:hAnsi="Gill Sans MT" w:cs="Segoe UI"/>
          <w:color w:val="000000"/>
          <w:sz w:val="22"/>
          <w:szCs w:val="22"/>
          <w:lang w:val="en-US"/>
        </w:rPr>
        <w:t>To d</w:t>
      </w:r>
      <w:r w:rsidR="00304EDA" w:rsidRPr="00B97398">
        <w:rPr>
          <w:rStyle w:val="normaltextrun"/>
          <w:rFonts w:ascii="Gill Sans MT" w:eastAsiaTheme="minorEastAsia" w:hAnsi="Gill Sans MT" w:cs="Segoe UI" w:hint="cs"/>
          <w:color w:val="000000"/>
          <w:sz w:val="22"/>
          <w:szCs w:val="22"/>
          <w:lang w:val="en-US"/>
        </w:rPr>
        <w:t xml:space="preserve">emand ambitious standards for all pupils, overcoming </w:t>
      </w:r>
      <w:proofErr w:type="gramStart"/>
      <w:r w:rsidR="00304EDA" w:rsidRPr="00B97398">
        <w:rPr>
          <w:rStyle w:val="normaltextrun"/>
          <w:rFonts w:ascii="Gill Sans MT" w:eastAsiaTheme="minorEastAsia" w:hAnsi="Gill Sans MT" w:cs="Segoe UI" w:hint="cs"/>
          <w:color w:val="000000"/>
          <w:sz w:val="22"/>
          <w:szCs w:val="22"/>
          <w:lang w:val="en-US"/>
        </w:rPr>
        <w:t>disadvantage</w:t>
      </w:r>
      <w:proofErr w:type="gramEnd"/>
      <w:r w:rsidR="00304EDA" w:rsidRPr="00B97398">
        <w:rPr>
          <w:rStyle w:val="normaltextrun"/>
          <w:rFonts w:ascii="Gill Sans MT" w:eastAsiaTheme="minorEastAsia" w:hAnsi="Gill Sans MT" w:cs="Segoe UI" w:hint="cs"/>
          <w:color w:val="000000"/>
          <w:sz w:val="22"/>
          <w:szCs w:val="22"/>
          <w:lang w:val="en-US"/>
        </w:rPr>
        <w:t xml:space="preserve"> and advancing equality, instilling a strong sense of accountability in staff for the impact of their work on pupils’ outcomes.</w:t>
      </w:r>
    </w:p>
    <w:p w14:paraId="0183A0AD" w14:textId="77777777" w:rsidR="00304EDA" w:rsidRPr="00B97398" w:rsidRDefault="00304EDA" w:rsidP="009D0309">
      <w:pPr>
        <w:jc w:val="both"/>
        <w:rPr>
          <w:rFonts w:ascii="Gill Sans" w:hAnsi="Gill Sans" w:cs="Gill Sans"/>
          <w:sz w:val="22"/>
          <w:szCs w:val="22"/>
        </w:rPr>
      </w:pPr>
    </w:p>
    <w:p w14:paraId="6EF5BD5F" w14:textId="65C6C7A0" w:rsidR="00304EDA" w:rsidRPr="00B97398" w:rsidRDefault="00304EDA" w:rsidP="009D0309">
      <w:pPr>
        <w:jc w:val="both"/>
        <w:rPr>
          <w:rFonts w:ascii="Gill Sans" w:hAnsi="Gill Sans" w:cs="Gill Sans"/>
          <w:sz w:val="22"/>
          <w:szCs w:val="22"/>
        </w:rPr>
      </w:pPr>
      <w:r w:rsidRPr="49A2B6D9">
        <w:rPr>
          <w:rFonts w:ascii="Gill Sans MT" w:eastAsia="Arial" w:hAnsi="Gill Sans MT" w:cs="Gill Sans"/>
          <w:color w:val="7030A0"/>
          <w:sz w:val="22"/>
          <w:szCs w:val="22"/>
        </w:rPr>
        <w:t xml:space="preserve">DCAT </w:t>
      </w:r>
      <w:r w:rsidRPr="49A2B6D9">
        <w:rPr>
          <w:rFonts w:ascii="Gill Sans" w:hAnsi="Gill Sans" w:cs="Gill Sans"/>
          <w:sz w:val="22"/>
          <w:szCs w:val="22"/>
        </w:rPr>
        <w:t xml:space="preserve"> </w:t>
      </w:r>
    </w:p>
    <w:p w14:paraId="646EC5D5" w14:textId="62C704B9" w:rsidR="00304EDA" w:rsidRPr="00B97398" w:rsidRDefault="00304EDA" w:rsidP="009D0309">
      <w:pPr>
        <w:jc w:val="both"/>
        <w:rPr>
          <w:rFonts w:ascii="Gill Sans" w:hAnsi="Gill Sans" w:cs="Gill Sans"/>
          <w:sz w:val="22"/>
          <w:szCs w:val="22"/>
        </w:rPr>
      </w:pPr>
      <w:r w:rsidRPr="49A2B6D9">
        <w:rPr>
          <w:rFonts w:ascii="Gill Sans MT" w:hAnsi="Gill Sans MT" w:cs="Gill Sans"/>
          <w:sz w:val="22"/>
          <w:szCs w:val="22"/>
        </w:rPr>
        <w:t>With a supportive and collaborative approach, it is expected that our s</w:t>
      </w:r>
      <w:r w:rsidR="3E39D114" w:rsidRPr="49A2B6D9">
        <w:rPr>
          <w:rFonts w:ascii="Gill Sans MT" w:hAnsi="Gill Sans MT" w:cs="Gill Sans"/>
          <w:sz w:val="22"/>
          <w:szCs w:val="22"/>
        </w:rPr>
        <w:t>chools</w:t>
      </w:r>
      <w:r w:rsidRPr="49A2B6D9">
        <w:rPr>
          <w:rFonts w:ascii="Gill Sans MT" w:hAnsi="Gill Sans MT" w:cs="Gill Sans"/>
          <w:sz w:val="22"/>
          <w:szCs w:val="22"/>
        </w:rPr>
        <w:t xml:space="preserve"> are actively engaged and contribute to the work of the Trust; have a shared vision and work within the requirements of the Trust whilst retaining and developing the </w:t>
      </w:r>
      <w:r w:rsidR="71D38BF1" w:rsidRPr="49A2B6D9">
        <w:rPr>
          <w:rFonts w:ascii="Gill Sans MT" w:hAnsi="Gill Sans MT" w:cs="Gill Sans"/>
          <w:sz w:val="22"/>
          <w:szCs w:val="22"/>
        </w:rPr>
        <w:t>school</w:t>
      </w:r>
      <w:r w:rsidRPr="49A2B6D9">
        <w:rPr>
          <w:rFonts w:ascii="Gill Sans MT" w:hAnsi="Gill Sans MT" w:cs="Gill Sans"/>
          <w:sz w:val="22"/>
          <w:szCs w:val="22"/>
        </w:rPr>
        <w:t>’s own identity</w:t>
      </w:r>
      <w:r w:rsidRPr="49A2B6D9">
        <w:rPr>
          <w:rFonts w:ascii="Gill Sans" w:hAnsi="Gill Sans" w:cs="Gill Sans"/>
          <w:sz w:val="22"/>
          <w:szCs w:val="22"/>
        </w:rPr>
        <w:t>.</w:t>
      </w:r>
    </w:p>
    <w:p w14:paraId="23922E07" w14:textId="77777777" w:rsidR="00FD08CC" w:rsidRPr="00B97398" w:rsidRDefault="00FD08CC" w:rsidP="009D0309">
      <w:pPr>
        <w:jc w:val="both"/>
        <w:rPr>
          <w:rFonts w:ascii="Gill Sans MT" w:eastAsia="Arial" w:hAnsi="Gill Sans MT" w:cs="Gill Sans"/>
          <w:color w:val="7030A0"/>
          <w:sz w:val="22"/>
          <w:szCs w:val="22"/>
        </w:rPr>
      </w:pPr>
    </w:p>
    <w:p w14:paraId="7BC1F171" w14:textId="5D086E79" w:rsidR="00304EDA" w:rsidRPr="00B97398" w:rsidRDefault="00304EDA" w:rsidP="009D0309">
      <w:pPr>
        <w:jc w:val="both"/>
        <w:rPr>
          <w:rFonts w:ascii="Gill Sans" w:hAnsi="Gill Sans" w:cs="Gill Sans"/>
          <w:sz w:val="22"/>
          <w:szCs w:val="22"/>
        </w:rPr>
      </w:pPr>
      <w:r w:rsidRPr="49A2B6D9">
        <w:rPr>
          <w:rFonts w:ascii="Gill Sans MT" w:eastAsia="Arial" w:hAnsi="Gill Sans MT" w:cs="Gill Sans"/>
          <w:color w:val="7030A0"/>
          <w:sz w:val="22"/>
          <w:szCs w:val="22"/>
        </w:rPr>
        <w:t>Equality and Inclusion</w:t>
      </w:r>
      <w:r w:rsidRPr="49A2B6D9">
        <w:rPr>
          <w:rFonts w:ascii="Gill Sans" w:hAnsi="Gill Sans" w:cs="Gill Sans"/>
          <w:sz w:val="22"/>
          <w:szCs w:val="22"/>
        </w:rPr>
        <w:t xml:space="preserve"> </w:t>
      </w:r>
    </w:p>
    <w:p w14:paraId="5A58738F" w14:textId="235D0EA0" w:rsidR="00304EDA" w:rsidRPr="00B97398" w:rsidRDefault="00304EDA" w:rsidP="009D0309">
      <w:pPr>
        <w:jc w:val="both"/>
        <w:rPr>
          <w:rFonts w:ascii="Gill Sans MT" w:hAnsi="Gill Sans MT" w:cs="Gill Sans"/>
          <w:sz w:val="22"/>
          <w:szCs w:val="22"/>
        </w:rPr>
      </w:pPr>
      <w:r w:rsidRPr="00B97398">
        <w:rPr>
          <w:rFonts w:ascii="Gill Sans MT" w:hAnsi="Gill Sans MT" w:cs="Gill Sans"/>
          <w:sz w:val="22"/>
          <w:szCs w:val="22"/>
        </w:rPr>
        <w:t>The Diocese of Chichester Academy Trust believes that everyone has the right to be treated equally and that the diversity of individuals and groups should be embraced, valued, and respected. We are committed to eliminating any form of discrimination</w:t>
      </w:r>
      <w:r w:rsidR="002162A8" w:rsidRPr="00B97398">
        <w:rPr>
          <w:rFonts w:ascii="Gill Sans MT" w:hAnsi="Gill Sans MT" w:cs="Gill Sans"/>
          <w:sz w:val="22"/>
          <w:szCs w:val="22"/>
        </w:rPr>
        <w:t>,</w:t>
      </w:r>
      <w:r w:rsidRPr="00B97398">
        <w:rPr>
          <w:rFonts w:ascii="Gill Sans MT" w:hAnsi="Gill Sans MT" w:cs="Gill Sans"/>
          <w:sz w:val="22"/>
          <w:szCs w:val="22"/>
        </w:rPr>
        <w:t xml:space="preserve"> be it direct, indirect, harassment or victimisation</w:t>
      </w:r>
      <w:r w:rsidR="002D679C" w:rsidRPr="00B97398">
        <w:rPr>
          <w:rFonts w:ascii="Gill Sans MT" w:hAnsi="Gill Sans MT" w:cs="Gill Sans"/>
          <w:sz w:val="22"/>
          <w:szCs w:val="22"/>
        </w:rPr>
        <w:t>.   T</w:t>
      </w:r>
      <w:r w:rsidRPr="00B97398">
        <w:rPr>
          <w:rFonts w:ascii="Gill Sans MT" w:hAnsi="Gill Sans MT" w:cs="Gill Sans"/>
          <w:sz w:val="22"/>
          <w:szCs w:val="22"/>
        </w:rPr>
        <w:t>o support this</w:t>
      </w:r>
      <w:r w:rsidR="002162A8" w:rsidRPr="00B97398">
        <w:rPr>
          <w:rFonts w:ascii="Gill Sans MT" w:hAnsi="Gill Sans MT" w:cs="Gill Sans"/>
          <w:sz w:val="22"/>
          <w:szCs w:val="22"/>
        </w:rPr>
        <w:t>,</w:t>
      </w:r>
      <w:r w:rsidRPr="00B97398">
        <w:rPr>
          <w:rFonts w:ascii="Gill Sans MT" w:hAnsi="Gill Sans MT" w:cs="Gill Sans"/>
          <w:sz w:val="22"/>
          <w:szCs w:val="22"/>
        </w:rPr>
        <w:t xml:space="preserve"> the </w:t>
      </w:r>
      <w:r w:rsidR="002D679C" w:rsidRPr="00B97398">
        <w:rPr>
          <w:rFonts w:ascii="Gill Sans MT" w:hAnsi="Gill Sans MT" w:cs="Gill Sans"/>
          <w:sz w:val="22"/>
          <w:szCs w:val="22"/>
        </w:rPr>
        <w:t>Trust</w:t>
      </w:r>
      <w:r w:rsidRPr="00B97398">
        <w:rPr>
          <w:rFonts w:ascii="Gill Sans MT" w:hAnsi="Gill Sans MT" w:cs="Gill Sans"/>
          <w:sz w:val="22"/>
          <w:szCs w:val="22"/>
        </w:rPr>
        <w:t xml:space="preserve"> has </w:t>
      </w:r>
      <w:proofErr w:type="gramStart"/>
      <w:r w:rsidRPr="00B97398">
        <w:rPr>
          <w:rFonts w:ascii="Gill Sans MT" w:hAnsi="Gill Sans MT" w:cs="Gill Sans"/>
          <w:sz w:val="22"/>
          <w:szCs w:val="22"/>
        </w:rPr>
        <w:t>a number of</w:t>
      </w:r>
      <w:proofErr w:type="gramEnd"/>
      <w:r w:rsidRPr="00B97398">
        <w:rPr>
          <w:rFonts w:ascii="Gill Sans MT" w:hAnsi="Gill Sans MT" w:cs="Gill Sans"/>
          <w:sz w:val="22"/>
          <w:szCs w:val="22"/>
        </w:rPr>
        <w:t xml:space="preserve"> policies that you should ensure you are familiar and compliant </w:t>
      </w:r>
      <w:r w:rsidR="002162A8" w:rsidRPr="00B97398">
        <w:rPr>
          <w:rFonts w:ascii="Gill Sans MT" w:hAnsi="Gill Sans MT" w:cs="Gill Sans"/>
          <w:sz w:val="22"/>
          <w:szCs w:val="22"/>
        </w:rPr>
        <w:t>with</w:t>
      </w:r>
      <w:r w:rsidRPr="00B97398">
        <w:rPr>
          <w:rFonts w:ascii="Gill Sans MT" w:hAnsi="Gill Sans MT" w:cs="Gill Sans"/>
          <w:sz w:val="22"/>
          <w:szCs w:val="22"/>
        </w:rPr>
        <w:t xml:space="preserve">. Any breaches may lead to termination of employment. </w:t>
      </w:r>
    </w:p>
    <w:p w14:paraId="48BA99DA" w14:textId="4A64FBC5" w:rsidR="00962E6E" w:rsidRPr="00B97398" w:rsidRDefault="00304EDA" w:rsidP="009D0309">
      <w:pPr>
        <w:jc w:val="both"/>
        <w:rPr>
          <w:rFonts w:ascii="Gill Sans" w:hAnsi="Gill Sans" w:cs="Gill Sans"/>
          <w:sz w:val="22"/>
          <w:szCs w:val="22"/>
        </w:rPr>
      </w:pPr>
      <w:r w:rsidRPr="00B97398">
        <w:rPr>
          <w:rFonts w:ascii="Gill Sans" w:hAnsi="Gill Sans" w:cs="Gill Sans" w:hint="cs"/>
          <w:sz w:val="22"/>
          <w:szCs w:val="22"/>
        </w:rPr>
        <w:t xml:space="preserve"> </w:t>
      </w:r>
    </w:p>
    <w:p w14:paraId="3F9AA02A" w14:textId="24456A01" w:rsidR="00304EDA" w:rsidRPr="00B97398" w:rsidRDefault="00304EDA" w:rsidP="49A2B6D9">
      <w:pPr>
        <w:jc w:val="both"/>
        <w:rPr>
          <w:rFonts w:ascii="Gill Sans MT" w:eastAsia="Arial" w:hAnsi="Gill Sans MT" w:cs="Gill Sans"/>
          <w:color w:val="7030A0"/>
          <w:sz w:val="22"/>
          <w:szCs w:val="22"/>
        </w:rPr>
      </w:pPr>
      <w:r w:rsidRPr="49A2B6D9">
        <w:rPr>
          <w:rFonts w:ascii="Gill Sans MT" w:eastAsia="Arial" w:hAnsi="Gill Sans MT" w:cs="Gill Sans"/>
          <w:color w:val="7030A0"/>
          <w:sz w:val="22"/>
          <w:szCs w:val="22"/>
        </w:rPr>
        <w:t>Health and Safety</w:t>
      </w:r>
    </w:p>
    <w:p w14:paraId="29FF3F67" w14:textId="77777777" w:rsidR="00304EDA" w:rsidRPr="00B97398" w:rsidRDefault="00304EDA" w:rsidP="009D0309">
      <w:pPr>
        <w:jc w:val="both"/>
        <w:rPr>
          <w:rFonts w:ascii="Gill Sans MT" w:hAnsi="Gill Sans MT" w:cs="Gill Sans"/>
          <w:sz w:val="22"/>
          <w:szCs w:val="22"/>
        </w:rPr>
      </w:pPr>
      <w:r w:rsidRPr="00B97398">
        <w:rPr>
          <w:rFonts w:ascii="Gill Sans MT" w:hAnsi="Gill Sans MT" w:cs="Gill Sans"/>
          <w:sz w:val="22"/>
          <w:szCs w:val="22"/>
        </w:rPr>
        <w:t xml:space="preserve">You are responsible for ensuring that workplace responsibilities within the Section are carried out with full regard to, and in support of, The Trust’s Health and Safety Policies. </w:t>
      </w:r>
    </w:p>
    <w:p w14:paraId="40302B95" w14:textId="77777777" w:rsidR="00304EDA" w:rsidRPr="00B97398" w:rsidRDefault="00304EDA" w:rsidP="009D0309">
      <w:pPr>
        <w:jc w:val="both"/>
        <w:rPr>
          <w:sz w:val="22"/>
          <w:szCs w:val="22"/>
        </w:rPr>
      </w:pPr>
      <w:r w:rsidRPr="00B97398">
        <w:rPr>
          <w:sz w:val="22"/>
          <w:szCs w:val="22"/>
        </w:rPr>
        <w:t xml:space="preserve"> </w:t>
      </w:r>
    </w:p>
    <w:p w14:paraId="2E68D711" w14:textId="027340CC" w:rsidR="00304EDA" w:rsidRPr="00B97398" w:rsidRDefault="00304EDA" w:rsidP="49A2B6D9">
      <w:pPr>
        <w:jc w:val="both"/>
        <w:rPr>
          <w:rFonts w:ascii="Gill Sans MT" w:eastAsia="Arial" w:hAnsi="Gill Sans MT" w:cstheme="majorBidi"/>
          <w:color w:val="7030A0"/>
          <w:sz w:val="22"/>
          <w:szCs w:val="22"/>
        </w:rPr>
      </w:pPr>
      <w:r w:rsidRPr="49A2B6D9">
        <w:rPr>
          <w:rFonts w:ascii="Gill Sans MT" w:eastAsia="Arial" w:hAnsi="Gill Sans MT" w:cstheme="majorBidi"/>
          <w:color w:val="7030A0"/>
          <w:sz w:val="22"/>
          <w:szCs w:val="22"/>
        </w:rPr>
        <w:t>Sustainability and Environment</w:t>
      </w:r>
    </w:p>
    <w:p w14:paraId="070F6C43" w14:textId="77777777" w:rsidR="00304EDA" w:rsidRPr="00B97398" w:rsidRDefault="00304EDA" w:rsidP="009466F0">
      <w:pPr>
        <w:jc w:val="both"/>
        <w:rPr>
          <w:rFonts w:ascii="Gill Sans MT" w:hAnsi="Gill Sans MT"/>
          <w:sz w:val="22"/>
          <w:szCs w:val="22"/>
        </w:rPr>
      </w:pPr>
      <w:r w:rsidRPr="00B97398">
        <w:rPr>
          <w:rFonts w:ascii="Gill Sans MT" w:hAnsi="Gill Sans MT"/>
          <w:sz w:val="22"/>
          <w:szCs w:val="22"/>
        </w:rPr>
        <w:t xml:space="preserve">The Diocese of Chichester Academy Trust is committed to sustainable development and environmental initiatives. It accepts its environmental responsibilities and recognises the contributions it can make to the resolution of regional and local environmental issues. The Diocese of Chichester Academy Trust will support the academy in continuously seeking to find ways to improve its environmental performance and all staff are required to support these aims. </w:t>
      </w:r>
    </w:p>
    <w:p w14:paraId="2B9C1505" w14:textId="77777777" w:rsidR="005B6636" w:rsidRPr="00B97398" w:rsidRDefault="005B6636" w:rsidP="009466F0">
      <w:pPr>
        <w:jc w:val="both"/>
        <w:rPr>
          <w:sz w:val="22"/>
          <w:szCs w:val="22"/>
        </w:rPr>
      </w:pPr>
    </w:p>
    <w:p w14:paraId="775C35C0" w14:textId="280ED833" w:rsidR="00304EDA" w:rsidRPr="00B97398" w:rsidRDefault="00304EDA" w:rsidP="009466F0">
      <w:pPr>
        <w:jc w:val="both"/>
        <w:rPr>
          <w:sz w:val="22"/>
          <w:szCs w:val="22"/>
        </w:rPr>
      </w:pPr>
      <w:r w:rsidRPr="49A2B6D9">
        <w:rPr>
          <w:rFonts w:ascii="Gill Sans MT" w:eastAsia="Arial" w:hAnsi="Gill Sans MT" w:cstheme="majorBidi"/>
          <w:color w:val="7030A0"/>
          <w:sz w:val="22"/>
          <w:szCs w:val="22"/>
        </w:rPr>
        <w:t xml:space="preserve">Data Protection/GDPR </w:t>
      </w:r>
      <w:r w:rsidRPr="49A2B6D9">
        <w:rPr>
          <w:sz w:val="22"/>
          <w:szCs w:val="22"/>
        </w:rPr>
        <w:t xml:space="preserve"> </w:t>
      </w:r>
    </w:p>
    <w:p w14:paraId="2786F0A0" w14:textId="67352721" w:rsidR="00304EDA" w:rsidRPr="00B97398" w:rsidRDefault="00304EDA" w:rsidP="009466F0">
      <w:pPr>
        <w:jc w:val="both"/>
        <w:rPr>
          <w:sz w:val="22"/>
          <w:szCs w:val="22"/>
        </w:rPr>
      </w:pPr>
      <w:r w:rsidRPr="00B97398">
        <w:rPr>
          <w:rFonts w:ascii="Gill Sans MT" w:hAnsi="Gill Sans MT"/>
          <w:sz w:val="22"/>
          <w:szCs w:val="22"/>
        </w:rPr>
        <w:t xml:space="preserve">You will be responsible for conducting activities in compliance with the requirements of the Data Protection Act 1998 and the Employment Practices Data Protection Code 2002, especially concerning confidentiality, treatment of personal information and records management. Details about Data Protection/GDPR are available on </w:t>
      </w:r>
      <w:r w:rsidR="00064214" w:rsidRPr="00B97398">
        <w:rPr>
          <w:rFonts w:ascii="Gill Sans MT" w:hAnsi="Gill Sans MT"/>
          <w:sz w:val="22"/>
          <w:szCs w:val="22"/>
        </w:rPr>
        <w:t>request from the Trust’s Data Protection Officer</w:t>
      </w:r>
      <w:r w:rsidR="00E90B9A">
        <w:rPr>
          <w:rFonts w:ascii="Gill Sans MT" w:hAnsi="Gill Sans MT"/>
          <w:sz w:val="22"/>
          <w:szCs w:val="22"/>
        </w:rPr>
        <w:t xml:space="preserve"> </w:t>
      </w:r>
      <w:r w:rsidR="00064214" w:rsidRPr="00B97398">
        <w:rPr>
          <w:rFonts w:ascii="Gill Sans MT" w:hAnsi="Gill Sans MT"/>
          <w:sz w:val="22"/>
          <w:szCs w:val="22"/>
        </w:rPr>
        <w:t xml:space="preserve">- please contact Jo Saunders if you wish to request a copy of these: </w:t>
      </w:r>
      <w:hyperlink r:id="rId28">
        <w:r w:rsidR="00064214" w:rsidRPr="00B97398">
          <w:rPr>
            <w:rStyle w:val="Hyperlink"/>
            <w:rFonts w:ascii="Gill Sans MT" w:hAnsi="Gill Sans MT"/>
            <w:sz w:val="22"/>
            <w:szCs w:val="22"/>
          </w:rPr>
          <w:t>contact@dcat.academy</w:t>
        </w:r>
      </w:hyperlink>
      <w:r w:rsidR="00064214" w:rsidRPr="00B97398">
        <w:rPr>
          <w:rFonts w:ascii="Gill Sans MT" w:hAnsi="Gill Sans MT"/>
          <w:sz w:val="22"/>
          <w:szCs w:val="22"/>
        </w:rPr>
        <w:t xml:space="preserve"> </w:t>
      </w:r>
    </w:p>
    <w:p w14:paraId="2512C2E8" w14:textId="77777777" w:rsidR="00304EDA" w:rsidRPr="00B97398" w:rsidRDefault="00304EDA" w:rsidP="009466F0">
      <w:pPr>
        <w:jc w:val="both"/>
        <w:rPr>
          <w:sz w:val="22"/>
          <w:szCs w:val="22"/>
        </w:rPr>
      </w:pPr>
      <w:r w:rsidRPr="49A2B6D9">
        <w:rPr>
          <w:sz w:val="22"/>
          <w:szCs w:val="22"/>
        </w:rPr>
        <w:t xml:space="preserve"> </w:t>
      </w:r>
    </w:p>
    <w:p w14:paraId="2B83646B" w14:textId="7F3DB10D" w:rsidR="49A2B6D9" w:rsidRDefault="49A2B6D9" w:rsidP="49A2B6D9">
      <w:pPr>
        <w:jc w:val="both"/>
        <w:rPr>
          <w:rFonts w:ascii="Gill Sans MT" w:eastAsia="Arial" w:hAnsi="Gill Sans MT" w:cstheme="majorBidi"/>
          <w:color w:val="7030A0"/>
          <w:sz w:val="22"/>
          <w:szCs w:val="22"/>
        </w:rPr>
      </w:pPr>
    </w:p>
    <w:p w14:paraId="1B71821B" w14:textId="6707D75E" w:rsidR="49A2B6D9" w:rsidRDefault="49A2B6D9" w:rsidP="49A2B6D9">
      <w:pPr>
        <w:jc w:val="both"/>
        <w:rPr>
          <w:rFonts w:ascii="Gill Sans MT" w:eastAsia="Arial" w:hAnsi="Gill Sans MT" w:cstheme="majorBidi"/>
          <w:color w:val="7030A0"/>
          <w:sz w:val="22"/>
          <w:szCs w:val="22"/>
        </w:rPr>
      </w:pPr>
    </w:p>
    <w:p w14:paraId="78C40136" w14:textId="77777777" w:rsidR="00E90B9A" w:rsidRDefault="00E90B9A" w:rsidP="49A2B6D9">
      <w:pPr>
        <w:jc w:val="both"/>
        <w:rPr>
          <w:rFonts w:ascii="Gill Sans MT" w:eastAsia="Arial" w:hAnsi="Gill Sans MT" w:cstheme="majorBidi"/>
          <w:color w:val="7030A0"/>
          <w:sz w:val="22"/>
          <w:szCs w:val="22"/>
        </w:rPr>
      </w:pPr>
    </w:p>
    <w:p w14:paraId="5A3A5E84" w14:textId="77777777" w:rsidR="00E90B9A" w:rsidRDefault="00E90B9A" w:rsidP="49A2B6D9">
      <w:pPr>
        <w:jc w:val="both"/>
        <w:rPr>
          <w:rFonts w:ascii="Gill Sans MT" w:eastAsia="Arial" w:hAnsi="Gill Sans MT" w:cstheme="majorBidi"/>
          <w:color w:val="7030A0"/>
          <w:sz w:val="22"/>
          <w:szCs w:val="22"/>
        </w:rPr>
      </w:pPr>
    </w:p>
    <w:p w14:paraId="60C095EC" w14:textId="77777777" w:rsidR="00E90B9A" w:rsidRDefault="00E90B9A" w:rsidP="49A2B6D9">
      <w:pPr>
        <w:jc w:val="both"/>
        <w:rPr>
          <w:rFonts w:ascii="Gill Sans MT" w:eastAsia="Arial" w:hAnsi="Gill Sans MT" w:cstheme="majorBidi"/>
          <w:color w:val="7030A0"/>
          <w:sz w:val="22"/>
          <w:szCs w:val="22"/>
        </w:rPr>
      </w:pPr>
    </w:p>
    <w:p w14:paraId="3DEEC425" w14:textId="05D1EBF9" w:rsidR="00304EDA" w:rsidRPr="00B97398" w:rsidRDefault="00304EDA" w:rsidP="49A2B6D9">
      <w:pPr>
        <w:jc w:val="both"/>
        <w:rPr>
          <w:rFonts w:ascii="Gill Sans MT" w:eastAsia="Arial" w:hAnsi="Gill Sans MT" w:cstheme="majorBidi"/>
          <w:color w:val="7030A0"/>
          <w:sz w:val="22"/>
          <w:szCs w:val="22"/>
        </w:rPr>
      </w:pPr>
      <w:r w:rsidRPr="49A2B6D9">
        <w:rPr>
          <w:rFonts w:ascii="Gill Sans MT" w:eastAsia="Arial" w:hAnsi="Gill Sans MT" w:cstheme="majorBidi"/>
          <w:color w:val="7030A0"/>
          <w:sz w:val="22"/>
          <w:szCs w:val="22"/>
        </w:rPr>
        <w:lastRenderedPageBreak/>
        <w:t>Safer Recruitment - Right to Work</w:t>
      </w:r>
    </w:p>
    <w:p w14:paraId="0BE78A26" w14:textId="256C3D25" w:rsidR="00304EDA" w:rsidRPr="00B97398" w:rsidRDefault="00304EDA" w:rsidP="009466F0">
      <w:pPr>
        <w:jc w:val="both"/>
        <w:rPr>
          <w:rFonts w:ascii="Gill Sans MT" w:hAnsi="Gill Sans MT"/>
          <w:sz w:val="22"/>
          <w:szCs w:val="22"/>
        </w:rPr>
      </w:pPr>
      <w:r w:rsidRPr="00B97398">
        <w:rPr>
          <w:rFonts w:ascii="Gill Sans MT" w:hAnsi="Gill Sans MT"/>
          <w:sz w:val="22"/>
          <w:szCs w:val="22"/>
        </w:rPr>
        <w:t xml:space="preserve">British and European Law states that a person cannot be employed </w:t>
      </w:r>
      <w:r w:rsidR="002162A8" w:rsidRPr="00B97398">
        <w:rPr>
          <w:rFonts w:ascii="Gill Sans MT" w:hAnsi="Gill Sans MT"/>
          <w:sz w:val="22"/>
          <w:szCs w:val="22"/>
        </w:rPr>
        <w:t>in</w:t>
      </w:r>
      <w:r w:rsidRPr="00B97398">
        <w:rPr>
          <w:rFonts w:ascii="Gill Sans MT" w:hAnsi="Gill Sans MT"/>
          <w:sz w:val="22"/>
          <w:szCs w:val="22"/>
        </w:rPr>
        <w:t xml:space="preserve"> this post if they do not have permission to live and work in the UK. Please advise if you require any guidance or further information on this.</w:t>
      </w:r>
    </w:p>
    <w:p w14:paraId="447269DE" w14:textId="745430AD" w:rsidR="0009309E" w:rsidRPr="00B97398" w:rsidRDefault="0009309E" w:rsidP="009466F0">
      <w:pPr>
        <w:jc w:val="both"/>
        <w:rPr>
          <w:rFonts w:ascii="Gill Sans MT" w:hAnsi="Gill Sans MT"/>
          <w:sz w:val="22"/>
          <w:szCs w:val="22"/>
        </w:rPr>
      </w:pPr>
    </w:p>
    <w:p w14:paraId="1D94310D" w14:textId="77777777" w:rsidR="00304EDA" w:rsidRPr="00B97398" w:rsidRDefault="00304EDA" w:rsidP="009466F0">
      <w:pPr>
        <w:jc w:val="both"/>
        <w:rPr>
          <w:rFonts w:ascii="Gill Sans MT" w:eastAsia="Arial" w:hAnsi="Gill Sans MT" w:cstheme="majorBidi"/>
          <w:color w:val="7030A0"/>
          <w:sz w:val="22"/>
          <w:szCs w:val="22"/>
        </w:rPr>
      </w:pPr>
      <w:r w:rsidRPr="00B97398">
        <w:rPr>
          <w:rFonts w:ascii="Gill Sans MT" w:eastAsia="Arial" w:hAnsi="Gill Sans MT" w:cstheme="majorBidi"/>
          <w:color w:val="7030A0"/>
          <w:sz w:val="22"/>
          <w:szCs w:val="22"/>
        </w:rPr>
        <w:t>Safeguarding</w:t>
      </w:r>
    </w:p>
    <w:p w14:paraId="4290B4DC" w14:textId="020B8FA4" w:rsidR="00304EDA" w:rsidRDefault="00304EDA" w:rsidP="009466F0">
      <w:pPr>
        <w:jc w:val="both"/>
        <w:rPr>
          <w:rStyle w:val="Hyperlink"/>
          <w:sz w:val="22"/>
          <w:szCs w:val="22"/>
        </w:rPr>
      </w:pPr>
      <w:r w:rsidRPr="49A2B6D9">
        <w:rPr>
          <w:rFonts w:ascii="Gill Sans MT" w:hAnsi="Gill Sans MT"/>
          <w:sz w:val="22"/>
          <w:szCs w:val="22"/>
        </w:rPr>
        <w:t xml:space="preserve">The Diocese of Chichester Academy Trust and academy are committed to safeguarding and promoting the welfare of children and young people and expect all staff to share this commitment. We will ensure that all our recruitment and selection practices reflect this commitment. New members of staff will be required to apply for Disclosure Service certification as part of the </w:t>
      </w:r>
      <w:r w:rsidR="00027B5E" w:rsidRPr="49A2B6D9">
        <w:rPr>
          <w:rFonts w:ascii="Gill Sans MT" w:hAnsi="Gill Sans MT"/>
          <w:sz w:val="22"/>
          <w:szCs w:val="22"/>
        </w:rPr>
        <w:t>Trust’s</w:t>
      </w:r>
      <w:r w:rsidRPr="49A2B6D9">
        <w:rPr>
          <w:rFonts w:ascii="Gill Sans MT" w:hAnsi="Gill Sans MT"/>
          <w:sz w:val="22"/>
          <w:szCs w:val="22"/>
        </w:rPr>
        <w:t xml:space="preserve"> staff recruitment process. Further information about the Disclosure and Barring Service is available from the DBS website at:</w:t>
      </w:r>
      <w:r w:rsidR="00EE6394" w:rsidRPr="49A2B6D9">
        <w:rPr>
          <w:rFonts w:ascii="Gill Sans MT" w:hAnsi="Gill Sans MT"/>
          <w:sz w:val="22"/>
          <w:szCs w:val="22"/>
        </w:rPr>
        <w:t xml:space="preserve"> </w:t>
      </w:r>
      <w:r w:rsidRPr="49A2B6D9">
        <w:rPr>
          <w:rFonts w:ascii="Gill Sans MT" w:hAnsi="Gill Sans MT"/>
          <w:sz w:val="22"/>
          <w:szCs w:val="22"/>
        </w:rPr>
        <w:t>-</w:t>
      </w:r>
      <w:r w:rsidR="002341D2" w:rsidRPr="49A2B6D9">
        <w:rPr>
          <w:sz w:val="22"/>
          <w:szCs w:val="22"/>
        </w:rPr>
        <w:t xml:space="preserve"> </w:t>
      </w:r>
      <w:hyperlink r:id="rId29">
        <w:r w:rsidR="002341D2" w:rsidRPr="49A2B6D9">
          <w:rPr>
            <w:rStyle w:val="Hyperlink"/>
            <w:sz w:val="22"/>
            <w:szCs w:val="22"/>
          </w:rPr>
          <w:t>http://www.homeoffice.gov.uk/dbs</w:t>
        </w:r>
      </w:hyperlink>
    </w:p>
    <w:p w14:paraId="191E4393" w14:textId="2D9B9FA6" w:rsidR="002C3F94" w:rsidRDefault="002C3F94" w:rsidP="009466F0">
      <w:pPr>
        <w:jc w:val="both"/>
        <w:rPr>
          <w:rStyle w:val="Hyperlink"/>
          <w:sz w:val="22"/>
          <w:szCs w:val="22"/>
        </w:rPr>
      </w:pPr>
    </w:p>
    <w:p w14:paraId="666E80AE" w14:textId="6D7F026D" w:rsidR="002C3F94" w:rsidRPr="002C3F94" w:rsidRDefault="002C3F94" w:rsidP="009466F0">
      <w:pPr>
        <w:jc w:val="both"/>
        <w:rPr>
          <w:rStyle w:val="Hyperlink"/>
          <w:color w:val="auto"/>
          <w:sz w:val="22"/>
          <w:szCs w:val="22"/>
          <w:u w:val="none"/>
        </w:rPr>
      </w:pPr>
    </w:p>
    <w:p w14:paraId="27E8164C" w14:textId="77777777" w:rsidR="002341D2" w:rsidRPr="00B97398" w:rsidRDefault="002341D2" w:rsidP="00304EDA">
      <w:pPr>
        <w:rPr>
          <w:sz w:val="22"/>
          <w:szCs w:val="22"/>
        </w:rPr>
      </w:pPr>
    </w:p>
    <w:p w14:paraId="3759BC0C" w14:textId="77777777" w:rsidR="00E81BBF" w:rsidRPr="00B97398" w:rsidRDefault="00E81BBF">
      <w:pPr>
        <w:rPr>
          <w:rFonts w:ascii="Gill Sans MT" w:eastAsia="Arial" w:hAnsi="Gill Sans MT" w:cstheme="majorBidi"/>
          <w:color w:val="7030A0"/>
          <w:sz w:val="22"/>
          <w:szCs w:val="22"/>
        </w:rPr>
      </w:pPr>
      <w:r w:rsidRPr="00B97398">
        <w:rPr>
          <w:rFonts w:ascii="Gill Sans MT" w:eastAsia="Arial" w:hAnsi="Gill Sans MT" w:cstheme="majorBidi"/>
          <w:color w:val="7030A0"/>
          <w:sz w:val="22"/>
          <w:szCs w:val="22"/>
        </w:rPr>
        <w:br w:type="page"/>
      </w:r>
    </w:p>
    <w:p w14:paraId="5E0BC587" w14:textId="77777777" w:rsidR="00304EDA" w:rsidRPr="00B97398" w:rsidRDefault="00304EDA" w:rsidP="00304EDA">
      <w:pPr>
        <w:pStyle w:val="Heading1"/>
        <w:rPr>
          <w:rFonts w:ascii="Gill Sans MT" w:eastAsia="Arial" w:hAnsi="Gill Sans MT"/>
          <w:color w:val="7030A0"/>
          <w:sz w:val="22"/>
          <w:szCs w:val="22"/>
        </w:rPr>
      </w:pPr>
      <w:bookmarkStart w:id="13" w:name="_Toc513645238"/>
      <w:bookmarkStart w:id="14" w:name="_Toc63078270"/>
      <w:r w:rsidRPr="00B97398">
        <w:rPr>
          <w:rFonts w:ascii="Gill Sans MT" w:eastAsia="Arial" w:hAnsi="Gill Sans MT"/>
          <w:color w:val="7030A0"/>
          <w:sz w:val="22"/>
          <w:szCs w:val="22"/>
        </w:rPr>
        <w:lastRenderedPageBreak/>
        <w:t>How to Apply</w:t>
      </w:r>
      <w:bookmarkEnd w:id="13"/>
      <w:bookmarkEnd w:id="14"/>
    </w:p>
    <w:p w14:paraId="04A5C701" w14:textId="77777777" w:rsidR="00304EDA" w:rsidRPr="00B97398" w:rsidRDefault="00304EDA" w:rsidP="00304EDA">
      <w:pPr>
        <w:spacing w:line="0" w:lineRule="atLeast"/>
        <w:jc w:val="both"/>
        <w:rPr>
          <w:rFonts w:ascii="Gill Sans MT" w:eastAsia="Arial" w:hAnsi="Gill Sans MT"/>
          <w:b/>
          <w:color w:val="7030A0"/>
          <w:sz w:val="22"/>
          <w:szCs w:val="22"/>
        </w:rPr>
      </w:pPr>
    </w:p>
    <w:p w14:paraId="66D0279C" w14:textId="77777777" w:rsidR="00304EDA" w:rsidRPr="00B97398" w:rsidRDefault="00304EDA" w:rsidP="00E81BBF">
      <w:pPr>
        <w:rPr>
          <w:rFonts w:ascii="Gill Sans MT" w:eastAsia="Arial" w:hAnsi="Gill Sans MT" w:cstheme="majorBidi"/>
          <w:color w:val="7030A0"/>
          <w:sz w:val="22"/>
          <w:szCs w:val="22"/>
        </w:rPr>
      </w:pPr>
      <w:r w:rsidRPr="00B97398">
        <w:rPr>
          <w:rFonts w:ascii="Gill Sans MT" w:eastAsia="Arial" w:hAnsi="Gill Sans MT" w:cstheme="majorBidi"/>
          <w:color w:val="7030A0"/>
          <w:sz w:val="22"/>
          <w:szCs w:val="22"/>
        </w:rPr>
        <w:t>Conversation</w:t>
      </w:r>
    </w:p>
    <w:p w14:paraId="7020396B" w14:textId="47B2BA53" w:rsidR="00CA005D" w:rsidRDefault="00CA005D" w:rsidP="430B597B">
      <w:pPr>
        <w:pStyle w:val="NormalWeb"/>
        <w:shd w:val="clear" w:color="auto" w:fill="FFFFFF" w:themeFill="background1"/>
        <w:spacing w:before="0" w:beforeAutospacing="0" w:after="150" w:afterAutospacing="0"/>
        <w:ind w:right="224"/>
        <w:jc w:val="both"/>
        <w:rPr>
          <w:rFonts w:ascii="Gill Sans MT" w:hAnsi="Gill Sans MT" w:cs="Gill Sans"/>
          <w:sz w:val="22"/>
          <w:szCs w:val="22"/>
        </w:rPr>
      </w:pPr>
      <w:r w:rsidRPr="430B597B">
        <w:rPr>
          <w:rFonts w:ascii="Gill Sans MT" w:hAnsi="Gill Sans MT" w:cs="Gill Sans"/>
          <w:sz w:val="22"/>
          <w:szCs w:val="22"/>
        </w:rPr>
        <w:t>For a confidential discussion about the role</w:t>
      </w:r>
      <w:r w:rsidR="1FFC6089" w:rsidRPr="430B597B">
        <w:rPr>
          <w:rFonts w:ascii="Gill Sans MT" w:hAnsi="Gill Sans MT" w:cs="Gill Sans"/>
          <w:sz w:val="22"/>
          <w:szCs w:val="22"/>
        </w:rPr>
        <w:t>,</w:t>
      </w:r>
      <w:r w:rsidRPr="430B597B">
        <w:rPr>
          <w:rFonts w:ascii="Gill Sans MT" w:hAnsi="Gill Sans MT" w:cs="Gill Sans"/>
          <w:sz w:val="22"/>
          <w:szCs w:val="22"/>
        </w:rPr>
        <w:t xml:space="preserve"> please </w:t>
      </w:r>
      <w:r w:rsidR="32750890" w:rsidRPr="430B597B">
        <w:rPr>
          <w:rFonts w:ascii="Gill Sans MT" w:hAnsi="Gill Sans MT" w:cs="Gill Sans"/>
          <w:sz w:val="22"/>
          <w:szCs w:val="22"/>
        </w:rPr>
        <w:t>contact Danni Gregory, Trust Governance Professional</w:t>
      </w:r>
      <w:r w:rsidR="00DD7958" w:rsidRPr="430B597B">
        <w:rPr>
          <w:rFonts w:ascii="Gill Sans MT" w:hAnsi="Gill Sans MT" w:cs="Gill Sans"/>
          <w:sz w:val="22"/>
          <w:szCs w:val="22"/>
        </w:rPr>
        <w:t xml:space="preserve">, </w:t>
      </w:r>
      <w:r w:rsidR="32750890" w:rsidRPr="430B597B">
        <w:rPr>
          <w:rFonts w:ascii="Gill Sans MT" w:hAnsi="Gill Sans MT" w:cs="Gill Sans"/>
          <w:sz w:val="22"/>
          <w:szCs w:val="22"/>
        </w:rPr>
        <w:t>on 07513 826</w:t>
      </w:r>
      <w:r w:rsidR="018A2B23" w:rsidRPr="430B597B">
        <w:rPr>
          <w:rFonts w:ascii="Gill Sans MT" w:hAnsi="Gill Sans MT" w:cs="Gill Sans"/>
          <w:sz w:val="22"/>
          <w:szCs w:val="22"/>
        </w:rPr>
        <w:t>6</w:t>
      </w:r>
      <w:r w:rsidR="32750890" w:rsidRPr="430B597B">
        <w:rPr>
          <w:rFonts w:ascii="Gill Sans MT" w:hAnsi="Gill Sans MT" w:cs="Gill Sans"/>
          <w:sz w:val="22"/>
          <w:szCs w:val="22"/>
        </w:rPr>
        <w:t xml:space="preserve">02 or email </w:t>
      </w:r>
      <w:proofErr w:type="spellStart"/>
      <w:r w:rsidR="32750890" w:rsidRPr="430B597B">
        <w:rPr>
          <w:rFonts w:ascii="Gill Sans MT" w:hAnsi="Gill Sans MT" w:cs="Gill Sans"/>
          <w:sz w:val="22"/>
          <w:szCs w:val="22"/>
        </w:rPr>
        <w:t>dgregory@dcat.academy</w:t>
      </w:r>
      <w:proofErr w:type="spellEnd"/>
      <w:r w:rsidR="32750890" w:rsidRPr="430B597B">
        <w:rPr>
          <w:rFonts w:ascii="Gill Sans MT" w:hAnsi="Gill Sans MT" w:cs="Gill Sans"/>
          <w:sz w:val="22"/>
          <w:szCs w:val="22"/>
        </w:rPr>
        <w:t>.</w:t>
      </w:r>
    </w:p>
    <w:p w14:paraId="72B403E0" w14:textId="79BB4058" w:rsidR="00304EDA" w:rsidRPr="00B97398" w:rsidRDefault="00304EDA" w:rsidP="00304EDA">
      <w:pPr>
        <w:spacing w:line="0" w:lineRule="atLeast"/>
        <w:jc w:val="both"/>
        <w:rPr>
          <w:rFonts w:ascii="Gill Sans MT" w:eastAsia="Arial" w:hAnsi="Gill Sans MT" w:cstheme="majorBidi"/>
          <w:color w:val="7030A0"/>
          <w:sz w:val="22"/>
          <w:szCs w:val="22"/>
        </w:rPr>
      </w:pPr>
      <w:r w:rsidRPr="00B97398">
        <w:rPr>
          <w:rFonts w:ascii="Gill Sans MT" w:eastAsia="Arial" w:hAnsi="Gill Sans MT" w:cstheme="majorBidi"/>
          <w:color w:val="7030A0"/>
          <w:sz w:val="22"/>
          <w:szCs w:val="22"/>
        </w:rPr>
        <w:t xml:space="preserve">Application </w:t>
      </w:r>
      <w:r w:rsidR="003143BC" w:rsidRPr="00B97398">
        <w:rPr>
          <w:rFonts w:ascii="Gill Sans MT" w:eastAsia="Arial" w:hAnsi="Gill Sans MT" w:cstheme="majorBidi"/>
          <w:color w:val="7030A0"/>
          <w:sz w:val="22"/>
          <w:szCs w:val="22"/>
        </w:rPr>
        <w:t>Form</w:t>
      </w:r>
    </w:p>
    <w:p w14:paraId="30660CB8" w14:textId="46D73318" w:rsidR="009C0D5C" w:rsidRPr="00B97398" w:rsidRDefault="00CA005D" w:rsidP="00304EDA">
      <w:pPr>
        <w:spacing w:line="0" w:lineRule="atLeast"/>
        <w:jc w:val="both"/>
        <w:rPr>
          <w:rFonts w:ascii="Gill Sans MT" w:eastAsia="Arial" w:hAnsi="Gill Sans MT"/>
          <w:sz w:val="22"/>
          <w:szCs w:val="22"/>
        </w:rPr>
      </w:pPr>
      <w:r w:rsidRPr="00B97398">
        <w:rPr>
          <w:rFonts w:ascii="Gill Sans MT" w:hAnsi="Gill Sans MT"/>
          <w:sz w:val="22"/>
          <w:szCs w:val="22"/>
        </w:rPr>
        <w:t>C</w:t>
      </w:r>
      <w:r w:rsidR="003143BC" w:rsidRPr="00B97398">
        <w:rPr>
          <w:rFonts w:ascii="Gill Sans MT" w:hAnsi="Gill Sans MT"/>
          <w:sz w:val="22"/>
          <w:szCs w:val="22"/>
        </w:rPr>
        <w:t>omplete</w:t>
      </w:r>
      <w:r w:rsidRPr="00B97398">
        <w:rPr>
          <w:rFonts w:ascii="Gill Sans MT" w:hAnsi="Gill Sans MT"/>
          <w:sz w:val="22"/>
          <w:szCs w:val="22"/>
        </w:rPr>
        <w:t>d</w:t>
      </w:r>
      <w:r w:rsidR="003143BC" w:rsidRPr="00B97398">
        <w:rPr>
          <w:rFonts w:ascii="Gill Sans MT" w:hAnsi="Gill Sans MT"/>
          <w:sz w:val="22"/>
          <w:szCs w:val="22"/>
        </w:rPr>
        <w:t xml:space="preserve"> application form</w:t>
      </w:r>
      <w:r w:rsidRPr="00B97398">
        <w:rPr>
          <w:rFonts w:ascii="Gill Sans MT" w:hAnsi="Gill Sans MT"/>
          <w:sz w:val="22"/>
          <w:szCs w:val="22"/>
        </w:rPr>
        <w:t>s</w:t>
      </w:r>
      <w:r w:rsidR="003143BC" w:rsidRPr="00B97398">
        <w:rPr>
          <w:rFonts w:ascii="Gill Sans MT" w:hAnsi="Gill Sans MT"/>
          <w:sz w:val="22"/>
          <w:szCs w:val="22"/>
        </w:rPr>
        <w:t xml:space="preserve"> – a CV will n</w:t>
      </w:r>
      <w:r w:rsidRPr="00B97398">
        <w:rPr>
          <w:rFonts w:ascii="Gill Sans MT" w:hAnsi="Gill Sans MT"/>
          <w:sz w:val="22"/>
          <w:szCs w:val="22"/>
        </w:rPr>
        <w:t xml:space="preserve">ot be accepted – should be addressed </w:t>
      </w:r>
      <w:r w:rsidR="003143BC" w:rsidRPr="00B97398">
        <w:rPr>
          <w:rFonts w:ascii="Gill Sans MT" w:hAnsi="Gill Sans MT"/>
          <w:sz w:val="22"/>
          <w:szCs w:val="22"/>
        </w:rPr>
        <w:t xml:space="preserve">to </w:t>
      </w:r>
      <w:r w:rsidR="001A6EFD">
        <w:rPr>
          <w:rFonts w:ascii="Gill Sans MT" w:eastAsia="Arial" w:hAnsi="Gill Sans MT"/>
          <w:sz w:val="22"/>
          <w:szCs w:val="22"/>
        </w:rPr>
        <w:t xml:space="preserve">the HR Team and </w:t>
      </w:r>
      <w:r w:rsidR="009C0D5C" w:rsidRPr="00B97398">
        <w:rPr>
          <w:rFonts w:ascii="Gill Sans MT" w:eastAsia="Arial" w:hAnsi="Gill Sans MT"/>
          <w:sz w:val="22"/>
          <w:szCs w:val="22"/>
        </w:rPr>
        <w:t xml:space="preserve">submitted via email to </w:t>
      </w:r>
      <w:hyperlink r:id="rId30" w:history="1">
        <w:r w:rsidR="004E394B" w:rsidRPr="00351AA1">
          <w:rPr>
            <w:rStyle w:val="Hyperlink"/>
            <w:rFonts w:ascii="Gill Sans MT" w:eastAsia="Arial" w:hAnsi="Gill Sans MT"/>
            <w:sz w:val="22"/>
            <w:szCs w:val="22"/>
          </w:rPr>
          <w:t>hr@dcat.academy</w:t>
        </w:r>
      </w:hyperlink>
      <w:r w:rsidR="009C0D5C" w:rsidRPr="00B97398">
        <w:rPr>
          <w:rFonts w:ascii="Gill Sans MT" w:eastAsia="Arial" w:hAnsi="Gill Sans MT"/>
          <w:sz w:val="22"/>
          <w:szCs w:val="22"/>
        </w:rPr>
        <w:t>.</w:t>
      </w:r>
    </w:p>
    <w:p w14:paraId="2D744157" w14:textId="77777777" w:rsidR="00304EDA" w:rsidRPr="00B97398" w:rsidRDefault="00304EDA" w:rsidP="00304EDA">
      <w:pPr>
        <w:spacing w:line="232" w:lineRule="exact"/>
        <w:jc w:val="both"/>
        <w:rPr>
          <w:rFonts w:ascii="Gill Sans MT" w:eastAsia="Times New Roman" w:hAnsi="Gill Sans MT"/>
          <w:sz w:val="22"/>
          <w:szCs w:val="22"/>
        </w:rPr>
      </w:pPr>
    </w:p>
    <w:p w14:paraId="5FFB80D2" w14:textId="77777777" w:rsidR="00304EDA" w:rsidRPr="00B97398" w:rsidRDefault="00304EDA" w:rsidP="00304EDA">
      <w:pPr>
        <w:jc w:val="both"/>
        <w:rPr>
          <w:rFonts w:ascii="Gill Sans MT" w:hAnsi="Gill Sans MT"/>
          <w:bCs/>
          <w:color w:val="7030A0"/>
          <w:sz w:val="22"/>
          <w:szCs w:val="22"/>
        </w:rPr>
      </w:pPr>
      <w:r w:rsidRPr="00B97398">
        <w:rPr>
          <w:rFonts w:ascii="Gill Sans MT" w:hAnsi="Gill Sans MT"/>
          <w:bCs/>
          <w:color w:val="7030A0"/>
          <w:sz w:val="22"/>
          <w:szCs w:val="22"/>
        </w:rPr>
        <w:t>Shortlisting</w:t>
      </w:r>
    </w:p>
    <w:p w14:paraId="4E89D1F1" w14:textId="034FB1BE" w:rsidR="00304EDA" w:rsidRPr="00B97398" w:rsidRDefault="00304EDA" w:rsidP="00304EDA">
      <w:pPr>
        <w:jc w:val="both"/>
        <w:rPr>
          <w:rFonts w:ascii="Gill Sans MT" w:hAnsi="Gill Sans MT"/>
          <w:sz w:val="22"/>
          <w:szCs w:val="22"/>
        </w:rPr>
      </w:pPr>
      <w:r w:rsidRPr="00B97398">
        <w:rPr>
          <w:rFonts w:ascii="Gill Sans MT" w:hAnsi="Gill Sans MT"/>
          <w:sz w:val="22"/>
          <w:szCs w:val="22"/>
        </w:rPr>
        <w:t>We assess all applications against the Person Specification criteria using the evidence you provide in your application</w:t>
      </w:r>
      <w:r w:rsidR="00662E66">
        <w:rPr>
          <w:rFonts w:ascii="Gill Sans MT" w:hAnsi="Gill Sans MT"/>
          <w:sz w:val="22"/>
          <w:szCs w:val="22"/>
        </w:rPr>
        <w:t>.</w:t>
      </w:r>
    </w:p>
    <w:p w14:paraId="1847DE06" w14:textId="77777777" w:rsidR="00304EDA" w:rsidRPr="00B97398" w:rsidRDefault="00304EDA" w:rsidP="00304EDA">
      <w:pPr>
        <w:jc w:val="both"/>
        <w:rPr>
          <w:rFonts w:ascii="Gill Sans MT" w:hAnsi="Gill Sans MT"/>
          <w:b/>
          <w:color w:val="7030A0"/>
          <w:sz w:val="22"/>
          <w:szCs w:val="22"/>
        </w:rPr>
      </w:pPr>
    </w:p>
    <w:p w14:paraId="181D4CFF" w14:textId="77777777" w:rsidR="00304EDA" w:rsidRPr="00B97398" w:rsidRDefault="00304EDA" w:rsidP="00304EDA">
      <w:pPr>
        <w:jc w:val="both"/>
        <w:rPr>
          <w:rFonts w:ascii="Gill Sans MT" w:hAnsi="Gill Sans MT"/>
          <w:bCs/>
          <w:color w:val="000000" w:themeColor="text1"/>
          <w:sz w:val="22"/>
          <w:szCs w:val="22"/>
        </w:rPr>
      </w:pPr>
      <w:r w:rsidRPr="00B97398">
        <w:rPr>
          <w:rFonts w:ascii="Gill Sans MT" w:hAnsi="Gill Sans MT"/>
          <w:bCs/>
          <w:color w:val="7030A0"/>
          <w:sz w:val="22"/>
          <w:szCs w:val="22"/>
        </w:rPr>
        <w:t>Interviews</w:t>
      </w:r>
    </w:p>
    <w:p w14:paraId="371F8AAF" w14:textId="0AD4735B" w:rsidR="00304EDA" w:rsidRPr="00B97398" w:rsidRDefault="00304EDA" w:rsidP="6BD91B1D">
      <w:pPr>
        <w:jc w:val="both"/>
        <w:rPr>
          <w:rFonts w:ascii="Gill Sans MT" w:hAnsi="Gill Sans MT"/>
          <w:color w:val="000000" w:themeColor="text1"/>
          <w:sz w:val="22"/>
          <w:szCs w:val="22"/>
        </w:rPr>
      </w:pPr>
      <w:r w:rsidRPr="00B97398">
        <w:rPr>
          <w:rFonts w:ascii="Gill Sans MT" w:hAnsi="Gill Sans MT"/>
          <w:color w:val="000000" w:themeColor="text1"/>
          <w:sz w:val="22"/>
          <w:szCs w:val="22"/>
        </w:rPr>
        <w:t xml:space="preserve">The interviews will be held at DCAT offices or remotely </w:t>
      </w:r>
      <w:proofErr w:type="gramStart"/>
      <w:r w:rsidRPr="00B97398">
        <w:rPr>
          <w:rFonts w:ascii="Gill Sans MT" w:hAnsi="Gill Sans MT"/>
          <w:color w:val="000000" w:themeColor="text1"/>
          <w:sz w:val="22"/>
          <w:szCs w:val="22"/>
        </w:rPr>
        <w:t>through the use of</w:t>
      </w:r>
      <w:proofErr w:type="gramEnd"/>
      <w:r w:rsidRPr="00B97398">
        <w:rPr>
          <w:rFonts w:ascii="Gill Sans MT" w:hAnsi="Gill Sans MT"/>
          <w:color w:val="000000" w:themeColor="text1"/>
          <w:sz w:val="22"/>
          <w:szCs w:val="22"/>
        </w:rPr>
        <w:t xml:space="preserve"> alternative technology</w:t>
      </w:r>
      <w:r w:rsidR="00962E6E" w:rsidRPr="00B97398">
        <w:rPr>
          <w:rFonts w:ascii="Gill Sans MT" w:hAnsi="Gill Sans MT"/>
          <w:color w:val="000000" w:themeColor="text1"/>
          <w:sz w:val="22"/>
          <w:szCs w:val="22"/>
        </w:rPr>
        <w:t xml:space="preserve"> if required.</w:t>
      </w:r>
    </w:p>
    <w:p w14:paraId="50183051" w14:textId="77777777" w:rsidR="00304EDA" w:rsidRPr="00B97398" w:rsidRDefault="00304EDA" w:rsidP="00304EDA">
      <w:pPr>
        <w:jc w:val="both"/>
        <w:rPr>
          <w:rFonts w:ascii="Gill Sans MT" w:hAnsi="Gill Sans MT"/>
          <w:b/>
          <w:color w:val="7030A0"/>
          <w:sz w:val="22"/>
          <w:szCs w:val="22"/>
        </w:rPr>
      </w:pPr>
    </w:p>
    <w:p w14:paraId="4B027DF9" w14:textId="77777777" w:rsidR="00304EDA" w:rsidRPr="00B97398" w:rsidRDefault="00304EDA" w:rsidP="00304EDA">
      <w:pPr>
        <w:jc w:val="both"/>
        <w:rPr>
          <w:rFonts w:ascii="Gill Sans MT" w:hAnsi="Gill Sans MT"/>
          <w:bCs/>
          <w:color w:val="7030A0"/>
          <w:sz w:val="22"/>
          <w:szCs w:val="22"/>
        </w:rPr>
      </w:pPr>
      <w:r w:rsidRPr="00B97398">
        <w:rPr>
          <w:rFonts w:ascii="Gill Sans MT" w:hAnsi="Gill Sans MT"/>
          <w:bCs/>
          <w:color w:val="7030A0"/>
          <w:sz w:val="22"/>
          <w:szCs w:val="22"/>
        </w:rPr>
        <w:t>Offer of Employment</w:t>
      </w:r>
    </w:p>
    <w:p w14:paraId="39A79E89" w14:textId="70A5906E" w:rsidR="00304EDA" w:rsidRPr="00B97398" w:rsidRDefault="00304EDA" w:rsidP="00304EDA">
      <w:pPr>
        <w:jc w:val="both"/>
        <w:rPr>
          <w:rFonts w:ascii="Gill Sans MT" w:hAnsi="Gill Sans MT"/>
          <w:sz w:val="22"/>
          <w:szCs w:val="22"/>
        </w:rPr>
      </w:pPr>
      <w:r w:rsidRPr="00B97398">
        <w:rPr>
          <w:rFonts w:ascii="Gill Sans MT" w:hAnsi="Gill Sans MT"/>
          <w:sz w:val="22"/>
          <w:szCs w:val="22"/>
        </w:rPr>
        <w:t>We will make a verbal offer of employment by telephone and an offer letter in writing will be emailed. Any offer is made</w:t>
      </w:r>
      <w:r w:rsidR="0012040A">
        <w:rPr>
          <w:rFonts w:ascii="Gill Sans MT" w:hAnsi="Gill Sans MT"/>
          <w:sz w:val="22"/>
          <w:szCs w:val="22"/>
        </w:rPr>
        <w:t xml:space="preserve"> conditional subject to all required pre-employment checks. </w:t>
      </w:r>
      <w:r w:rsidRPr="00B97398">
        <w:rPr>
          <w:rFonts w:ascii="Gill Sans MT" w:hAnsi="Gill Sans MT"/>
          <w:sz w:val="22"/>
          <w:szCs w:val="22"/>
        </w:rPr>
        <w:t xml:space="preserve">Each candidate will be telephoned with the outcome. Requested feed-back will be available by arrangement. </w:t>
      </w:r>
    </w:p>
    <w:p w14:paraId="511C5B25" w14:textId="77777777" w:rsidR="00304EDA" w:rsidRPr="00B97398" w:rsidRDefault="00304EDA" w:rsidP="00304EDA">
      <w:pPr>
        <w:spacing w:line="20" w:lineRule="exact"/>
        <w:jc w:val="both"/>
        <w:rPr>
          <w:rFonts w:ascii="Gill Sans MT" w:eastAsia="Times New Roman" w:hAnsi="Gill Sans MT"/>
          <w:sz w:val="22"/>
          <w:szCs w:val="22"/>
        </w:rPr>
      </w:pPr>
    </w:p>
    <w:p w14:paraId="3D2F6E0E" w14:textId="77777777" w:rsidR="007253B6" w:rsidRDefault="007253B6" w:rsidP="00E81BBF">
      <w:pPr>
        <w:jc w:val="both"/>
        <w:rPr>
          <w:rFonts w:ascii="Gill Sans MT" w:hAnsi="Gill Sans MT"/>
          <w:bCs/>
          <w:color w:val="7030A0"/>
          <w:sz w:val="22"/>
          <w:szCs w:val="22"/>
        </w:rPr>
      </w:pPr>
    </w:p>
    <w:p w14:paraId="302834F7" w14:textId="33A0DC47" w:rsidR="00304EDA" w:rsidRPr="00B97398" w:rsidRDefault="00304EDA" w:rsidP="00E81BBF">
      <w:pPr>
        <w:jc w:val="both"/>
        <w:rPr>
          <w:rFonts w:ascii="Gill Sans MT" w:hAnsi="Gill Sans MT"/>
          <w:bCs/>
          <w:color w:val="7030A0"/>
          <w:sz w:val="22"/>
          <w:szCs w:val="22"/>
        </w:rPr>
      </w:pPr>
      <w:r w:rsidRPr="00B97398">
        <w:rPr>
          <w:rFonts w:ascii="Gill Sans MT" w:hAnsi="Gill Sans MT"/>
          <w:bCs/>
          <w:color w:val="7030A0"/>
          <w:sz w:val="22"/>
          <w:szCs w:val="22"/>
        </w:rPr>
        <w:t>Receipt of Application</w:t>
      </w:r>
    </w:p>
    <w:p w14:paraId="1184C039" w14:textId="75C36F26" w:rsidR="00304EDA" w:rsidRPr="00B97398" w:rsidRDefault="00304EDA" w:rsidP="00304EDA">
      <w:pPr>
        <w:spacing w:line="248" w:lineRule="auto"/>
        <w:ind w:right="186"/>
        <w:jc w:val="both"/>
        <w:rPr>
          <w:rFonts w:ascii="Gill Sans MT" w:eastAsia="Arial" w:hAnsi="Gill Sans MT"/>
          <w:sz w:val="22"/>
          <w:szCs w:val="22"/>
        </w:rPr>
      </w:pPr>
      <w:r w:rsidRPr="00B97398">
        <w:rPr>
          <w:rFonts w:ascii="Gill Sans MT" w:eastAsia="Arial" w:hAnsi="Gill Sans MT"/>
          <w:sz w:val="22"/>
          <w:szCs w:val="22"/>
        </w:rPr>
        <w:t>Applications are acknowledged (by email) within three working days of receipt. If you do not receive an acknowledgement within this time, please contact</w:t>
      </w:r>
      <w:r w:rsidR="009D0309" w:rsidRPr="00B97398">
        <w:rPr>
          <w:rFonts w:ascii="Gill Sans MT" w:eastAsia="Arial" w:hAnsi="Gill Sans MT"/>
          <w:sz w:val="22"/>
          <w:szCs w:val="22"/>
        </w:rPr>
        <w:t xml:space="preserve"> </w:t>
      </w:r>
      <w:r w:rsidR="0012040A">
        <w:rPr>
          <w:rFonts w:ascii="Gill Sans MT" w:eastAsia="Arial" w:hAnsi="Gill Sans MT"/>
          <w:sz w:val="22"/>
          <w:szCs w:val="22"/>
        </w:rPr>
        <w:t>the HR Team</w:t>
      </w:r>
      <w:r w:rsidRPr="00B97398">
        <w:rPr>
          <w:rFonts w:ascii="Gill Sans MT" w:eastAsia="Arial" w:hAnsi="Gill Sans MT"/>
          <w:sz w:val="22"/>
          <w:szCs w:val="22"/>
        </w:rPr>
        <w:t xml:space="preserve"> </w:t>
      </w:r>
      <w:r w:rsidR="00290DB5">
        <w:rPr>
          <w:rFonts w:ascii="Gill Sans MT" w:eastAsia="Arial" w:hAnsi="Gill Sans MT"/>
          <w:sz w:val="22"/>
          <w:szCs w:val="22"/>
        </w:rPr>
        <w:t xml:space="preserve">at </w:t>
      </w:r>
      <w:hyperlink r:id="rId31" w:history="1">
        <w:r w:rsidR="00290DB5" w:rsidRPr="00A758BF">
          <w:rPr>
            <w:rStyle w:val="Hyperlink"/>
            <w:rFonts w:ascii="Gill Sans MT" w:eastAsia="Arial" w:hAnsi="Gill Sans MT"/>
            <w:sz w:val="22"/>
            <w:szCs w:val="22"/>
          </w:rPr>
          <w:t>hr@dcat.academy.org</w:t>
        </w:r>
      </w:hyperlink>
      <w:r w:rsidR="009D2717">
        <w:rPr>
          <w:rFonts w:ascii="Gill Sans MT" w:eastAsia="Arial" w:hAnsi="Gill Sans MT"/>
          <w:sz w:val="22"/>
          <w:szCs w:val="22"/>
        </w:rPr>
        <w:t xml:space="preserve">. </w:t>
      </w:r>
    </w:p>
    <w:p w14:paraId="2CCF120A" w14:textId="77777777" w:rsidR="00304EDA" w:rsidRPr="00B97398" w:rsidRDefault="00304EDA" w:rsidP="00304EDA">
      <w:pPr>
        <w:spacing w:line="221" w:lineRule="exact"/>
        <w:jc w:val="both"/>
        <w:rPr>
          <w:rFonts w:ascii="Gill Sans MT" w:eastAsia="Times New Roman" w:hAnsi="Gill Sans MT"/>
          <w:sz w:val="22"/>
          <w:szCs w:val="22"/>
        </w:rPr>
      </w:pPr>
    </w:p>
    <w:p w14:paraId="1EF3E07A" w14:textId="77777777" w:rsidR="00304EDA" w:rsidRPr="00B97398" w:rsidRDefault="00304EDA" w:rsidP="00E81BBF">
      <w:pPr>
        <w:jc w:val="both"/>
        <w:rPr>
          <w:rFonts w:ascii="Gill Sans MT" w:hAnsi="Gill Sans MT"/>
          <w:bCs/>
          <w:color w:val="7030A0"/>
          <w:sz w:val="22"/>
          <w:szCs w:val="22"/>
        </w:rPr>
      </w:pPr>
      <w:r w:rsidRPr="00B97398">
        <w:rPr>
          <w:rFonts w:ascii="Gill Sans MT" w:hAnsi="Gill Sans MT"/>
          <w:bCs/>
          <w:color w:val="7030A0"/>
          <w:sz w:val="22"/>
          <w:szCs w:val="22"/>
        </w:rPr>
        <w:t>Safer Recruitment</w:t>
      </w:r>
    </w:p>
    <w:p w14:paraId="0CF76FCE" w14:textId="77777777" w:rsidR="00304EDA" w:rsidRPr="00B97398" w:rsidRDefault="00304EDA" w:rsidP="00304EDA">
      <w:pPr>
        <w:spacing w:line="266" w:lineRule="auto"/>
        <w:ind w:right="146"/>
        <w:jc w:val="both"/>
        <w:rPr>
          <w:rFonts w:ascii="Gill Sans MT" w:eastAsia="Arial" w:hAnsi="Gill Sans MT"/>
          <w:sz w:val="22"/>
          <w:szCs w:val="22"/>
        </w:rPr>
      </w:pPr>
      <w:r w:rsidRPr="00B97398">
        <w:rPr>
          <w:rFonts w:ascii="Gill Sans MT" w:eastAsia="Arial" w:hAnsi="Gill Sans MT"/>
          <w:sz w:val="22"/>
          <w:szCs w:val="22"/>
        </w:rPr>
        <w:t xml:space="preserve">We are committed to safeguarding and promoting the welfare of children and young people and expect all staff and volunteers to share this commitment. We will ensure that all our recruitment and selection practices reflect this commitment. </w:t>
      </w:r>
    </w:p>
    <w:p w14:paraId="0B88F041" w14:textId="77777777" w:rsidR="00304EDA" w:rsidRPr="00B97398" w:rsidRDefault="00304EDA" w:rsidP="00304EDA">
      <w:pPr>
        <w:spacing w:line="266" w:lineRule="auto"/>
        <w:ind w:right="146"/>
        <w:jc w:val="both"/>
        <w:rPr>
          <w:rFonts w:ascii="Gill Sans MT" w:eastAsia="Arial" w:hAnsi="Gill Sans MT"/>
          <w:sz w:val="22"/>
          <w:szCs w:val="22"/>
        </w:rPr>
      </w:pPr>
    </w:p>
    <w:p w14:paraId="1F75ACDB" w14:textId="77777777" w:rsidR="00304EDA" w:rsidRPr="00B97398" w:rsidRDefault="00304EDA" w:rsidP="00E81BBF">
      <w:pPr>
        <w:jc w:val="both"/>
        <w:rPr>
          <w:rFonts w:ascii="Gill Sans MT" w:hAnsi="Gill Sans MT"/>
          <w:bCs/>
          <w:color w:val="7030A0"/>
          <w:sz w:val="22"/>
          <w:szCs w:val="22"/>
        </w:rPr>
      </w:pPr>
      <w:r w:rsidRPr="00B97398">
        <w:rPr>
          <w:rFonts w:ascii="Gill Sans MT" w:hAnsi="Gill Sans MT"/>
          <w:bCs/>
          <w:color w:val="7030A0"/>
          <w:sz w:val="22"/>
          <w:szCs w:val="22"/>
        </w:rPr>
        <w:t xml:space="preserve">Data Protection Act 1998 </w:t>
      </w:r>
    </w:p>
    <w:p w14:paraId="74125CD7" w14:textId="77777777" w:rsidR="002162A8" w:rsidRPr="00B97398" w:rsidRDefault="00304EDA" w:rsidP="00304EDA">
      <w:pPr>
        <w:spacing w:line="266" w:lineRule="auto"/>
        <w:ind w:right="146"/>
        <w:jc w:val="both"/>
        <w:rPr>
          <w:rFonts w:ascii="Gill Sans MT" w:eastAsia="Arial" w:hAnsi="Gill Sans MT"/>
          <w:sz w:val="22"/>
          <w:szCs w:val="22"/>
        </w:rPr>
      </w:pPr>
      <w:r w:rsidRPr="00B97398">
        <w:rPr>
          <w:rFonts w:ascii="Gill Sans MT" w:eastAsia="Arial" w:hAnsi="Gill Sans MT"/>
          <w:sz w:val="22"/>
          <w:szCs w:val="22"/>
        </w:rPr>
        <w:t>You should be aware that the information you have provided will be stored on the DCAT HR secure database and will be used to process your application. It will not be passed to any other organisation and will comply with new GDPR regulations. DCAT’s Staff Privacy Notice is published</w:t>
      </w:r>
      <w:r w:rsidR="002162A8" w:rsidRPr="00B97398">
        <w:rPr>
          <w:rFonts w:ascii="Gill Sans MT" w:eastAsia="Arial" w:hAnsi="Gill Sans MT"/>
          <w:sz w:val="22"/>
          <w:szCs w:val="22"/>
        </w:rPr>
        <w:t xml:space="preserve"> on the DCAT website link here:</w:t>
      </w:r>
    </w:p>
    <w:p w14:paraId="2575F3C5" w14:textId="0244511E" w:rsidR="00304EDA" w:rsidRPr="00B97398" w:rsidRDefault="002341D2" w:rsidP="00304EDA">
      <w:pPr>
        <w:spacing w:line="266" w:lineRule="auto"/>
        <w:ind w:right="146"/>
        <w:jc w:val="both"/>
        <w:rPr>
          <w:rFonts w:ascii="Gill Sans MT" w:eastAsia="Arial" w:hAnsi="Gill Sans MT"/>
          <w:sz w:val="22"/>
          <w:szCs w:val="22"/>
        </w:rPr>
      </w:pPr>
      <w:hyperlink r:id="rId32">
        <w:r w:rsidRPr="49A2B6D9">
          <w:rPr>
            <w:rStyle w:val="Hyperlink"/>
            <w:rFonts w:ascii="Gill Sans MT" w:eastAsia="Arial" w:hAnsi="Gill Sans MT"/>
            <w:sz w:val="22"/>
            <w:szCs w:val="22"/>
          </w:rPr>
          <w:t>https://drive.google.com/file/d/12XspHm0aloz_GY4HfT2TUH12mvUzA669/view</w:t>
        </w:r>
      </w:hyperlink>
    </w:p>
    <w:sectPr w:rsidR="00304EDA" w:rsidRPr="00B97398" w:rsidSect="003A7DD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30D4C" w14:textId="77777777" w:rsidR="00EB4180" w:rsidRDefault="00EB4180" w:rsidP="003E5B45">
      <w:r>
        <w:separator/>
      </w:r>
    </w:p>
  </w:endnote>
  <w:endnote w:type="continuationSeparator" w:id="0">
    <w:p w14:paraId="3430C058" w14:textId="77777777" w:rsidR="00EB4180" w:rsidRDefault="00EB4180" w:rsidP="003E5B45">
      <w:r>
        <w:continuationSeparator/>
      </w:r>
    </w:p>
  </w:endnote>
  <w:endnote w:type="continuationNotice" w:id="1">
    <w:p w14:paraId="088DC0EB" w14:textId="77777777" w:rsidR="00EB4180" w:rsidRDefault="00EB4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ill Sans">
    <w:altName w:val="Arial"/>
    <w:charset w:val="B1"/>
    <w:family w:val="swiss"/>
    <w:pitch w:val="variable"/>
    <w:sig w:usb0="80002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F5A60" w14:textId="5E23582B" w:rsidR="00094F7A" w:rsidRDefault="00F02EC2" w:rsidP="007E3503">
    <w:pPr>
      <w:pStyle w:val="Footer"/>
      <w:jc w:val="center"/>
      <w:rPr>
        <w:color w:val="C8B567"/>
      </w:rPr>
    </w:pPr>
    <w:r>
      <w:rPr>
        <w:noProof/>
      </w:rPr>
      <mc:AlternateContent>
        <mc:Choice Requires="wps">
          <w:drawing>
            <wp:anchor distT="4294967295" distB="4294967295" distL="114300" distR="114300" simplePos="0" relativeHeight="251658240" behindDoc="0" locked="0" layoutInCell="1" allowOverlap="1" wp14:anchorId="235189BC" wp14:editId="7B17E118">
              <wp:simplePos x="0" y="0"/>
              <wp:positionH relativeFrom="column">
                <wp:posOffset>-191770</wp:posOffset>
              </wp:positionH>
              <wp:positionV relativeFrom="paragraph">
                <wp:posOffset>10159</wp:posOffset>
              </wp:positionV>
              <wp:extent cx="584454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4540" cy="0"/>
                      </a:xfrm>
                      <a:prstGeom prst="line">
                        <a:avLst/>
                      </a:prstGeom>
                      <a:ln w="25400">
                        <a:solidFill>
                          <a:srgbClr val="F05A7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arto="http://schemas.microsoft.com/office/word/2006/arto">
          <w:pict w14:anchorId="0F6FC479">
            <v:line id="Straight Connector 11"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f05a77" strokeweight="2pt" from="-15.1pt,.8pt" to="445.1pt,.8pt" w14:anchorId="03C89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">
              <v:stroke joinstyle="miter"/>
              <o:lock v:ext="edit" shapetype="f"/>
            </v:line>
          </w:pict>
        </mc:Fallback>
      </mc:AlternateContent>
    </w:r>
    <w:r w:rsidR="00094F7A" w:rsidRPr="00E81BBF">
      <w:rPr>
        <w:color w:val="C8B567"/>
      </w:rPr>
      <w:t xml:space="preserve">Page </w:t>
    </w:r>
    <w:r w:rsidR="00094F7A" w:rsidRPr="00E81BBF">
      <w:rPr>
        <w:color w:val="C8B567"/>
      </w:rPr>
      <w:fldChar w:fldCharType="begin"/>
    </w:r>
    <w:r w:rsidR="00094F7A" w:rsidRPr="00E81BBF">
      <w:rPr>
        <w:color w:val="C8B567"/>
      </w:rPr>
      <w:instrText xml:space="preserve"> PAGE  \* Arabic  \* MERGEFORMAT </w:instrText>
    </w:r>
    <w:r w:rsidR="00094F7A" w:rsidRPr="00E81BBF">
      <w:rPr>
        <w:color w:val="C8B567"/>
      </w:rPr>
      <w:fldChar w:fldCharType="separate"/>
    </w:r>
    <w:r w:rsidR="005351DB">
      <w:rPr>
        <w:noProof/>
        <w:color w:val="C8B567"/>
      </w:rPr>
      <w:t>1</w:t>
    </w:r>
    <w:r w:rsidR="00094F7A" w:rsidRPr="00E81BBF">
      <w:rPr>
        <w:color w:val="C8B567"/>
      </w:rPr>
      <w:fldChar w:fldCharType="end"/>
    </w:r>
    <w:r w:rsidR="00094F7A" w:rsidRPr="00E81BBF">
      <w:rPr>
        <w:color w:val="C8B567"/>
      </w:rPr>
      <w:t xml:space="preserve"> of </w:t>
    </w:r>
    <w:r w:rsidR="00094F7A" w:rsidRPr="00E81BBF">
      <w:rPr>
        <w:color w:val="C8B567"/>
      </w:rPr>
      <w:fldChar w:fldCharType="begin"/>
    </w:r>
    <w:r w:rsidR="00094F7A" w:rsidRPr="00E81BBF">
      <w:rPr>
        <w:color w:val="C8B567"/>
      </w:rPr>
      <w:instrText xml:space="preserve"> NUMPAGES  \* Arabic  \* MERGEFORMAT </w:instrText>
    </w:r>
    <w:r w:rsidR="00094F7A" w:rsidRPr="00E81BBF">
      <w:rPr>
        <w:color w:val="C8B567"/>
      </w:rPr>
      <w:fldChar w:fldCharType="separate"/>
    </w:r>
    <w:r w:rsidR="005351DB">
      <w:rPr>
        <w:noProof/>
        <w:color w:val="C8B567"/>
      </w:rPr>
      <w:t>15</w:t>
    </w:r>
    <w:r w:rsidR="00094F7A" w:rsidRPr="00E81BBF">
      <w:rPr>
        <w:color w:val="C8B567"/>
      </w:rPr>
      <w:fldChar w:fldCharType="end"/>
    </w: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3003"/>
      <w:gridCol w:w="2920"/>
    </w:tblGrid>
    <w:tr w:rsidR="00094F7A" w14:paraId="5C4B49FA" w14:textId="77777777" w:rsidTr="009247CA">
      <w:tc>
        <w:tcPr>
          <w:tcW w:w="3292" w:type="dxa"/>
        </w:tcPr>
        <w:p w14:paraId="30AA9CD4" w14:textId="6F011DB2" w:rsidR="00094F7A" w:rsidRPr="009247CA" w:rsidRDefault="00094F7A" w:rsidP="009247CA">
          <w:pPr>
            <w:pStyle w:val="Footer"/>
            <w:rPr>
              <w:color w:val="F05A77"/>
            </w:rPr>
          </w:pPr>
          <w:r w:rsidRPr="009247CA">
            <w:rPr>
              <w:color w:val="F05A77"/>
            </w:rPr>
            <w:t>Aspiration</w:t>
          </w:r>
        </w:p>
      </w:tc>
      <w:tc>
        <w:tcPr>
          <w:tcW w:w="3003" w:type="dxa"/>
        </w:tcPr>
        <w:p w14:paraId="1C4F4803" w14:textId="6EFA62E4" w:rsidR="00094F7A" w:rsidRPr="009247CA" w:rsidRDefault="00094F7A" w:rsidP="007E3503">
          <w:pPr>
            <w:pStyle w:val="Footer"/>
            <w:jc w:val="center"/>
            <w:rPr>
              <w:color w:val="F05A77"/>
            </w:rPr>
          </w:pPr>
          <w:r w:rsidRPr="009247CA">
            <w:rPr>
              <w:color w:val="F05A77"/>
            </w:rPr>
            <w:t>Respect</w:t>
          </w:r>
        </w:p>
      </w:tc>
      <w:tc>
        <w:tcPr>
          <w:tcW w:w="2920" w:type="dxa"/>
        </w:tcPr>
        <w:p w14:paraId="288A4A26" w14:textId="19A5C10E" w:rsidR="00094F7A" w:rsidRPr="009247CA" w:rsidRDefault="00094F7A" w:rsidP="009247CA">
          <w:pPr>
            <w:pStyle w:val="Footer"/>
            <w:jc w:val="right"/>
            <w:rPr>
              <w:color w:val="F05A77"/>
            </w:rPr>
          </w:pPr>
          <w:r w:rsidRPr="009247CA">
            <w:rPr>
              <w:color w:val="F05A77"/>
            </w:rPr>
            <w:t>Wisdom</w:t>
          </w:r>
        </w:p>
      </w:tc>
    </w:tr>
  </w:tbl>
  <w:p w14:paraId="17A3BE35" w14:textId="77777777" w:rsidR="00094F7A" w:rsidRPr="007E3503" w:rsidRDefault="00094F7A" w:rsidP="007E3503">
    <w:pPr>
      <w:pStyle w:val="Footer"/>
      <w:jc w:val="center"/>
      <w:rPr>
        <w:color w:val="C8B567"/>
      </w:rPr>
    </w:pPr>
  </w:p>
  <w:p w14:paraId="33F00465" w14:textId="77777777" w:rsidR="00094F7A" w:rsidRDefault="00094F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954474"/>
      <w:docPartObj>
        <w:docPartGallery w:val="Page Numbers (Bottom of Page)"/>
        <w:docPartUnique/>
      </w:docPartObj>
    </w:sdtPr>
    <w:sdtEndPr>
      <w:rPr>
        <w:noProof/>
      </w:rPr>
    </w:sdtEndPr>
    <w:sdtContent>
      <w:p w14:paraId="3DE4BDD1" w14:textId="77777777" w:rsidR="009B359F" w:rsidRDefault="009B359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0B52C961" w14:textId="77777777" w:rsidR="009B359F" w:rsidRDefault="009B3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E8A8F" w14:textId="77777777" w:rsidR="00EB4180" w:rsidRDefault="00EB4180" w:rsidP="003E5B45">
      <w:r>
        <w:separator/>
      </w:r>
    </w:p>
  </w:footnote>
  <w:footnote w:type="continuationSeparator" w:id="0">
    <w:p w14:paraId="066A70C4" w14:textId="77777777" w:rsidR="00EB4180" w:rsidRDefault="00EB4180" w:rsidP="003E5B45">
      <w:r>
        <w:continuationSeparator/>
      </w:r>
    </w:p>
  </w:footnote>
  <w:footnote w:type="continuationNotice" w:id="1">
    <w:p w14:paraId="685FE7BB" w14:textId="77777777" w:rsidR="00EB4180" w:rsidRDefault="00EB4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E09C" w14:textId="499E57FE" w:rsidR="00094F7A" w:rsidRDefault="00094F7A" w:rsidP="004241BA">
    <w:pPr>
      <w:pStyle w:val="Header"/>
      <w:jc w:val="right"/>
    </w:pPr>
  </w:p>
  <w:tbl>
    <w:tblPr>
      <w:tblStyle w:val="TableGrid"/>
      <w:tblW w:w="0" w:type="auto"/>
      <w:tblInd w:w="0" w:type="dxa"/>
      <w:tblBorders>
        <w:top w:val="none" w:sz="0" w:space="0" w:color="auto"/>
        <w:left w:val="none" w:sz="0" w:space="0" w:color="auto"/>
        <w:bottom w:val="single" w:sz="24" w:space="0" w:color="6850A3"/>
        <w:right w:val="none" w:sz="0" w:space="0" w:color="auto"/>
        <w:insideV w:val="none" w:sz="0" w:space="0" w:color="auto"/>
      </w:tblBorders>
      <w:tblLook w:val="04A0" w:firstRow="1" w:lastRow="0" w:firstColumn="1" w:lastColumn="0" w:noHBand="0" w:noVBand="1"/>
    </w:tblPr>
    <w:tblGrid>
      <w:gridCol w:w="7197"/>
      <w:gridCol w:w="1813"/>
    </w:tblGrid>
    <w:tr w:rsidR="00094F7A" w14:paraId="0FA273BB" w14:textId="77777777" w:rsidTr="009247CA">
      <w:tc>
        <w:tcPr>
          <w:tcW w:w="7197" w:type="dxa"/>
          <w:vAlign w:val="bottom"/>
        </w:tcPr>
        <w:p w14:paraId="5BD4CFB5" w14:textId="528F933C" w:rsidR="00094F7A" w:rsidRPr="009247CA" w:rsidRDefault="00094F7A" w:rsidP="009247CA">
          <w:pPr>
            <w:pStyle w:val="Header"/>
            <w:spacing w:after="60"/>
            <w:rPr>
              <w:i/>
              <w:iCs/>
            </w:rPr>
          </w:pPr>
          <w:r w:rsidRPr="009247CA">
            <w:rPr>
              <w:i/>
              <w:iCs/>
              <w:color w:val="6850A3"/>
              <w:sz w:val="28"/>
              <w:szCs w:val="28"/>
            </w:rPr>
            <w:t>Help</w:t>
          </w:r>
          <w:r>
            <w:rPr>
              <w:i/>
              <w:iCs/>
              <w:color w:val="6850A3"/>
              <w:sz w:val="28"/>
              <w:szCs w:val="28"/>
            </w:rPr>
            <w:t>ing</w:t>
          </w:r>
          <w:r w:rsidRPr="009247CA">
            <w:rPr>
              <w:i/>
              <w:iCs/>
              <w:color w:val="6850A3"/>
              <w:sz w:val="28"/>
              <w:szCs w:val="28"/>
            </w:rPr>
            <w:t xml:space="preserve"> every child achieve their God</w:t>
          </w:r>
          <w:r>
            <w:rPr>
              <w:i/>
              <w:iCs/>
              <w:color w:val="6850A3"/>
              <w:sz w:val="28"/>
              <w:szCs w:val="28"/>
            </w:rPr>
            <w:t>-</w:t>
          </w:r>
          <w:r w:rsidRPr="009247CA">
            <w:rPr>
              <w:i/>
              <w:iCs/>
              <w:color w:val="6850A3"/>
              <w:sz w:val="28"/>
              <w:szCs w:val="28"/>
            </w:rPr>
            <w:t>given potential</w:t>
          </w:r>
        </w:p>
      </w:tc>
      <w:tc>
        <w:tcPr>
          <w:tcW w:w="1813" w:type="dxa"/>
        </w:tcPr>
        <w:p w14:paraId="0E312D45" w14:textId="7848D22E" w:rsidR="00094F7A" w:rsidRDefault="00094F7A" w:rsidP="004241BA">
          <w:pPr>
            <w:pStyle w:val="Header"/>
            <w:jc w:val="right"/>
          </w:pPr>
          <w:r>
            <w:rPr>
              <w:noProof/>
            </w:rPr>
            <w:drawing>
              <wp:inline distT="0" distB="0" distL="0" distR="0" wp14:anchorId="1CB42433" wp14:editId="45DD8B2C">
                <wp:extent cx="1138577" cy="704443"/>
                <wp:effectExtent l="0" t="0" r="4445" b="0"/>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AT_colour_logo_SM.jpg"/>
                        <pic:cNvPicPr/>
                      </pic:nvPicPr>
                      <pic:blipFill>
                        <a:blip r:embed="rId1">
                          <a:extLst>
                            <a:ext uri="{28A0092B-C50C-407E-A947-70E740481C1C}">
                              <a14:useLocalDpi xmlns:a14="http://schemas.microsoft.com/office/drawing/2010/main" val="0"/>
                            </a:ext>
                          </a:extLst>
                        </a:blip>
                        <a:stretch>
                          <a:fillRect/>
                        </a:stretch>
                      </pic:blipFill>
                      <pic:spPr>
                        <a:xfrm>
                          <a:off x="0" y="0"/>
                          <a:ext cx="1146625" cy="709423"/>
                        </a:xfrm>
                        <a:prstGeom prst="rect">
                          <a:avLst/>
                        </a:prstGeom>
                      </pic:spPr>
                    </pic:pic>
                  </a:graphicData>
                </a:graphic>
              </wp:inline>
            </w:drawing>
          </w:r>
        </w:p>
      </w:tc>
    </w:tr>
  </w:tbl>
  <w:p w14:paraId="03422F70" w14:textId="00287C79" w:rsidR="00094F7A" w:rsidRDefault="00094F7A" w:rsidP="004241B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F10F1" w14:textId="77777777" w:rsidR="009B359F" w:rsidRDefault="009B359F">
    <w:pPr>
      <w:pStyle w:val="Header"/>
    </w:pPr>
  </w:p>
  <w:p w14:paraId="3569F64C" w14:textId="77777777" w:rsidR="009B359F" w:rsidRDefault="009B359F">
    <w:pPr>
      <w:pStyle w:val="Header"/>
    </w:pPr>
    <w:r>
      <w:rPr>
        <w:noProof/>
      </w:rPr>
      <w:drawing>
        <wp:anchor distT="0" distB="0" distL="114300" distR="114300" simplePos="0" relativeHeight="251658241" behindDoc="1" locked="0" layoutInCell="1" allowOverlap="1" wp14:anchorId="795F6F61" wp14:editId="5D40E49C">
          <wp:simplePos x="0" y="0"/>
          <wp:positionH relativeFrom="column">
            <wp:posOffset>4581525</wp:posOffset>
          </wp:positionH>
          <wp:positionV relativeFrom="paragraph">
            <wp:posOffset>29845</wp:posOffset>
          </wp:positionV>
          <wp:extent cx="1011936" cy="627888"/>
          <wp:effectExtent l="0" t="0" r="0" b="1270"/>
          <wp:wrapTight wrapText="bothSides">
            <wp:wrapPolygon edited="0">
              <wp:start x="0" y="0"/>
              <wp:lineTo x="0" y="20988"/>
              <wp:lineTo x="21153" y="20988"/>
              <wp:lineTo x="21153" y="0"/>
              <wp:lineTo x="0" y="0"/>
            </wp:wrapPolygon>
          </wp:wrapTight>
          <wp:docPr id="474461379" name="Picture 47446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AT_colour_logo_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1936" cy="627888"/>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6MXlvk1JJuOsx0" int2:id="E2friDzs">
      <int2:state int2:value="Rejected" int2:type="AugLoop_Text_Critique"/>
    </int2:textHash>
    <int2:bookmark int2:bookmarkName="_Int_ylQhnQLq" int2:invalidationBookmarkName="" int2:hashCode="LNdIS8GxX8z/gi" int2:id="yIEPvb6x">
      <int2:state int2:value="Rejected" int2:type="AugLoop_Text_Critique"/>
    </int2:bookmark>
    <int2:bookmark int2:bookmarkName="_Int_ysJ2OEhP" int2:invalidationBookmarkName="" int2:hashCode="LNdIS8GxX8z/gi" int2:id="K1gdcs9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116B"/>
    <w:multiLevelType w:val="multilevel"/>
    <w:tmpl w:val="B608E960"/>
    <w:lvl w:ilvl="0">
      <w:start w:val="1"/>
      <w:numFmt w:val="bullet"/>
      <w:lvlText w:val=""/>
      <w:lvlJc w:val="left"/>
      <w:pPr>
        <w:tabs>
          <w:tab w:val="num" w:pos="6455"/>
        </w:tabs>
        <w:ind w:left="6455" w:hanging="360"/>
      </w:pPr>
      <w:rPr>
        <w:rFonts w:ascii="Wingdings" w:hAnsi="Wingdings" w:hint="default"/>
        <w:sz w:val="20"/>
      </w:rPr>
    </w:lvl>
    <w:lvl w:ilvl="1" w:tentative="1">
      <w:start w:val="1"/>
      <w:numFmt w:val="bullet"/>
      <w:lvlText w:val=""/>
      <w:lvlJc w:val="left"/>
      <w:pPr>
        <w:tabs>
          <w:tab w:val="num" w:pos="7175"/>
        </w:tabs>
        <w:ind w:left="7175" w:hanging="360"/>
      </w:pPr>
      <w:rPr>
        <w:rFonts w:ascii="Symbol" w:hAnsi="Symbol" w:hint="default"/>
        <w:sz w:val="20"/>
      </w:rPr>
    </w:lvl>
    <w:lvl w:ilvl="2" w:tentative="1">
      <w:start w:val="1"/>
      <w:numFmt w:val="bullet"/>
      <w:lvlText w:val=""/>
      <w:lvlJc w:val="left"/>
      <w:pPr>
        <w:tabs>
          <w:tab w:val="num" w:pos="7895"/>
        </w:tabs>
        <w:ind w:left="7895" w:hanging="360"/>
      </w:pPr>
      <w:rPr>
        <w:rFonts w:ascii="Symbol" w:hAnsi="Symbol" w:hint="default"/>
        <w:sz w:val="20"/>
      </w:rPr>
    </w:lvl>
    <w:lvl w:ilvl="3" w:tentative="1">
      <w:start w:val="1"/>
      <w:numFmt w:val="bullet"/>
      <w:lvlText w:val=""/>
      <w:lvlJc w:val="left"/>
      <w:pPr>
        <w:tabs>
          <w:tab w:val="num" w:pos="8615"/>
        </w:tabs>
        <w:ind w:left="8615" w:hanging="360"/>
      </w:pPr>
      <w:rPr>
        <w:rFonts w:ascii="Symbol" w:hAnsi="Symbol" w:hint="default"/>
        <w:sz w:val="20"/>
      </w:rPr>
    </w:lvl>
    <w:lvl w:ilvl="4" w:tentative="1">
      <w:start w:val="1"/>
      <w:numFmt w:val="bullet"/>
      <w:lvlText w:val=""/>
      <w:lvlJc w:val="left"/>
      <w:pPr>
        <w:tabs>
          <w:tab w:val="num" w:pos="9335"/>
        </w:tabs>
        <w:ind w:left="9335" w:hanging="360"/>
      </w:pPr>
      <w:rPr>
        <w:rFonts w:ascii="Symbol" w:hAnsi="Symbol" w:hint="default"/>
        <w:sz w:val="20"/>
      </w:rPr>
    </w:lvl>
    <w:lvl w:ilvl="5" w:tentative="1">
      <w:start w:val="1"/>
      <w:numFmt w:val="bullet"/>
      <w:lvlText w:val=""/>
      <w:lvlJc w:val="left"/>
      <w:pPr>
        <w:tabs>
          <w:tab w:val="num" w:pos="10055"/>
        </w:tabs>
        <w:ind w:left="10055" w:hanging="360"/>
      </w:pPr>
      <w:rPr>
        <w:rFonts w:ascii="Symbol" w:hAnsi="Symbol" w:hint="default"/>
        <w:sz w:val="20"/>
      </w:rPr>
    </w:lvl>
    <w:lvl w:ilvl="6" w:tentative="1">
      <w:start w:val="1"/>
      <w:numFmt w:val="bullet"/>
      <w:lvlText w:val=""/>
      <w:lvlJc w:val="left"/>
      <w:pPr>
        <w:tabs>
          <w:tab w:val="num" w:pos="10775"/>
        </w:tabs>
        <w:ind w:left="10775" w:hanging="360"/>
      </w:pPr>
      <w:rPr>
        <w:rFonts w:ascii="Symbol" w:hAnsi="Symbol" w:hint="default"/>
        <w:sz w:val="20"/>
      </w:rPr>
    </w:lvl>
    <w:lvl w:ilvl="7" w:tentative="1">
      <w:start w:val="1"/>
      <w:numFmt w:val="bullet"/>
      <w:lvlText w:val=""/>
      <w:lvlJc w:val="left"/>
      <w:pPr>
        <w:tabs>
          <w:tab w:val="num" w:pos="11495"/>
        </w:tabs>
        <w:ind w:left="11495" w:hanging="360"/>
      </w:pPr>
      <w:rPr>
        <w:rFonts w:ascii="Symbol" w:hAnsi="Symbol" w:hint="default"/>
        <w:sz w:val="20"/>
      </w:rPr>
    </w:lvl>
    <w:lvl w:ilvl="8" w:tentative="1">
      <w:start w:val="1"/>
      <w:numFmt w:val="bullet"/>
      <w:lvlText w:val=""/>
      <w:lvlJc w:val="left"/>
      <w:pPr>
        <w:tabs>
          <w:tab w:val="num" w:pos="12215"/>
        </w:tabs>
        <w:ind w:left="12215" w:hanging="360"/>
      </w:pPr>
      <w:rPr>
        <w:rFonts w:ascii="Symbol" w:hAnsi="Symbol" w:hint="default"/>
        <w:sz w:val="20"/>
      </w:rPr>
    </w:lvl>
  </w:abstractNum>
  <w:abstractNum w:abstractNumId="1" w15:restartNumberingAfterBreak="0">
    <w:nsid w:val="03FC12F3"/>
    <w:multiLevelType w:val="hybridMultilevel"/>
    <w:tmpl w:val="088EA4CC"/>
    <w:lvl w:ilvl="0" w:tplc="ABE274D2">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A56AB"/>
    <w:multiLevelType w:val="hybridMultilevel"/>
    <w:tmpl w:val="61D457E2"/>
    <w:lvl w:ilvl="0" w:tplc="FFFFFFF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B35CC6"/>
    <w:multiLevelType w:val="hybridMultilevel"/>
    <w:tmpl w:val="D618F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8C408"/>
    <w:multiLevelType w:val="hybridMultilevel"/>
    <w:tmpl w:val="FFFFFFFF"/>
    <w:lvl w:ilvl="0" w:tplc="730E6CD4">
      <w:start w:val="1"/>
      <w:numFmt w:val="bullet"/>
      <w:lvlText w:val=""/>
      <w:lvlJc w:val="left"/>
      <w:pPr>
        <w:ind w:left="720" w:hanging="360"/>
      </w:pPr>
      <w:rPr>
        <w:rFonts w:ascii="Wingdings" w:hAnsi="Wingdings" w:hint="default"/>
      </w:rPr>
    </w:lvl>
    <w:lvl w:ilvl="1" w:tplc="6E0EABE6">
      <w:start w:val="1"/>
      <w:numFmt w:val="bullet"/>
      <w:lvlText w:val="o"/>
      <w:lvlJc w:val="left"/>
      <w:pPr>
        <w:ind w:left="1440" w:hanging="360"/>
      </w:pPr>
      <w:rPr>
        <w:rFonts w:ascii="Courier New" w:hAnsi="Courier New" w:hint="default"/>
      </w:rPr>
    </w:lvl>
    <w:lvl w:ilvl="2" w:tplc="17B49EC2">
      <w:start w:val="1"/>
      <w:numFmt w:val="bullet"/>
      <w:lvlText w:val=""/>
      <w:lvlJc w:val="left"/>
      <w:pPr>
        <w:ind w:left="2160" w:hanging="360"/>
      </w:pPr>
      <w:rPr>
        <w:rFonts w:ascii="Wingdings" w:hAnsi="Wingdings" w:hint="default"/>
      </w:rPr>
    </w:lvl>
    <w:lvl w:ilvl="3" w:tplc="F162EF9A">
      <w:start w:val="1"/>
      <w:numFmt w:val="bullet"/>
      <w:lvlText w:val=""/>
      <w:lvlJc w:val="left"/>
      <w:pPr>
        <w:ind w:left="2880" w:hanging="360"/>
      </w:pPr>
      <w:rPr>
        <w:rFonts w:ascii="Symbol" w:hAnsi="Symbol" w:hint="default"/>
      </w:rPr>
    </w:lvl>
    <w:lvl w:ilvl="4" w:tplc="788274F0">
      <w:start w:val="1"/>
      <w:numFmt w:val="bullet"/>
      <w:lvlText w:val="o"/>
      <w:lvlJc w:val="left"/>
      <w:pPr>
        <w:ind w:left="3600" w:hanging="360"/>
      </w:pPr>
      <w:rPr>
        <w:rFonts w:ascii="Courier New" w:hAnsi="Courier New" w:hint="default"/>
      </w:rPr>
    </w:lvl>
    <w:lvl w:ilvl="5" w:tplc="BD109FA0">
      <w:start w:val="1"/>
      <w:numFmt w:val="bullet"/>
      <w:lvlText w:val=""/>
      <w:lvlJc w:val="left"/>
      <w:pPr>
        <w:ind w:left="4320" w:hanging="360"/>
      </w:pPr>
      <w:rPr>
        <w:rFonts w:ascii="Wingdings" w:hAnsi="Wingdings" w:hint="default"/>
      </w:rPr>
    </w:lvl>
    <w:lvl w:ilvl="6" w:tplc="6D582BE2">
      <w:start w:val="1"/>
      <w:numFmt w:val="bullet"/>
      <w:lvlText w:val=""/>
      <w:lvlJc w:val="left"/>
      <w:pPr>
        <w:ind w:left="5040" w:hanging="360"/>
      </w:pPr>
      <w:rPr>
        <w:rFonts w:ascii="Symbol" w:hAnsi="Symbol" w:hint="default"/>
      </w:rPr>
    </w:lvl>
    <w:lvl w:ilvl="7" w:tplc="D57CA1B6">
      <w:start w:val="1"/>
      <w:numFmt w:val="bullet"/>
      <w:lvlText w:val="o"/>
      <w:lvlJc w:val="left"/>
      <w:pPr>
        <w:ind w:left="5760" w:hanging="360"/>
      </w:pPr>
      <w:rPr>
        <w:rFonts w:ascii="Courier New" w:hAnsi="Courier New" w:hint="default"/>
      </w:rPr>
    </w:lvl>
    <w:lvl w:ilvl="8" w:tplc="403CBFAC">
      <w:start w:val="1"/>
      <w:numFmt w:val="bullet"/>
      <w:lvlText w:val=""/>
      <w:lvlJc w:val="left"/>
      <w:pPr>
        <w:ind w:left="6480" w:hanging="360"/>
      </w:pPr>
      <w:rPr>
        <w:rFonts w:ascii="Wingdings" w:hAnsi="Wingdings" w:hint="default"/>
      </w:rPr>
    </w:lvl>
  </w:abstractNum>
  <w:abstractNum w:abstractNumId="5" w15:restartNumberingAfterBreak="0">
    <w:nsid w:val="1A6A166C"/>
    <w:multiLevelType w:val="hybridMultilevel"/>
    <w:tmpl w:val="78AE175C"/>
    <w:lvl w:ilvl="0" w:tplc="A6A214FE">
      <w:start w:val="1"/>
      <w:numFmt w:val="bullet"/>
      <w:lvlText w:val=""/>
      <w:lvlJc w:val="left"/>
      <w:pPr>
        <w:ind w:left="360" w:hanging="360"/>
      </w:pPr>
      <w:rPr>
        <w:rFonts w:ascii="Symbol" w:hAnsi="Symbol" w:hint="default"/>
      </w:rPr>
    </w:lvl>
    <w:lvl w:ilvl="1" w:tplc="AB0C6438">
      <w:start w:val="1"/>
      <w:numFmt w:val="bullet"/>
      <w:lvlText w:val="o"/>
      <w:lvlJc w:val="left"/>
      <w:pPr>
        <w:ind w:left="1080" w:hanging="360"/>
      </w:pPr>
      <w:rPr>
        <w:rFonts w:ascii="Courier New" w:hAnsi="Courier New" w:hint="default"/>
      </w:rPr>
    </w:lvl>
    <w:lvl w:ilvl="2" w:tplc="31782324">
      <w:start w:val="1"/>
      <w:numFmt w:val="bullet"/>
      <w:lvlText w:val=""/>
      <w:lvlJc w:val="left"/>
      <w:pPr>
        <w:ind w:left="1800" w:hanging="360"/>
      </w:pPr>
      <w:rPr>
        <w:rFonts w:ascii="Wingdings" w:hAnsi="Wingdings" w:hint="default"/>
      </w:rPr>
    </w:lvl>
    <w:lvl w:ilvl="3" w:tplc="A6E29712">
      <w:start w:val="1"/>
      <w:numFmt w:val="bullet"/>
      <w:lvlText w:val=""/>
      <w:lvlJc w:val="left"/>
      <w:pPr>
        <w:ind w:left="2520" w:hanging="360"/>
      </w:pPr>
      <w:rPr>
        <w:rFonts w:ascii="Symbol" w:hAnsi="Symbol" w:hint="default"/>
      </w:rPr>
    </w:lvl>
    <w:lvl w:ilvl="4" w:tplc="3B1C0674">
      <w:start w:val="1"/>
      <w:numFmt w:val="bullet"/>
      <w:lvlText w:val="o"/>
      <w:lvlJc w:val="left"/>
      <w:pPr>
        <w:ind w:left="3240" w:hanging="360"/>
      </w:pPr>
      <w:rPr>
        <w:rFonts w:ascii="Courier New" w:hAnsi="Courier New" w:hint="default"/>
      </w:rPr>
    </w:lvl>
    <w:lvl w:ilvl="5" w:tplc="0040E23A">
      <w:start w:val="1"/>
      <w:numFmt w:val="bullet"/>
      <w:lvlText w:val=""/>
      <w:lvlJc w:val="left"/>
      <w:pPr>
        <w:ind w:left="3960" w:hanging="360"/>
      </w:pPr>
      <w:rPr>
        <w:rFonts w:ascii="Wingdings" w:hAnsi="Wingdings" w:hint="default"/>
      </w:rPr>
    </w:lvl>
    <w:lvl w:ilvl="6" w:tplc="7478B58C">
      <w:start w:val="1"/>
      <w:numFmt w:val="bullet"/>
      <w:lvlText w:val=""/>
      <w:lvlJc w:val="left"/>
      <w:pPr>
        <w:ind w:left="4680" w:hanging="360"/>
      </w:pPr>
      <w:rPr>
        <w:rFonts w:ascii="Symbol" w:hAnsi="Symbol" w:hint="default"/>
      </w:rPr>
    </w:lvl>
    <w:lvl w:ilvl="7" w:tplc="523AFADE">
      <w:start w:val="1"/>
      <w:numFmt w:val="bullet"/>
      <w:lvlText w:val="o"/>
      <w:lvlJc w:val="left"/>
      <w:pPr>
        <w:ind w:left="5400" w:hanging="360"/>
      </w:pPr>
      <w:rPr>
        <w:rFonts w:ascii="Courier New" w:hAnsi="Courier New" w:hint="default"/>
      </w:rPr>
    </w:lvl>
    <w:lvl w:ilvl="8" w:tplc="C8B2D84E">
      <w:start w:val="1"/>
      <w:numFmt w:val="bullet"/>
      <w:lvlText w:val=""/>
      <w:lvlJc w:val="left"/>
      <w:pPr>
        <w:ind w:left="6120" w:hanging="360"/>
      </w:pPr>
      <w:rPr>
        <w:rFonts w:ascii="Wingdings" w:hAnsi="Wingdings" w:hint="default"/>
      </w:rPr>
    </w:lvl>
  </w:abstractNum>
  <w:abstractNum w:abstractNumId="6" w15:restartNumberingAfterBreak="0">
    <w:nsid w:val="1CA47AA3"/>
    <w:multiLevelType w:val="hybridMultilevel"/>
    <w:tmpl w:val="08FAA9C0"/>
    <w:lvl w:ilvl="0" w:tplc="C9401A9E">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81C23"/>
    <w:multiLevelType w:val="hybridMultilevel"/>
    <w:tmpl w:val="E35840F0"/>
    <w:lvl w:ilvl="0" w:tplc="B20E3F9E">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01CC5"/>
    <w:multiLevelType w:val="hybridMultilevel"/>
    <w:tmpl w:val="FFFFFFFF"/>
    <w:lvl w:ilvl="0" w:tplc="2E78FD88">
      <w:start w:val="1"/>
      <w:numFmt w:val="bullet"/>
      <w:lvlText w:val=""/>
      <w:lvlJc w:val="left"/>
      <w:pPr>
        <w:ind w:left="720" w:hanging="360"/>
      </w:pPr>
      <w:rPr>
        <w:rFonts w:ascii="Wingdings" w:hAnsi="Wingdings" w:hint="default"/>
      </w:rPr>
    </w:lvl>
    <w:lvl w:ilvl="1" w:tplc="FB101D4E">
      <w:start w:val="1"/>
      <w:numFmt w:val="bullet"/>
      <w:lvlText w:val="o"/>
      <w:lvlJc w:val="left"/>
      <w:pPr>
        <w:ind w:left="1440" w:hanging="360"/>
      </w:pPr>
      <w:rPr>
        <w:rFonts w:ascii="Courier New" w:hAnsi="Courier New" w:hint="default"/>
      </w:rPr>
    </w:lvl>
    <w:lvl w:ilvl="2" w:tplc="9B407E9E">
      <w:start w:val="1"/>
      <w:numFmt w:val="bullet"/>
      <w:lvlText w:val=""/>
      <w:lvlJc w:val="left"/>
      <w:pPr>
        <w:ind w:left="2160" w:hanging="360"/>
      </w:pPr>
      <w:rPr>
        <w:rFonts w:ascii="Wingdings" w:hAnsi="Wingdings" w:hint="default"/>
      </w:rPr>
    </w:lvl>
    <w:lvl w:ilvl="3" w:tplc="D16E0088">
      <w:start w:val="1"/>
      <w:numFmt w:val="bullet"/>
      <w:lvlText w:val=""/>
      <w:lvlJc w:val="left"/>
      <w:pPr>
        <w:ind w:left="2880" w:hanging="360"/>
      </w:pPr>
      <w:rPr>
        <w:rFonts w:ascii="Symbol" w:hAnsi="Symbol" w:hint="default"/>
      </w:rPr>
    </w:lvl>
    <w:lvl w:ilvl="4" w:tplc="9FCE140E">
      <w:start w:val="1"/>
      <w:numFmt w:val="bullet"/>
      <w:lvlText w:val="o"/>
      <w:lvlJc w:val="left"/>
      <w:pPr>
        <w:ind w:left="3600" w:hanging="360"/>
      </w:pPr>
      <w:rPr>
        <w:rFonts w:ascii="Courier New" w:hAnsi="Courier New" w:hint="default"/>
      </w:rPr>
    </w:lvl>
    <w:lvl w:ilvl="5" w:tplc="A6A0E3B2">
      <w:start w:val="1"/>
      <w:numFmt w:val="bullet"/>
      <w:lvlText w:val=""/>
      <w:lvlJc w:val="left"/>
      <w:pPr>
        <w:ind w:left="4320" w:hanging="360"/>
      </w:pPr>
      <w:rPr>
        <w:rFonts w:ascii="Wingdings" w:hAnsi="Wingdings" w:hint="default"/>
      </w:rPr>
    </w:lvl>
    <w:lvl w:ilvl="6" w:tplc="E424ED96">
      <w:start w:val="1"/>
      <w:numFmt w:val="bullet"/>
      <w:lvlText w:val=""/>
      <w:lvlJc w:val="left"/>
      <w:pPr>
        <w:ind w:left="5040" w:hanging="360"/>
      </w:pPr>
      <w:rPr>
        <w:rFonts w:ascii="Symbol" w:hAnsi="Symbol" w:hint="default"/>
      </w:rPr>
    </w:lvl>
    <w:lvl w:ilvl="7" w:tplc="381A9BAA">
      <w:start w:val="1"/>
      <w:numFmt w:val="bullet"/>
      <w:lvlText w:val="o"/>
      <w:lvlJc w:val="left"/>
      <w:pPr>
        <w:ind w:left="5760" w:hanging="360"/>
      </w:pPr>
      <w:rPr>
        <w:rFonts w:ascii="Courier New" w:hAnsi="Courier New" w:hint="default"/>
      </w:rPr>
    </w:lvl>
    <w:lvl w:ilvl="8" w:tplc="4C1AFBC2">
      <w:start w:val="1"/>
      <w:numFmt w:val="bullet"/>
      <w:lvlText w:val=""/>
      <w:lvlJc w:val="left"/>
      <w:pPr>
        <w:ind w:left="6480" w:hanging="360"/>
      </w:pPr>
      <w:rPr>
        <w:rFonts w:ascii="Wingdings" w:hAnsi="Wingdings" w:hint="default"/>
      </w:rPr>
    </w:lvl>
  </w:abstractNum>
  <w:abstractNum w:abstractNumId="9" w15:restartNumberingAfterBreak="0">
    <w:nsid w:val="3D8554C5"/>
    <w:multiLevelType w:val="hybridMultilevel"/>
    <w:tmpl w:val="533EC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16D71"/>
    <w:multiLevelType w:val="hybridMultilevel"/>
    <w:tmpl w:val="91420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1E3E07"/>
    <w:multiLevelType w:val="hybridMultilevel"/>
    <w:tmpl w:val="AB926B28"/>
    <w:lvl w:ilvl="0" w:tplc="4044D718">
      <w:start w:val="1"/>
      <w:numFmt w:val="bullet"/>
      <w:lvlText w:val=""/>
      <w:lvlJc w:val="left"/>
      <w:pPr>
        <w:ind w:left="360" w:hanging="360"/>
      </w:pPr>
      <w:rPr>
        <w:rFonts w:ascii="Symbol" w:hAnsi="Symbol" w:hint="default"/>
      </w:rPr>
    </w:lvl>
    <w:lvl w:ilvl="1" w:tplc="699274AC">
      <w:start w:val="1"/>
      <w:numFmt w:val="bullet"/>
      <w:lvlText w:val="o"/>
      <w:lvlJc w:val="left"/>
      <w:pPr>
        <w:ind w:left="1440" w:hanging="360"/>
      </w:pPr>
      <w:rPr>
        <w:rFonts w:ascii="Courier New" w:hAnsi="Courier New" w:hint="default"/>
      </w:rPr>
    </w:lvl>
    <w:lvl w:ilvl="2" w:tplc="8960A71E">
      <w:start w:val="1"/>
      <w:numFmt w:val="bullet"/>
      <w:lvlText w:val=""/>
      <w:lvlJc w:val="left"/>
      <w:pPr>
        <w:ind w:left="2160" w:hanging="360"/>
      </w:pPr>
      <w:rPr>
        <w:rFonts w:ascii="Wingdings" w:hAnsi="Wingdings" w:hint="default"/>
      </w:rPr>
    </w:lvl>
    <w:lvl w:ilvl="3" w:tplc="9EB2A39E">
      <w:start w:val="1"/>
      <w:numFmt w:val="bullet"/>
      <w:lvlText w:val=""/>
      <w:lvlJc w:val="left"/>
      <w:pPr>
        <w:ind w:left="2880" w:hanging="360"/>
      </w:pPr>
      <w:rPr>
        <w:rFonts w:ascii="Symbol" w:hAnsi="Symbol" w:hint="default"/>
      </w:rPr>
    </w:lvl>
    <w:lvl w:ilvl="4" w:tplc="5A4C9E6A">
      <w:start w:val="1"/>
      <w:numFmt w:val="bullet"/>
      <w:lvlText w:val="o"/>
      <w:lvlJc w:val="left"/>
      <w:pPr>
        <w:ind w:left="3600" w:hanging="360"/>
      </w:pPr>
      <w:rPr>
        <w:rFonts w:ascii="Courier New" w:hAnsi="Courier New" w:hint="default"/>
      </w:rPr>
    </w:lvl>
    <w:lvl w:ilvl="5" w:tplc="E9FAA352">
      <w:start w:val="1"/>
      <w:numFmt w:val="bullet"/>
      <w:lvlText w:val=""/>
      <w:lvlJc w:val="left"/>
      <w:pPr>
        <w:ind w:left="4320" w:hanging="360"/>
      </w:pPr>
      <w:rPr>
        <w:rFonts w:ascii="Wingdings" w:hAnsi="Wingdings" w:hint="default"/>
      </w:rPr>
    </w:lvl>
    <w:lvl w:ilvl="6" w:tplc="1ADCB0D4">
      <w:start w:val="1"/>
      <w:numFmt w:val="bullet"/>
      <w:lvlText w:val=""/>
      <w:lvlJc w:val="left"/>
      <w:pPr>
        <w:ind w:left="5040" w:hanging="360"/>
      </w:pPr>
      <w:rPr>
        <w:rFonts w:ascii="Symbol" w:hAnsi="Symbol" w:hint="default"/>
      </w:rPr>
    </w:lvl>
    <w:lvl w:ilvl="7" w:tplc="301037B6">
      <w:start w:val="1"/>
      <w:numFmt w:val="bullet"/>
      <w:lvlText w:val="o"/>
      <w:lvlJc w:val="left"/>
      <w:pPr>
        <w:ind w:left="5760" w:hanging="360"/>
      </w:pPr>
      <w:rPr>
        <w:rFonts w:ascii="Courier New" w:hAnsi="Courier New" w:hint="default"/>
      </w:rPr>
    </w:lvl>
    <w:lvl w:ilvl="8" w:tplc="C18C91EE">
      <w:start w:val="1"/>
      <w:numFmt w:val="bullet"/>
      <w:lvlText w:val=""/>
      <w:lvlJc w:val="left"/>
      <w:pPr>
        <w:ind w:left="6480" w:hanging="360"/>
      </w:pPr>
      <w:rPr>
        <w:rFonts w:ascii="Wingdings" w:hAnsi="Wingdings" w:hint="default"/>
      </w:rPr>
    </w:lvl>
  </w:abstractNum>
  <w:abstractNum w:abstractNumId="12" w15:restartNumberingAfterBreak="0">
    <w:nsid w:val="4E4E3A25"/>
    <w:multiLevelType w:val="hybridMultilevel"/>
    <w:tmpl w:val="C12AF1E6"/>
    <w:lvl w:ilvl="0" w:tplc="AFF82F1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7E2EA7"/>
    <w:multiLevelType w:val="hybridMultilevel"/>
    <w:tmpl w:val="FFFFFFFF"/>
    <w:lvl w:ilvl="0" w:tplc="831A15E6">
      <w:start w:val="1"/>
      <w:numFmt w:val="bullet"/>
      <w:lvlText w:val=""/>
      <w:lvlJc w:val="left"/>
      <w:pPr>
        <w:ind w:left="720" w:hanging="360"/>
      </w:pPr>
      <w:rPr>
        <w:rFonts w:ascii="Wingdings" w:hAnsi="Wingdings" w:hint="default"/>
      </w:rPr>
    </w:lvl>
    <w:lvl w:ilvl="1" w:tplc="87265B34">
      <w:start w:val="1"/>
      <w:numFmt w:val="bullet"/>
      <w:lvlText w:val="o"/>
      <w:lvlJc w:val="left"/>
      <w:pPr>
        <w:ind w:left="1440" w:hanging="360"/>
      </w:pPr>
      <w:rPr>
        <w:rFonts w:ascii="Courier New" w:hAnsi="Courier New" w:hint="default"/>
      </w:rPr>
    </w:lvl>
    <w:lvl w:ilvl="2" w:tplc="47305F50">
      <w:start w:val="1"/>
      <w:numFmt w:val="bullet"/>
      <w:lvlText w:val=""/>
      <w:lvlJc w:val="left"/>
      <w:pPr>
        <w:ind w:left="2160" w:hanging="360"/>
      </w:pPr>
      <w:rPr>
        <w:rFonts w:ascii="Wingdings" w:hAnsi="Wingdings" w:hint="default"/>
      </w:rPr>
    </w:lvl>
    <w:lvl w:ilvl="3" w:tplc="1BB67D08">
      <w:start w:val="1"/>
      <w:numFmt w:val="bullet"/>
      <w:lvlText w:val=""/>
      <w:lvlJc w:val="left"/>
      <w:pPr>
        <w:ind w:left="2880" w:hanging="360"/>
      </w:pPr>
      <w:rPr>
        <w:rFonts w:ascii="Symbol" w:hAnsi="Symbol" w:hint="default"/>
      </w:rPr>
    </w:lvl>
    <w:lvl w:ilvl="4" w:tplc="025A860C">
      <w:start w:val="1"/>
      <w:numFmt w:val="bullet"/>
      <w:lvlText w:val="o"/>
      <w:lvlJc w:val="left"/>
      <w:pPr>
        <w:ind w:left="3600" w:hanging="360"/>
      </w:pPr>
      <w:rPr>
        <w:rFonts w:ascii="Courier New" w:hAnsi="Courier New" w:hint="default"/>
      </w:rPr>
    </w:lvl>
    <w:lvl w:ilvl="5" w:tplc="FA2AA2FC">
      <w:start w:val="1"/>
      <w:numFmt w:val="bullet"/>
      <w:lvlText w:val=""/>
      <w:lvlJc w:val="left"/>
      <w:pPr>
        <w:ind w:left="4320" w:hanging="360"/>
      </w:pPr>
      <w:rPr>
        <w:rFonts w:ascii="Wingdings" w:hAnsi="Wingdings" w:hint="default"/>
      </w:rPr>
    </w:lvl>
    <w:lvl w:ilvl="6" w:tplc="1CA67C18">
      <w:start w:val="1"/>
      <w:numFmt w:val="bullet"/>
      <w:lvlText w:val=""/>
      <w:lvlJc w:val="left"/>
      <w:pPr>
        <w:ind w:left="5040" w:hanging="360"/>
      </w:pPr>
      <w:rPr>
        <w:rFonts w:ascii="Symbol" w:hAnsi="Symbol" w:hint="default"/>
      </w:rPr>
    </w:lvl>
    <w:lvl w:ilvl="7" w:tplc="09FEAC26">
      <w:start w:val="1"/>
      <w:numFmt w:val="bullet"/>
      <w:lvlText w:val="o"/>
      <w:lvlJc w:val="left"/>
      <w:pPr>
        <w:ind w:left="5760" w:hanging="360"/>
      </w:pPr>
      <w:rPr>
        <w:rFonts w:ascii="Courier New" w:hAnsi="Courier New" w:hint="default"/>
      </w:rPr>
    </w:lvl>
    <w:lvl w:ilvl="8" w:tplc="B5AAEB76">
      <w:start w:val="1"/>
      <w:numFmt w:val="bullet"/>
      <w:lvlText w:val=""/>
      <w:lvlJc w:val="left"/>
      <w:pPr>
        <w:ind w:left="6480" w:hanging="360"/>
      </w:pPr>
      <w:rPr>
        <w:rFonts w:ascii="Wingdings" w:hAnsi="Wingdings" w:hint="default"/>
      </w:rPr>
    </w:lvl>
  </w:abstractNum>
  <w:abstractNum w:abstractNumId="14" w15:restartNumberingAfterBreak="0">
    <w:nsid w:val="535F335F"/>
    <w:multiLevelType w:val="hybridMultilevel"/>
    <w:tmpl w:val="21C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1900AF"/>
    <w:multiLevelType w:val="hybridMultilevel"/>
    <w:tmpl w:val="D318B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36A90"/>
    <w:multiLevelType w:val="multilevel"/>
    <w:tmpl w:val="C1EC0DF2"/>
    <w:lvl w:ilvl="0">
      <w:start w:val="1"/>
      <w:numFmt w:val="bullet"/>
      <w:lvlText w:val=""/>
      <w:lvlJc w:val="left"/>
      <w:pPr>
        <w:ind w:left="776"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E57AD0"/>
    <w:multiLevelType w:val="hybridMultilevel"/>
    <w:tmpl w:val="EB9443B0"/>
    <w:lvl w:ilvl="0" w:tplc="3D9A8EF8">
      <w:start w:val="1"/>
      <w:numFmt w:val="bullet"/>
      <w:lvlText w:val=""/>
      <w:lvlJc w:val="left"/>
      <w:pPr>
        <w:ind w:left="360" w:hanging="360"/>
      </w:pPr>
      <w:rPr>
        <w:rFonts w:ascii="Symbol" w:hAnsi="Symbol" w:hint="default"/>
      </w:rPr>
    </w:lvl>
    <w:lvl w:ilvl="1" w:tplc="6AE08EF6">
      <w:start w:val="1"/>
      <w:numFmt w:val="bullet"/>
      <w:lvlText w:val="o"/>
      <w:lvlJc w:val="left"/>
      <w:pPr>
        <w:ind w:left="1440" w:hanging="360"/>
      </w:pPr>
      <w:rPr>
        <w:rFonts w:ascii="Courier New" w:hAnsi="Courier New" w:hint="default"/>
      </w:rPr>
    </w:lvl>
    <w:lvl w:ilvl="2" w:tplc="FAC27352">
      <w:start w:val="1"/>
      <w:numFmt w:val="bullet"/>
      <w:lvlText w:val=""/>
      <w:lvlJc w:val="left"/>
      <w:pPr>
        <w:ind w:left="2160" w:hanging="360"/>
      </w:pPr>
      <w:rPr>
        <w:rFonts w:ascii="Wingdings" w:hAnsi="Wingdings" w:hint="default"/>
      </w:rPr>
    </w:lvl>
    <w:lvl w:ilvl="3" w:tplc="9DFA11DE">
      <w:start w:val="1"/>
      <w:numFmt w:val="bullet"/>
      <w:lvlText w:val=""/>
      <w:lvlJc w:val="left"/>
      <w:pPr>
        <w:ind w:left="2880" w:hanging="360"/>
      </w:pPr>
      <w:rPr>
        <w:rFonts w:ascii="Symbol" w:hAnsi="Symbol" w:hint="default"/>
      </w:rPr>
    </w:lvl>
    <w:lvl w:ilvl="4" w:tplc="EAD808D8">
      <w:start w:val="1"/>
      <w:numFmt w:val="bullet"/>
      <w:lvlText w:val="o"/>
      <w:lvlJc w:val="left"/>
      <w:pPr>
        <w:ind w:left="3600" w:hanging="360"/>
      </w:pPr>
      <w:rPr>
        <w:rFonts w:ascii="Courier New" w:hAnsi="Courier New" w:hint="default"/>
      </w:rPr>
    </w:lvl>
    <w:lvl w:ilvl="5" w:tplc="C504BE80">
      <w:start w:val="1"/>
      <w:numFmt w:val="bullet"/>
      <w:lvlText w:val=""/>
      <w:lvlJc w:val="left"/>
      <w:pPr>
        <w:ind w:left="4320" w:hanging="360"/>
      </w:pPr>
      <w:rPr>
        <w:rFonts w:ascii="Wingdings" w:hAnsi="Wingdings" w:hint="default"/>
      </w:rPr>
    </w:lvl>
    <w:lvl w:ilvl="6" w:tplc="AB6A929A">
      <w:start w:val="1"/>
      <w:numFmt w:val="bullet"/>
      <w:lvlText w:val=""/>
      <w:lvlJc w:val="left"/>
      <w:pPr>
        <w:ind w:left="5040" w:hanging="360"/>
      </w:pPr>
      <w:rPr>
        <w:rFonts w:ascii="Symbol" w:hAnsi="Symbol" w:hint="default"/>
      </w:rPr>
    </w:lvl>
    <w:lvl w:ilvl="7" w:tplc="9D985FC2">
      <w:start w:val="1"/>
      <w:numFmt w:val="bullet"/>
      <w:lvlText w:val="o"/>
      <w:lvlJc w:val="left"/>
      <w:pPr>
        <w:ind w:left="5760" w:hanging="360"/>
      </w:pPr>
      <w:rPr>
        <w:rFonts w:ascii="Courier New" w:hAnsi="Courier New" w:hint="default"/>
      </w:rPr>
    </w:lvl>
    <w:lvl w:ilvl="8" w:tplc="1E82A4F8">
      <w:start w:val="1"/>
      <w:numFmt w:val="bullet"/>
      <w:lvlText w:val=""/>
      <w:lvlJc w:val="left"/>
      <w:pPr>
        <w:ind w:left="6480" w:hanging="360"/>
      </w:pPr>
      <w:rPr>
        <w:rFonts w:ascii="Wingdings" w:hAnsi="Wingdings" w:hint="default"/>
      </w:rPr>
    </w:lvl>
  </w:abstractNum>
  <w:abstractNum w:abstractNumId="18" w15:restartNumberingAfterBreak="0">
    <w:nsid w:val="6135F230"/>
    <w:multiLevelType w:val="hybridMultilevel"/>
    <w:tmpl w:val="0D12B310"/>
    <w:lvl w:ilvl="0" w:tplc="19C034E8">
      <w:start w:val="1"/>
      <w:numFmt w:val="bullet"/>
      <w:lvlText w:val=""/>
      <w:lvlJc w:val="left"/>
      <w:pPr>
        <w:ind w:left="360" w:hanging="360"/>
      </w:pPr>
      <w:rPr>
        <w:rFonts w:ascii="Symbol" w:hAnsi="Symbol" w:hint="default"/>
      </w:rPr>
    </w:lvl>
    <w:lvl w:ilvl="1" w:tplc="1CAC74C6">
      <w:start w:val="1"/>
      <w:numFmt w:val="bullet"/>
      <w:lvlText w:val="o"/>
      <w:lvlJc w:val="left"/>
      <w:pPr>
        <w:ind w:left="1440" w:hanging="360"/>
      </w:pPr>
      <w:rPr>
        <w:rFonts w:ascii="Courier New" w:hAnsi="Courier New" w:hint="default"/>
      </w:rPr>
    </w:lvl>
    <w:lvl w:ilvl="2" w:tplc="727216C4">
      <w:start w:val="1"/>
      <w:numFmt w:val="bullet"/>
      <w:lvlText w:val=""/>
      <w:lvlJc w:val="left"/>
      <w:pPr>
        <w:ind w:left="2160" w:hanging="360"/>
      </w:pPr>
      <w:rPr>
        <w:rFonts w:ascii="Wingdings" w:hAnsi="Wingdings" w:hint="default"/>
      </w:rPr>
    </w:lvl>
    <w:lvl w:ilvl="3" w:tplc="B2FE6066">
      <w:start w:val="1"/>
      <w:numFmt w:val="bullet"/>
      <w:lvlText w:val=""/>
      <w:lvlJc w:val="left"/>
      <w:pPr>
        <w:ind w:left="2880" w:hanging="360"/>
      </w:pPr>
      <w:rPr>
        <w:rFonts w:ascii="Symbol" w:hAnsi="Symbol" w:hint="default"/>
      </w:rPr>
    </w:lvl>
    <w:lvl w:ilvl="4" w:tplc="9EE4F76E">
      <w:start w:val="1"/>
      <w:numFmt w:val="bullet"/>
      <w:lvlText w:val="o"/>
      <w:lvlJc w:val="left"/>
      <w:pPr>
        <w:ind w:left="3600" w:hanging="360"/>
      </w:pPr>
      <w:rPr>
        <w:rFonts w:ascii="Courier New" w:hAnsi="Courier New" w:hint="default"/>
      </w:rPr>
    </w:lvl>
    <w:lvl w:ilvl="5" w:tplc="B802B6BA">
      <w:start w:val="1"/>
      <w:numFmt w:val="bullet"/>
      <w:lvlText w:val=""/>
      <w:lvlJc w:val="left"/>
      <w:pPr>
        <w:ind w:left="4320" w:hanging="360"/>
      </w:pPr>
      <w:rPr>
        <w:rFonts w:ascii="Wingdings" w:hAnsi="Wingdings" w:hint="default"/>
      </w:rPr>
    </w:lvl>
    <w:lvl w:ilvl="6" w:tplc="7C5A12CC">
      <w:start w:val="1"/>
      <w:numFmt w:val="bullet"/>
      <w:lvlText w:val=""/>
      <w:lvlJc w:val="left"/>
      <w:pPr>
        <w:ind w:left="5040" w:hanging="360"/>
      </w:pPr>
      <w:rPr>
        <w:rFonts w:ascii="Symbol" w:hAnsi="Symbol" w:hint="default"/>
      </w:rPr>
    </w:lvl>
    <w:lvl w:ilvl="7" w:tplc="71F40D0E">
      <w:start w:val="1"/>
      <w:numFmt w:val="bullet"/>
      <w:lvlText w:val="o"/>
      <w:lvlJc w:val="left"/>
      <w:pPr>
        <w:ind w:left="5760" w:hanging="360"/>
      </w:pPr>
      <w:rPr>
        <w:rFonts w:ascii="Courier New" w:hAnsi="Courier New" w:hint="default"/>
      </w:rPr>
    </w:lvl>
    <w:lvl w:ilvl="8" w:tplc="5356684A">
      <w:start w:val="1"/>
      <w:numFmt w:val="bullet"/>
      <w:lvlText w:val=""/>
      <w:lvlJc w:val="left"/>
      <w:pPr>
        <w:ind w:left="6480" w:hanging="360"/>
      </w:pPr>
      <w:rPr>
        <w:rFonts w:ascii="Wingdings" w:hAnsi="Wingdings" w:hint="default"/>
      </w:rPr>
    </w:lvl>
  </w:abstractNum>
  <w:abstractNum w:abstractNumId="19" w15:restartNumberingAfterBreak="0">
    <w:nsid w:val="6AA46DDE"/>
    <w:multiLevelType w:val="hybridMultilevel"/>
    <w:tmpl w:val="40322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AC12972"/>
    <w:multiLevelType w:val="multilevel"/>
    <w:tmpl w:val="6D7E0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97D3C9"/>
    <w:multiLevelType w:val="hybridMultilevel"/>
    <w:tmpl w:val="FFFFFFFF"/>
    <w:lvl w:ilvl="0" w:tplc="F676A568">
      <w:start w:val="1"/>
      <w:numFmt w:val="bullet"/>
      <w:lvlText w:val=""/>
      <w:lvlJc w:val="left"/>
      <w:pPr>
        <w:ind w:left="720" w:hanging="360"/>
      </w:pPr>
      <w:rPr>
        <w:rFonts w:ascii="Wingdings" w:hAnsi="Wingdings" w:hint="default"/>
      </w:rPr>
    </w:lvl>
    <w:lvl w:ilvl="1" w:tplc="1B40BED0">
      <w:start w:val="1"/>
      <w:numFmt w:val="bullet"/>
      <w:lvlText w:val="o"/>
      <w:lvlJc w:val="left"/>
      <w:pPr>
        <w:ind w:left="1440" w:hanging="360"/>
      </w:pPr>
      <w:rPr>
        <w:rFonts w:ascii="Courier New" w:hAnsi="Courier New" w:hint="default"/>
      </w:rPr>
    </w:lvl>
    <w:lvl w:ilvl="2" w:tplc="DDD007DA">
      <w:start w:val="1"/>
      <w:numFmt w:val="bullet"/>
      <w:lvlText w:val=""/>
      <w:lvlJc w:val="left"/>
      <w:pPr>
        <w:ind w:left="2160" w:hanging="360"/>
      </w:pPr>
      <w:rPr>
        <w:rFonts w:ascii="Wingdings" w:hAnsi="Wingdings" w:hint="default"/>
      </w:rPr>
    </w:lvl>
    <w:lvl w:ilvl="3" w:tplc="6F50E5E2">
      <w:start w:val="1"/>
      <w:numFmt w:val="bullet"/>
      <w:lvlText w:val=""/>
      <w:lvlJc w:val="left"/>
      <w:pPr>
        <w:ind w:left="2880" w:hanging="360"/>
      </w:pPr>
      <w:rPr>
        <w:rFonts w:ascii="Symbol" w:hAnsi="Symbol" w:hint="default"/>
      </w:rPr>
    </w:lvl>
    <w:lvl w:ilvl="4" w:tplc="C99011D4">
      <w:start w:val="1"/>
      <w:numFmt w:val="bullet"/>
      <w:lvlText w:val="o"/>
      <w:lvlJc w:val="left"/>
      <w:pPr>
        <w:ind w:left="3600" w:hanging="360"/>
      </w:pPr>
      <w:rPr>
        <w:rFonts w:ascii="Courier New" w:hAnsi="Courier New" w:hint="default"/>
      </w:rPr>
    </w:lvl>
    <w:lvl w:ilvl="5" w:tplc="52CE15E4">
      <w:start w:val="1"/>
      <w:numFmt w:val="bullet"/>
      <w:lvlText w:val=""/>
      <w:lvlJc w:val="left"/>
      <w:pPr>
        <w:ind w:left="4320" w:hanging="360"/>
      </w:pPr>
      <w:rPr>
        <w:rFonts w:ascii="Wingdings" w:hAnsi="Wingdings" w:hint="default"/>
      </w:rPr>
    </w:lvl>
    <w:lvl w:ilvl="6" w:tplc="47FC089C">
      <w:start w:val="1"/>
      <w:numFmt w:val="bullet"/>
      <w:lvlText w:val=""/>
      <w:lvlJc w:val="left"/>
      <w:pPr>
        <w:ind w:left="5040" w:hanging="360"/>
      </w:pPr>
      <w:rPr>
        <w:rFonts w:ascii="Symbol" w:hAnsi="Symbol" w:hint="default"/>
      </w:rPr>
    </w:lvl>
    <w:lvl w:ilvl="7" w:tplc="8ECEFCEE">
      <w:start w:val="1"/>
      <w:numFmt w:val="bullet"/>
      <w:lvlText w:val="o"/>
      <w:lvlJc w:val="left"/>
      <w:pPr>
        <w:ind w:left="5760" w:hanging="360"/>
      </w:pPr>
      <w:rPr>
        <w:rFonts w:ascii="Courier New" w:hAnsi="Courier New" w:hint="default"/>
      </w:rPr>
    </w:lvl>
    <w:lvl w:ilvl="8" w:tplc="FE64C606">
      <w:start w:val="1"/>
      <w:numFmt w:val="bullet"/>
      <w:lvlText w:val=""/>
      <w:lvlJc w:val="left"/>
      <w:pPr>
        <w:ind w:left="6480" w:hanging="360"/>
      </w:pPr>
      <w:rPr>
        <w:rFonts w:ascii="Wingdings" w:hAnsi="Wingdings" w:hint="default"/>
      </w:rPr>
    </w:lvl>
  </w:abstractNum>
  <w:abstractNum w:abstractNumId="22" w15:restartNumberingAfterBreak="0">
    <w:nsid w:val="748E3D51"/>
    <w:multiLevelType w:val="hybridMultilevel"/>
    <w:tmpl w:val="A3B4AF6E"/>
    <w:lvl w:ilvl="0" w:tplc="6AB4E77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101DA9"/>
    <w:multiLevelType w:val="hybridMultilevel"/>
    <w:tmpl w:val="E092C554"/>
    <w:lvl w:ilvl="0" w:tplc="B4A468AE">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223F73"/>
    <w:multiLevelType w:val="hybridMultilevel"/>
    <w:tmpl w:val="BD086E2C"/>
    <w:lvl w:ilvl="0" w:tplc="2FD69DC0">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2305DB"/>
    <w:multiLevelType w:val="hybridMultilevel"/>
    <w:tmpl w:val="1780D5C4"/>
    <w:lvl w:ilvl="0" w:tplc="61A2E41E">
      <w:start w:val="1"/>
      <w:numFmt w:val="bullet"/>
      <w:lvlText w:val=""/>
      <w:lvlJc w:val="left"/>
      <w:pPr>
        <w:ind w:left="889" w:hanging="360"/>
      </w:pPr>
      <w:rPr>
        <w:rFonts w:ascii="Symbol" w:hAnsi="Symbol" w:hint="default"/>
      </w:rPr>
    </w:lvl>
    <w:lvl w:ilvl="1" w:tplc="0128A1FA">
      <w:start w:val="1"/>
      <w:numFmt w:val="bullet"/>
      <w:lvlText w:val="o"/>
      <w:lvlJc w:val="left"/>
      <w:pPr>
        <w:ind w:left="1440" w:hanging="360"/>
      </w:pPr>
      <w:rPr>
        <w:rFonts w:ascii="Courier New" w:hAnsi="Courier New" w:hint="default"/>
      </w:rPr>
    </w:lvl>
    <w:lvl w:ilvl="2" w:tplc="A1CEE8EA">
      <w:start w:val="1"/>
      <w:numFmt w:val="bullet"/>
      <w:lvlText w:val=""/>
      <w:lvlJc w:val="left"/>
      <w:pPr>
        <w:ind w:left="2160" w:hanging="360"/>
      </w:pPr>
      <w:rPr>
        <w:rFonts w:ascii="Wingdings" w:hAnsi="Wingdings" w:hint="default"/>
      </w:rPr>
    </w:lvl>
    <w:lvl w:ilvl="3" w:tplc="D64A61BA">
      <w:start w:val="1"/>
      <w:numFmt w:val="bullet"/>
      <w:lvlText w:val=""/>
      <w:lvlJc w:val="left"/>
      <w:pPr>
        <w:ind w:left="2880" w:hanging="360"/>
      </w:pPr>
      <w:rPr>
        <w:rFonts w:ascii="Symbol" w:hAnsi="Symbol" w:hint="default"/>
      </w:rPr>
    </w:lvl>
    <w:lvl w:ilvl="4" w:tplc="954CEBAE">
      <w:start w:val="1"/>
      <w:numFmt w:val="bullet"/>
      <w:lvlText w:val="o"/>
      <w:lvlJc w:val="left"/>
      <w:pPr>
        <w:ind w:left="3600" w:hanging="360"/>
      </w:pPr>
      <w:rPr>
        <w:rFonts w:ascii="Courier New" w:hAnsi="Courier New" w:hint="default"/>
      </w:rPr>
    </w:lvl>
    <w:lvl w:ilvl="5" w:tplc="F2F6853E">
      <w:start w:val="1"/>
      <w:numFmt w:val="bullet"/>
      <w:lvlText w:val=""/>
      <w:lvlJc w:val="left"/>
      <w:pPr>
        <w:ind w:left="4320" w:hanging="360"/>
      </w:pPr>
      <w:rPr>
        <w:rFonts w:ascii="Wingdings" w:hAnsi="Wingdings" w:hint="default"/>
      </w:rPr>
    </w:lvl>
    <w:lvl w:ilvl="6" w:tplc="2BA829A8">
      <w:start w:val="1"/>
      <w:numFmt w:val="bullet"/>
      <w:lvlText w:val=""/>
      <w:lvlJc w:val="left"/>
      <w:pPr>
        <w:ind w:left="5040" w:hanging="360"/>
      </w:pPr>
      <w:rPr>
        <w:rFonts w:ascii="Symbol" w:hAnsi="Symbol" w:hint="default"/>
      </w:rPr>
    </w:lvl>
    <w:lvl w:ilvl="7" w:tplc="899E1812">
      <w:start w:val="1"/>
      <w:numFmt w:val="bullet"/>
      <w:lvlText w:val="o"/>
      <w:lvlJc w:val="left"/>
      <w:pPr>
        <w:ind w:left="5760" w:hanging="360"/>
      </w:pPr>
      <w:rPr>
        <w:rFonts w:ascii="Courier New" w:hAnsi="Courier New" w:hint="default"/>
      </w:rPr>
    </w:lvl>
    <w:lvl w:ilvl="8" w:tplc="F1F87114">
      <w:start w:val="1"/>
      <w:numFmt w:val="bullet"/>
      <w:lvlText w:val=""/>
      <w:lvlJc w:val="left"/>
      <w:pPr>
        <w:ind w:left="6480" w:hanging="360"/>
      </w:pPr>
      <w:rPr>
        <w:rFonts w:ascii="Wingdings" w:hAnsi="Wingdings" w:hint="default"/>
      </w:rPr>
    </w:lvl>
  </w:abstractNum>
  <w:num w:numId="1" w16cid:durableId="949967261">
    <w:abstractNumId w:val="13"/>
  </w:num>
  <w:num w:numId="2" w16cid:durableId="695011086">
    <w:abstractNumId w:val="21"/>
  </w:num>
  <w:num w:numId="3" w16cid:durableId="2062093097">
    <w:abstractNumId w:val="8"/>
  </w:num>
  <w:num w:numId="4" w16cid:durableId="1744790918">
    <w:abstractNumId w:val="4"/>
  </w:num>
  <w:num w:numId="5" w16cid:durableId="1877499043">
    <w:abstractNumId w:val="25"/>
  </w:num>
  <w:num w:numId="6" w16cid:durableId="390662022">
    <w:abstractNumId w:val="5"/>
  </w:num>
  <w:num w:numId="7" w16cid:durableId="337198396">
    <w:abstractNumId w:val="18"/>
  </w:num>
  <w:num w:numId="8" w16cid:durableId="719935499">
    <w:abstractNumId w:val="17"/>
  </w:num>
  <w:num w:numId="9" w16cid:durableId="1920629556">
    <w:abstractNumId w:val="11"/>
  </w:num>
  <w:num w:numId="10" w16cid:durableId="1599295227">
    <w:abstractNumId w:val="16"/>
  </w:num>
  <w:num w:numId="11" w16cid:durableId="2046980664">
    <w:abstractNumId w:val="2"/>
  </w:num>
  <w:num w:numId="12" w16cid:durableId="1608392485">
    <w:abstractNumId w:val="0"/>
  </w:num>
  <w:num w:numId="13" w16cid:durableId="745490701">
    <w:abstractNumId w:val="20"/>
  </w:num>
  <w:num w:numId="14" w16cid:durableId="1519270628">
    <w:abstractNumId w:val="19"/>
  </w:num>
  <w:num w:numId="15" w16cid:durableId="1660619362">
    <w:abstractNumId w:val="22"/>
  </w:num>
  <w:num w:numId="16" w16cid:durableId="542522568">
    <w:abstractNumId w:val="10"/>
  </w:num>
  <w:num w:numId="17" w16cid:durableId="46881120">
    <w:abstractNumId w:val="9"/>
  </w:num>
  <w:num w:numId="18" w16cid:durableId="43139056">
    <w:abstractNumId w:val="23"/>
  </w:num>
  <w:num w:numId="19" w16cid:durableId="250505433">
    <w:abstractNumId w:val="6"/>
  </w:num>
  <w:num w:numId="20" w16cid:durableId="548733306">
    <w:abstractNumId w:val="3"/>
  </w:num>
  <w:num w:numId="21" w16cid:durableId="1687512303">
    <w:abstractNumId w:val="1"/>
  </w:num>
  <w:num w:numId="22" w16cid:durableId="1710378515">
    <w:abstractNumId w:val="24"/>
  </w:num>
  <w:num w:numId="23" w16cid:durableId="1735004735">
    <w:abstractNumId w:val="12"/>
  </w:num>
  <w:num w:numId="24" w16cid:durableId="1861624384">
    <w:abstractNumId w:val="7"/>
  </w:num>
  <w:num w:numId="25" w16cid:durableId="2103258079">
    <w:abstractNumId w:val="14"/>
  </w:num>
  <w:num w:numId="26" w16cid:durableId="1045367466">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939"/>
    <w:rsid w:val="0000624A"/>
    <w:rsid w:val="000073F3"/>
    <w:rsid w:val="00012312"/>
    <w:rsid w:val="000130D3"/>
    <w:rsid w:val="000151E0"/>
    <w:rsid w:val="00016C3F"/>
    <w:rsid w:val="00017A56"/>
    <w:rsid w:val="00024CEE"/>
    <w:rsid w:val="0002639C"/>
    <w:rsid w:val="00027B5E"/>
    <w:rsid w:val="00032287"/>
    <w:rsid w:val="000335E5"/>
    <w:rsid w:val="00033E81"/>
    <w:rsid w:val="0003477F"/>
    <w:rsid w:val="00035A7B"/>
    <w:rsid w:val="00041D87"/>
    <w:rsid w:val="00041F60"/>
    <w:rsid w:val="00042A6B"/>
    <w:rsid w:val="00042FC3"/>
    <w:rsid w:val="00054CE7"/>
    <w:rsid w:val="00057F97"/>
    <w:rsid w:val="00064214"/>
    <w:rsid w:val="000708F1"/>
    <w:rsid w:val="00072F1D"/>
    <w:rsid w:val="00074B4D"/>
    <w:rsid w:val="00075365"/>
    <w:rsid w:val="000803F6"/>
    <w:rsid w:val="00080F99"/>
    <w:rsid w:val="00084B79"/>
    <w:rsid w:val="00086088"/>
    <w:rsid w:val="00086628"/>
    <w:rsid w:val="00090897"/>
    <w:rsid w:val="000924A8"/>
    <w:rsid w:val="0009309E"/>
    <w:rsid w:val="0009342B"/>
    <w:rsid w:val="00093E1F"/>
    <w:rsid w:val="00094206"/>
    <w:rsid w:val="00094F7A"/>
    <w:rsid w:val="000A4034"/>
    <w:rsid w:val="000A50B0"/>
    <w:rsid w:val="000A6D7E"/>
    <w:rsid w:val="000B03C1"/>
    <w:rsid w:val="000B1861"/>
    <w:rsid w:val="000B1B4B"/>
    <w:rsid w:val="000B265C"/>
    <w:rsid w:val="000B3987"/>
    <w:rsid w:val="000B6329"/>
    <w:rsid w:val="000C164F"/>
    <w:rsid w:val="000C6262"/>
    <w:rsid w:val="000D1886"/>
    <w:rsid w:val="000D2D70"/>
    <w:rsid w:val="000D3098"/>
    <w:rsid w:val="000D6B67"/>
    <w:rsid w:val="000D6DB0"/>
    <w:rsid w:val="000E2685"/>
    <w:rsid w:val="000E3D3A"/>
    <w:rsid w:val="000E434D"/>
    <w:rsid w:val="000E5228"/>
    <w:rsid w:val="000E6393"/>
    <w:rsid w:val="000E66E6"/>
    <w:rsid w:val="000F7FAD"/>
    <w:rsid w:val="00102D51"/>
    <w:rsid w:val="00107CCC"/>
    <w:rsid w:val="0011353C"/>
    <w:rsid w:val="0012040A"/>
    <w:rsid w:val="00122ADE"/>
    <w:rsid w:val="00126103"/>
    <w:rsid w:val="00127CB5"/>
    <w:rsid w:val="00136A6E"/>
    <w:rsid w:val="0014459D"/>
    <w:rsid w:val="001445F4"/>
    <w:rsid w:val="00146B7D"/>
    <w:rsid w:val="001476A2"/>
    <w:rsid w:val="00152D30"/>
    <w:rsid w:val="00153696"/>
    <w:rsid w:val="00154A0E"/>
    <w:rsid w:val="00157E2A"/>
    <w:rsid w:val="001630BB"/>
    <w:rsid w:val="0016364A"/>
    <w:rsid w:val="00172F3D"/>
    <w:rsid w:val="00175C5D"/>
    <w:rsid w:val="001773E2"/>
    <w:rsid w:val="001850C3"/>
    <w:rsid w:val="0018525F"/>
    <w:rsid w:val="0018588D"/>
    <w:rsid w:val="001863BF"/>
    <w:rsid w:val="001904BA"/>
    <w:rsid w:val="00191020"/>
    <w:rsid w:val="00197E32"/>
    <w:rsid w:val="001A0C37"/>
    <w:rsid w:val="001A2A06"/>
    <w:rsid w:val="001A2CA3"/>
    <w:rsid w:val="001A3920"/>
    <w:rsid w:val="001A6EFD"/>
    <w:rsid w:val="001A7248"/>
    <w:rsid w:val="001A7BEA"/>
    <w:rsid w:val="001B180E"/>
    <w:rsid w:val="001C1983"/>
    <w:rsid w:val="001C2F0E"/>
    <w:rsid w:val="001C6FE7"/>
    <w:rsid w:val="001C7235"/>
    <w:rsid w:val="001C7AE5"/>
    <w:rsid w:val="001D24B9"/>
    <w:rsid w:val="001D695C"/>
    <w:rsid w:val="001E08C9"/>
    <w:rsid w:val="001E3113"/>
    <w:rsid w:val="001E4194"/>
    <w:rsid w:val="001E4910"/>
    <w:rsid w:val="001F064A"/>
    <w:rsid w:val="001F10F5"/>
    <w:rsid w:val="001F316C"/>
    <w:rsid w:val="001F368C"/>
    <w:rsid w:val="001F40B9"/>
    <w:rsid w:val="001F4935"/>
    <w:rsid w:val="001F6D08"/>
    <w:rsid w:val="00205099"/>
    <w:rsid w:val="0020745B"/>
    <w:rsid w:val="0021032E"/>
    <w:rsid w:val="00210E84"/>
    <w:rsid w:val="00213EAB"/>
    <w:rsid w:val="002140FD"/>
    <w:rsid w:val="002141F5"/>
    <w:rsid w:val="002162A8"/>
    <w:rsid w:val="00221B13"/>
    <w:rsid w:val="0022275C"/>
    <w:rsid w:val="00222C86"/>
    <w:rsid w:val="00222D99"/>
    <w:rsid w:val="00223EBF"/>
    <w:rsid w:val="00224412"/>
    <w:rsid w:val="0022460A"/>
    <w:rsid w:val="002341D2"/>
    <w:rsid w:val="00236BC2"/>
    <w:rsid w:val="002371E4"/>
    <w:rsid w:val="002376AC"/>
    <w:rsid w:val="00242BB2"/>
    <w:rsid w:val="00244D3A"/>
    <w:rsid w:val="00246C1E"/>
    <w:rsid w:val="00250683"/>
    <w:rsid w:val="00251C98"/>
    <w:rsid w:val="00251FBA"/>
    <w:rsid w:val="00255699"/>
    <w:rsid w:val="002628A1"/>
    <w:rsid w:val="002646D4"/>
    <w:rsid w:val="00264F11"/>
    <w:rsid w:val="00275054"/>
    <w:rsid w:val="002760A6"/>
    <w:rsid w:val="00276802"/>
    <w:rsid w:val="002776EF"/>
    <w:rsid w:val="002834DD"/>
    <w:rsid w:val="0028530C"/>
    <w:rsid w:val="002868EB"/>
    <w:rsid w:val="00290DB5"/>
    <w:rsid w:val="002957AD"/>
    <w:rsid w:val="0029724B"/>
    <w:rsid w:val="002A1FB1"/>
    <w:rsid w:val="002A4FC3"/>
    <w:rsid w:val="002A59C2"/>
    <w:rsid w:val="002A6226"/>
    <w:rsid w:val="002A7A60"/>
    <w:rsid w:val="002B2305"/>
    <w:rsid w:val="002B525F"/>
    <w:rsid w:val="002B736E"/>
    <w:rsid w:val="002C0766"/>
    <w:rsid w:val="002C3B1C"/>
    <w:rsid w:val="002C3F94"/>
    <w:rsid w:val="002C670D"/>
    <w:rsid w:val="002D03AD"/>
    <w:rsid w:val="002D475A"/>
    <w:rsid w:val="002D58A8"/>
    <w:rsid w:val="002D596D"/>
    <w:rsid w:val="002D5ED8"/>
    <w:rsid w:val="002D679C"/>
    <w:rsid w:val="002E3D33"/>
    <w:rsid w:val="002E6401"/>
    <w:rsid w:val="002F05C8"/>
    <w:rsid w:val="002F0E13"/>
    <w:rsid w:val="002F57E7"/>
    <w:rsid w:val="002F7FAE"/>
    <w:rsid w:val="00302EA7"/>
    <w:rsid w:val="003048D5"/>
    <w:rsid w:val="00304EDA"/>
    <w:rsid w:val="00311C82"/>
    <w:rsid w:val="00313120"/>
    <w:rsid w:val="003143BC"/>
    <w:rsid w:val="00314565"/>
    <w:rsid w:val="003148DB"/>
    <w:rsid w:val="00317D4B"/>
    <w:rsid w:val="00317F2D"/>
    <w:rsid w:val="00320CDB"/>
    <w:rsid w:val="003226C9"/>
    <w:rsid w:val="00325083"/>
    <w:rsid w:val="003342FA"/>
    <w:rsid w:val="00334C19"/>
    <w:rsid w:val="00336275"/>
    <w:rsid w:val="00337BE4"/>
    <w:rsid w:val="0034121E"/>
    <w:rsid w:val="003426A6"/>
    <w:rsid w:val="003445A0"/>
    <w:rsid w:val="00345471"/>
    <w:rsid w:val="003455DF"/>
    <w:rsid w:val="00350023"/>
    <w:rsid w:val="003503DD"/>
    <w:rsid w:val="00350481"/>
    <w:rsid w:val="003551F8"/>
    <w:rsid w:val="00355FDC"/>
    <w:rsid w:val="00357745"/>
    <w:rsid w:val="00357E7F"/>
    <w:rsid w:val="00363B51"/>
    <w:rsid w:val="003667C1"/>
    <w:rsid w:val="0037163C"/>
    <w:rsid w:val="003760FE"/>
    <w:rsid w:val="00380381"/>
    <w:rsid w:val="00380922"/>
    <w:rsid w:val="00380CF9"/>
    <w:rsid w:val="00387110"/>
    <w:rsid w:val="00387501"/>
    <w:rsid w:val="00390047"/>
    <w:rsid w:val="0039046D"/>
    <w:rsid w:val="00392269"/>
    <w:rsid w:val="00394803"/>
    <w:rsid w:val="003957AE"/>
    <w:rsid w:val="00396F04"/>
    <w:rsid w:val="003A050E"/>
    <w:rsid w:val="003A3ECA"/>
    <w:rsid w:val="003A7DD4"/>
    <w:rsid w:val="003B1DBE"/>
    <w:rsid w:val="003B57A4"/>
    <w:rsid w:val="003C391D"/>
    <w:rsid w:val="003C5123"/>
    <w:rsid w:val="003D3608"/>
    <w:rsid w:val="003E1565"/>
    <w:rsid w:val="003E35A7"/>
    <w:rsid w:val="003E5B45"/>
    <w:rsid w:val="003E6197"/>
    <w:rsid w:val="003E6703"/>
    <w:rsid w:val="003E70CD"/>
    <w:rsid w:val="003F30BE"/>
    <w:rsid w:val="003F3AF1"/>
    <w:rsid w:val="003F5A62"/>
    <w:rsid w:val="003F6939"/>
    <w:rsid w:val="00400B39"/>
    <w:rsid w:val="004069DD"/>
    <w:rsid w:val="0041259D"/>
    <w:rsid w:val="00412D5D"/>
    <w:rsid w:val="004134B2"/>
    <w:rsid w:val="004165D5"/>
    <w:rsid w:val="004227B2"/>
    <w:rsid w:val="00423334"/>
    <w:rsid w:val="00423844"/>
    <w:rsid w:val="004241BA"/>
    <w:rsid w:val="00424F46"/>
    <w:rsid w:val="00426F31"/>
    <w:rsid w:val="004308BB"/>
    <w:rsid w:val="0043184D"/>
    <w:rsid w:val="004347A4"/>
    <w:rsid w:val="00436766"/>
    <w:rsid w:val="004377A0"/>
    <w:rsid w:val="0044191A"/>
    <w:rsid w:val="004424D9"/>
    <w:rsid w:val="00450440"/>
    <w:rsid w:val="004513F9"/>
    <w:rsid w:val="0045305C"/>
    <w:rsid w:val="004553C4"/>
    <w:rsid w:val="004571F8"/>
    <w:rsid w:val="00460B78"/>
    <w:rsid w:val="00461982"/>
    <w:rsid w:val="0046260B"/>
    <w:rsid w:val="00463BA2"/>
    <w:rsid w:val="00465864"/>
    <w:rsid w:val="004666E8"/>
    <w:rsid w:val="00467971"/>
    <w:rsid w:val="00473AD0"/>
    <w:rsid w:val="00474D43"/>
    <w:rsid w:val="0047793C"/>
    <w:rsid w:val="004804B1"/>
    <w:rsid w:val="00484CF8"/>
    <w:rsid w:val="004860A2"/>
    <w:rsid w:val="00495FF3"/>
    <w:rsid w:val="004A3A39"/>
    <w:rsid w:val="004A6708"/>
    <w:rsid w:val="004A732C"/>
    <w:rsid w:val="004B00D6"/>
    <w:rsid w:val="004C0588"/>
    <w:rsid w:val="004C147A"/>
    <w:rsid w:val="004C34F9"/>
    <w:rsid w:val="004C5CCC"/>
    <w:rsid w:val="004D068D"/>
    <w:rsid w:val="004D1A17"/>
    <w:rsid w:val="004D588B"/>
    <w:rsid w:val="004D6682"/>
    <w:rsid w:val="004D6D8C"/>
    <w:rsid w:val="004E22FD"/>
    <w:rsid w:val="004E287D"/>
    <w:rsid w:val="004E2B00"/>
    <w:rsid w:val="004E383B"/>
    <w:rsid w:val="004E394B"/>
    <w:rsid w:val="004E6CE0"/>
    <w:rsid w:val="0050308F"/>
    <w:rsid w:val="005031D0"/>
    <w:rsid w:val="00503C05"/>
    <w:rsid w:val="005060E2"/>
    <w:rsid w:val="00511046"/>
    <w:rsid w:val="0051417D"/>
    <w:rsid w:val="0051653F"/>
    <w:rsid w:val="00520EE9"/>
    <w:rsid w:val="0052106E"/>
    <w:rsid w:val="005217D2"/>
    <w:rsid w:val="00522FC6"/>
    <w:rsid w:val="005235FE"/>
    <w:rsid w:val="00524CE9"/>
    <w:rsid w:val="005270BA"/>
    <w:rsid w:val="00527304"/>
    <w:rsid w:val="005319F0"/>
    <w:rsid w:val="00533CA6"/>
    <w:rsid w:val="005351DB"/>
    <w:rsid w:val="00536962"/>
    <w:rsid w:val="005403EE"/>
    <w:rsid w:val="005460F8"/>
    <w:rsid w:val="00551A07"/>
    <w:rsid w:val="005535EF"/>
    <w:rsid w:val="00556FA0"/>
    <w:rsid w:val="00560530"/>
    <w:rsid w:val="00560894"/>
    <w:rsid w:val="005640C3"/>
    <w:rsid w:val="00565C89"/>
    <w:rsid w:val="00574366"/>
    <w:rsid w:val="005759AF"/>
    <w:rsid w:val="005764D2"/>
    <w:rsid w:val="0058008F"/>
    <w:rsid w:val="00580512"/>
    <w:rsid w:val="00581616"/>
    <w:rsid w:val="00584461"/>
    <w:rsid w:val="00585552"/>
    <w:rsid w:val="00585E27"/>
    <w:rsid w:val="00593951"/>
    <w:rsid w:val="00597EDF"/>
    <w:rsid w:val="005A1FDC"/>
    <w:rsid w:val="005A3E6F"/>
    <w:rsid w:val="005A5613"/>
    <w:rsid w:val="005A6869"/>
    <w:rsid w:val="005A78AD"/>
    <w:rsid w:val="005B6636"/>
    <w:rsid w:val="005C1471"/>
    <w:rsid w:val="005C4C68"/>
    <w:rsid w:val="005C629D"/>
    <w:rsid w:val="005C6735"/>
    <w:rsid w:val="005C71DF"/>
    <w:rsid w:val="005C7F77"/>
    <w:rsid w:val="005D04B9"/>
    <w:rsid w:val="005E12C3"/>
    <w:rsid w:val="005E253C"/>
    <w:rsid w:val="005E5137"/>
    <w:rsid w:val="005F07C9"/>
    <w:rsid w:val="005F5E8F"/>
    <w:rsid w:val="006044BC"/>
    <w:rsid w:val="006104C2"/>
    <w:rsid w:val="00611382"/>
    <w:rsid w:val="006151C7"/>
    <w:rsid w:val="00617C2F"/>
    <w:rsid w:val="006231D0"/>
    <w:rsid w:val="006238E7"/>
    <w:rsid w:val="006245AC"/>
    <w:rsid w:val="006262E9"/>
    <w:rsid w:val="006270AB"/>
    <w:rsid w:val="006271E3"/>
    <w:rsid w:val="00630211"/>
    <w:rsid w:val="0063319A"/>
    <w:rsid w:val="00633D80"/>
    <w:rsid w:val="00633FF6"/>
    <w:rsid w:val="00645E81"/>
    <w:rsid w:val="0065094C"/>
    <w:rsid w:val="00652863"/>
    <w:rsid w:val="006613CC"/>
    <w:rsid w:val="00662E66"/>
    <w:rsid w:val="006638D3"/>
    <w:rsid w:val="0066668A"/>
    <w:rsid w:val="00670CBA"/>
    <w:rsid w:val="006737CA"/>
    <w:rsid w:val="00673944"/>
    <w:rsid w:val="0067596F"/>
    <w:rsid w:val="00681E9B"/>
    <w:rsid w:val="00682262"/>
    <w:rsid w:val="00683061"/>
    <w:rsid w:val="00687F42"/>
    <w:rsid w:val="00690AF6"/>
    <w:rsid w:val="00691965"/>
    <w:rsid w:val="006930E7"/>
    <w:rsid w:val="006967B4"/>
    <w:rsid w:val="006969BE"/>
    <w:rsid w:val="006A2224"/>
    <w:rsid w:val="006A6E1C"/>
    <w:rsid w:val="006A7403"/>
    <w:rsid w:val="006B3EED"/>
    <w:rsid w:val="006B4986"/>
    <w:rsid w:val="006B620A"/>
    <w:rsid w:val="006B7C42"/>
    <w:rsid w:val="006C0BD9"/>
    <w:rsid w:val="006C2177"/>
    <w:rsid w:val="006C47F6"/>
    <w:rsid w:val="006C497F"/>
    <w:rsid w:val="006D3BEA"/>
    <w:rsid w:val="006D573F"/>
    <w:rsid w:val="006D62C1"/>
    <w:rsid w:val="006D69C1"/>
    <w:rsid w:val="006D7A6B"/>
    <w:rsid w:val="006D7EE9"/>
    <w:rsid w:val="006E037F"/>
    <w:rsid w:val="006E04C4"/>
    <w:rsid w:val="006E0DD5"/>
    <w:rsid w:val="006E2AF4"/>
    <w:rsid w:val="006E6CE6"/>
    <w:rsid w:val="006E6E26"/>
    <w:rsid w:val="006E789D"/>
    <w:rsid w:val="006F45F2"/>
    <w:rsid w:val="006F65A1"/>
    <w:rsid w:val="006F9731"/>
    <w:rsid w:val="00700F12"/>
    <w:rsid w:val="007016AE"/>
    <w:rsid w:val="0070397F"/>
    <w:rsid w:val="00704BC5"/>
    <w:rsid w:val="007121B0"/>
    <w:rsid w:val="0071233F"/>
    <w:rsid w:val="00715B92"/>
    <w:rsid w:val="007253B6"/>
    <w:rsid w:val="00725CF8"/>
    <w:rsid w:val="00727D5B"/>
    <w:rsid w:val="00732EF0"/>
    <w:rsid w:val="007343AC"/>
    <w:rsid w:val="00741E13"/>
    <w:rsid w:val="00745FEF"/>
    <w:rsid w:val="007520B0"/>
    <w:rsid w:val="007539E1"/>
    <w:rsid w:val="0075561B"/>
    <w:rsid w:val="007570A5"/>
    <w:rsid w:val="007603D1"/>
    <w:rsid w:val="0076481A"/>
    <w:rsid w:val="00770051"/>
    <w:rsid w:val="0077119B"/>
    <w:rsid w:val="00771890"/>
    <w:rsid w:val="007749B7"/>
    <w:rsid w:val="00777B5C"/>
    <w:rsid w:val="007804F1"/>
    <w:rsid w:val="00780EB4"/>
    <w:rsid w:val="00781021"/>
    <w:rsid w:val="00783BA1"/>
    <w:rsid w:val="00785060"/>
    <w:rsid w:val="007855E4"/>
    <w:rsid w:val="00785D10"/>
    <w:rsid w:val="00787720"/>
    <w:rsid w:val="00787CF7"/>
    <w:rsid w:val="00795AEE"/>
    <w:rsid w:val="007A4F6C"/>
    <w:rsid w:val="007A69A0"/>
    <w:rsid w:val="007A7D0E"/>
    <w:rsid w:val="007B1B0E"/>
    <w:rsid w:val="007B1EA1"/>
    <w:rsid w:val="007B75F4"/>
    <w:rsid w:val="007C00ED"/>
    <w:rsid w:val="007C0BAF"/>
    <w:rsid w:val="007C1D1D"/>
    <w:rsid w:val="007C2D03"/>
    <w:rsid w:val="007C4B9F"/>
    <w:rsid w:val="007D06BF"/>
    <w:rsid w:val="007D307A"/>
    <w:rsid w:val="007D32AE"/>
    <w:rsid w:val="007D5958"/>
    <w:rsid w:val="007E0322"/>
    <w:rsid w:val="007E3503"/>
    <w:rsid w:val="007E467D"/>
    <w:rsid w:val="007E6D90"/>
    <w:rsid w:val="007F7F38"/>
    <w:rsid w:val="00802D2A"/>
    <w:rsid w:val="008051C0"/>
    <w:rsid w:val="00806356"/>
    <w:rsid w:val="008063AB"/>
    <w:rsid w:val="00807DF7"/>
    <w:rsid w:val="008127AF"/>
    <w:rsid w:val="00815F12"/>
    <w:rsid w:val="008176CF"/>
    <w:rsid w:val="008204BD"/>
    <w:rsid w:val="00825068"/>
    <w:rsid w:val="008317F0"/>
    <w:rsid w:val="0083211F"/>
    <w:rsid w:val="00836BEE"/>
    <w:rsid w:val="0083755F"/>
    <w:rsid w:val="00854EF2"/>
    <w:rsid w:val="00854F6C"/>
    <w:rsid w:val="00855CF6"/>
    <w:rsid w:val="00856EC3"/>
    <w:rsid w:val="008575AD"/>
    <w:rsid w:val="00860363"/>
    <w:rsid w:val="00861AC4"/>
    <w:rsid w:val="00861C08"/>
    <w:rsid w:val="0086229A"/>
    <w:rsid w:val="008720F4"/>
    <w:rsid w:val="00873253"/>
    <w:rsid w:val="00874198"/>
    <w:rsid w:val="008757C8"/>
    <w:rsid w:val="00880AAA"/>
    <w:rsid w:val="00884744"/>
    <w:rsid w:val="008874F7"/>
    <w:rsid w:val="00891D6D"/>
    <w:rsid w:val="0089560D"/>
    <w:rsid w:val="008A166B"/>
    <w:rsid w:val="008A5A4E"/>
    <w:rsid w:val="008C69E2"/>
    <w:rsid w:val="008C79CF"/>
    <w:rsid w:val="008D0F6A"/>
    <w:rsid w:val="008D1FEB"/>
    <w:rsid w:val="008D262C"/>
    <w:rsid w:val="008D32AB"/>
    <w:rsid w:val="008D5654"/>
    <w:rsid w:val="008D5D88"/>
    <w:rsid w:val="008D78F5"/>
    <w:rsid w:val="008E1CA0"/>
    <w:rsid w:val="008E4F47"/>
    <w:rsid w:val="008F0F5B"/>
    <w:rsid w:val="008F7684"/>
    <w:rsid w:val="00901041"/>
    <w:rsid w:val="009010DD"/>
    <w:rsid w:val="00903E0F"/>
    <w:rsid w:val="00906AD3"/>
    <w:rsid w:val="009074DF"/>
    <w:rsid w:val="00910C0F"/>
    <w:rsid w:val="00911B15"/>
    <w:rsid w:val="009141CE"/>
    <w:rsid w:val="009247CA"/>
    <w:rsid w:val="0092572A"/>
    <w:rsid w:val="00931F41"/>
    <w:rsid w:val="009334F5"/>
    <w:rsid w:val="00933AD3"/>
    <w:rsid w:val="0094004A"/>
    <w:rsid w:val="009401EC"/>
    <w:rsid w:val="00942C37"/>
    <w:rsid w:val="009466F0"/>
    <w:rsid w:val="00946930"/>
    <w:rsid w:val="00946FCF"/>
    <w:rsid w:val="0094709E"/>
    <w:rsid w:val="00962E6E"/>
    <w:rsid w:val="00966E16"/>
    <w:rsid w:val="00967779"/>
    <w:rsid w:val="00970557"/>
    <w:rsid w:val="00970A88"/>
    <w:rsid w:val="00971848"/>
    <w:rsid w:val="00973775"/>
    <w:rsid w:val="009740EC"/>
    <w:rsid w:val="009750E8"/>
    <w:rsid w:val="00981BCD"/>
    <w:rsid w:val="00981C12"/>
    <w:rsid w:val="009824FA"/>
    <w:rsid w:val="00985C7F"/>
    <w:rsid w:val="00992A98"/>
    <w:rsid w:val="00995523"/>
    <w:rsid w:val="009963C9"/>
    <w:rsid w:val="00997DF6"/>
    <w:rsid w:val="009A0D8B"/>
    <w:rsid w:val="009A3B0C"/>
    <w:rsid w:val="009A4938"/>
    <w:rsid w:val="009A6C2C"/>
    <w:rsid w:val="009B359F"/>
    <w:rsid w:val="009B4218"/>
    <w:rsid w:val="009B558E"/>
    <w:rsid w:val="009B6C58"/>
    <w:rsid w:val="009C0D5C"/>
    <w:rsid w:val="009C2004"/>
    <w:rsid w:val="009C4377"/>
    <w:rsid w:val="009C57A8"/>
    <w:rsid w:val="009D0309"/>
    <w:rsid w:val="009D1531"/>
    <w:rsid w:val="009D1EAC"/>
    <w:rsid w:val="009D2717"/>
    <w:rsid w:val="009E1988"/>
    <w:rsid w:val="009E355B"/>
    <w:rsid w:val="009E5896"/>
    <w:rsid w:val="009E7660"/>
    <w:rsid w:val="009F3E81"/>
    <w:rsid w:val="009F781B"/>
    <w:rsid w:val="00A155C6"/>
    <w:rsid w:val="00A1570F"/>
    <w:rsid w:val="00A17111"/>
    <w:rsid w:val="00A2301C"/>
    <w:rsid w:val="00A267E8"/>
    <w:rsid w:val="00A27D7B"/>
    <w:rsid w:val="00A34EEC"/>
    <w:rsid w:val="00A40267"/>
    <w:rsid w:val="00A404C7"/>
    <w:rsid w:val="00A40817"/>
    <w:rsid w:val="00A42200"/>
    <w:rsid w:val="00A4335F"/>
    <w:rsid w:val="00A45B24"/>
    <w:rsid w:val="00A463CC"/>
    <w:rsid w:val="00A46E00"/>
    <w:rsid w:val="00A518C2"/>
    <w:rsid w:val="00A64303"/>
    <w:rsid w:val="00A6487B"/>
    <w:rsid w:val="00A712E9"/>
    <w:rsid w:val="00A72125"/>
    <w:rsid w:val="00A72552"/>
    <w:rsid w:val="00A73017"/>
    <w:rsid w:val="00A7653D"/>
    <w:rsid w:val="00A76841"/>
    <w:rsid w:val="00A875D9"/>
    <w:rsid w:val="00A92CA1"/>
    <w:rsid w:val="00A936CB"/>
    <w:rsid w:val="00A945A5"/>
    <w:rsid w:val="00AA0DD9"/>
    <w:rsid w:val="00AA35B6"/>
    <w:rsid w:val="00AB1233"/>
    <w:rsid w:val="00AB1E3D"/>
    <w:rsid w:val="00AB2909"/>
    <w:rsid w:val="00AB3A8F"/>
    <w:rsid w:val="00AB580D"/>
    <w:rsid w:val="00AB79A0"/>
    <w:rsid w:val="00AC44A2"/>
    <w:rsid w:val="00AC6E48"/>
    <w:rsid w:val="00AD4D30"/>
    <w:rsid w:val="00AD552A"/>
    <w:rsid w:val="00AD6024"/>
    <w:rsid w:val="00AD73FD"/>
    <w:rsid w:val="00AD7A4D"/>
    <w:rsid w:val="00AE046F"/>
    <w:rsid w:val="00AE3182"/>
    <w:rsid w:val="00AF1A12"/>
    <w:rsid w:val="00AF7923"/>
    <w:rsid w:val="00B0151C"/>
    <w:rsid w:val="00B0293A"/>
    <w:rsid w:val="00B03EC6"/>
    <w:rsid w:val="00B03EEB"/>
    <w:rsid w:val="00B04F8D"/>
    <w:rsid w:val="00B16BD9"/>
    <w:rsid w:val="00B22A07"/>
    <w:rsid w:val="00B24397"/>
    <w:rsid w:val="00B24470"/>
    <w:rsid w:val="00B2605C"/>
    <w:rsid w:val="00B3169C"/>
    <w:rsid w:val="00B360F6"/>
    <w:rsid w:val="00B3772F"/>
    <w:rsid w:val="00B40C81"/>
    <w:rsid w:val="00B4152D"/>
    <w:rsid w:val="00B42FCD"/>
    <w:rsid w:val="00B468F8"/>
    <w:rsid w:val="00B4765B"/>
    <w:rsid w:val="00B52468"/>
    <w:rsid w:val="00B54DA6"/>
    <w:rsid w:val="00B643B4"/>
    <w:rsid w:val="00B720F2"/>
    <w:rsid w:val="00B72B18"/>
    <w:rsid w:val="00B7406A"/>
    <w:rsid w:val="00B85564"/>
    <w:rsid w:val="00B87B28"/>
    <w:rsid w:val="00B97398"/>
    <w:rsid w:val="00B97FD4"/>
    <w:rsid w:val="00BA11DD"/>
    <w:rsid w:val="00BA33F9"/>
    <w:rsid w:val="00BB4ABB"/>
    <w:rsid w:val="00BB4C52"/>
    <w:rsid w:val="00BB4F77"/>
    <w:rsid w:val="00BB4FF7"/>
    <w:rsid w:val="00BD1641"/>
    <w:rsid w:val="00BD3050"/>
    <w:rsid w:val="00BD308B"/>
    <w:rsid w:val="00BD34D6"/>
    <w:rsid w:val="00BD44C5"/>
    <w:rsid w:val="00BD64BF"/>
    <w:rsid w:val="00BE2B92"/>
    <w:rsid w:val="00BE3A37"/>
    <w:rsid w:val="00BE4BD1"/>
    <w:rsid w:val="00BE5E96"/>
    <w:rsid w:val="00BF1812"/>
    <w:rsid w:val="00BF3D16"/>
    <w:rsid w:val="00C000C7"/>
    <w:rsid w:val="00C00181"/>
    <w:rsid w:val="00C0364F"/>
    <w:rsid w:val="00C1232A"/>
    <w:rsid w:val="00C12A1C"/>
    <w:rsid w:val="00C14846"/>
    <w:rsid w:val="00C21B67"/>
    <w:rsid w:val="00C2262C"/>
    <w:rsid w:val="00C244FF"/>
    <w:rsid w:val="00C2453F"/>
    <w:rsid w:val="00C25A64"/>
    <w:rsid w:val="00C30A7D"/>
    <w:rsid w:val="00C31FAE"/>
    <w:rsid w:val="00C329BB"/>
    <w:rsid w:val="00C34052"/>
    <w:rsid w:val="00C36483"/>
    <w:rsid w:val="00C375C7"/>
    <w:rsid w:val="00C53E53"/>
    <w:rsid w:val="00C54CDE"/>
    <w:rsid w:val="00C630C7"/>
    <w:rsid w:val="00C635A3"/>
    <w:rsid w:val="00C64867"/>
    <w:rsid w:val="00C66203"/>
    <w:rsid w:val="00C66E8F"/>
    <w:rsid w:val="00C70BF8"/>
    <w:rsid w:val="00C70DBD"/>
    <w:rsid w:val="00C73F18"/>
    <w:rsid w:val="00C77570"/>
    <w:rsid w:val="00C8268F"/>
    <w:rsid w:val="00C845A7"/>
    <w:rsid w:val="00C8656A"/>
    <w:rsid w:val="00C87C59"/>
    <w:rsid w:val="00C87DCF"/>
    <w:rsid w:val="00C87E8D"/>
    <w:rsid w:val="00C92CC5"/>
    <w:rsid w:val="00C9315F"/>
    <w:rsid w:val="00C9758F"/>
    <w:rsid w:val="00CA005D"/>
    <w:rsid w:val="00CA0749"/>
    <w:rsid w:val="00CA153B"/>
    <w:rsid w:val="00CA1EE8"/>
    <w:rsid w:val="00CA5F74"/>
    <w:rsid w:val="00CB5454"/>
    <w:rsid w:val="00CC0D69"/>
    <w:rsid w:val="00CC2405"/>
    <w:rsid w:val="00CC333F"/>
    <w:rsid w:val="00CC41AB"/>
    <w:rsid w:val="00CC4A1E"/>
    <w:rsid w:val="00CC57A3"/>
    <w:rsid w:val="00CC5F10"/>
    <w:rsid w:val="00CC619B"/>
    <w:rsid w:val="00CD0BF6"/>
    <w:rsid w:val="00CD3120"/>
    <w:rsid w:val="00CE24FD"/>
    <w:rsid w:val="00CF2170"/>
    <w:rsid w:val="00CF2FF5"/>
    <w:rsid w:val="00D01E43"/>
    <w:rsid w:val="00D03432"/>
    <w:rsid w:val="00D0369E"/>
    <w:rsid w:val="00D1194D"/>
    <w:rsid w:val="00D12449"/>
    <w:rsid w:val="00D14B01"/>
    <w:rsid w:val="00D14D5B"/>
    <w:rsid w:val="00D15072"/>
    <w:rsid w:val="00D150CC"/>
    <w:rsid w:val="00D20E9C"/>
    <w:rsid w:val="00D21D2F"/>
    <w:rsid w:val="00D27F0A"/>
    <w:rsid w:val="00D32758"/>
    <w:rsid w:val="00D41963"/>
    <w:rsid w:val="00D445D6"/>
    <w:rsid w:val="00D44739"/>
    <w:rsid w:val="00D46469"/>
    <w:rsid w:val="00D50179"/>
    <w:rsid w:val="00D52FF9"/>
    <w:rsid w:val="00D53F4C"/>
    <w:rsid w:val="00D55315"/>
    <w:rsid w:val="00D60757"/>
    <w:rsid w:val="00D62B70"/>
    <w:rsid w:val="00D631FE"/>
    <w:rsid w:val="00D63D69"/>
    <w:rsid w:val="00D64592"/>
    <w:rsid w:val="00D70AF1"/>
    <w:rsid w:val="00D70C76"/>
    <w:rsid w:val="00D70C80"/>
    <w:rsid w:val="00D7312E"/>
    <w:rsid w:val="00D73AC4"/>
    <w:rsid w:val="00D90557"/>
    <w:rsid w:val="00D907DB"/>
    <w:rsid w:val="00D93400"/>
    <w:rsid w:val="00D938D3"/>
    <w:rsid w:val="00D95504"/>
    <w:rsid w:val="00D9751B"/>
    <w:rsid w:val="00DA2924"/>
    <w:rsid w:val="00DB05BA"/>
    <w:rsid w:val="00DB3808"/>
    <w:rsid w:val="00DB3C40"/>
    <w:rsid w:val="00DB591C"/>
    <w:rsid w:val="00DB6C68"/>
    <w:rsid w:val="00DB75A2"/>
    <w:rsid w:val="00DB7E5C"/>
    <w:rsid w:val="00DB7E7B"/>
    <w:rsid w:val="00DC689D"/>
    <w:rsid w:val="00DC7AEF"/>
    <w:rsid w:val="00DD363A"/>
    <w:rsid w:val="00DD4C1C"/>
    <w:rsid w:val="00DD6036"/>
    <w:rsid w:val="00DD7958"/>
    <w:rsid w:val="00DE0CCD"/>
    <w:rsid w:val="00DE404B"/>
    <w:rsid w:val="00E002B1"/>
    <w:rsid w:val="00E00C57"/>
    <w:rsid w:val="00E029A7"/>
    <w:rsid w:val="00E1315B"/>
    <w:rsid w:val="00E149DD"/>
    <w:rsid w:val="00E2623B"/>
    <w:rsid w:val="00E308B0"/>
    <w:rsid w:val="00E309B1"/>
    <w:rsid w:val="00E30FC6"/>
    <w:rsid w:val="00E425B4"/>
    <w:rsid w:val="00E503B6"/>
    <w:rsid w:val="00E519F7"/>
    <w:rsid w:val="00E52BC3"/>
    <w:rsid w:val="00E536BD"/>
    <w:rsid w:val="00E55A02"/>
    <w:rsid w:val="00E5708B"/>
    <w:rsid w:val="00E60404"/>
    <w:rsid w:val="00E6292C"/>
    <w:rsid w:val="00E653D7"/>
    <w:rsid w:val="00E67769"/>
    <w:rsid w:val="00E727BC"/>
    <w:rsid w:val="00E81BBF"/>
    <w:rsid w:val="00E81D1D"/>
    <w:rsid w:val="00E84FEE"/>
    <w:rsid w:val="00E85B23"/>
    <w:rsid w:val="00E864E3"/>
    <w:rsid w:val="00E86569"/>
    <w:rsid w:val="00E874B5"/>
    <w:rsid w:val="00E87B86"/>
    <w:rsid w:val="00E90B9A"/>
    <w:rsid w:val="00E91002"/>
    <w:rsid w:val="00E910AF"/>
    <w:rsid w:val="00E91EA9"/>
    <w:rsid w:val="00E95BCB"/>
    <w:rsid w:val="00E96246"/>
    <w:rsid w:val="00E9783F"/>
    <w:rsid w:val="00EA244E"/>
    <w:rsid w:val="00EA4EC4"/>
    <w:rsid w:val="00EA6C5E"/>
    <w:rsid w:val="00EA7851"/>
    <w:rsid w:val="00EB4180"/>
    <w:rsid w:val="00EB682A"/>
    <w:rsid w:val="00EB77FD"/>
    <w:rsid w:val="00EC0687"/>
    <w:rsid w:val="00EC30BB"/>
    <w:rsid w:val="00EC386A"/>
    <w:rsid w:val="00EC3FF8"/>
    <w:rsid w:val="00EC4CC6"/>
    <w:rsid w:val="00EC4E7D"/>
    <w:rsid w:val="00EC599F"/>
    <w:rsid w:val="00EC7EDE"/>
    <w:rsid w:val="00ED7226"/>
    <w:rsid w:val="00EE2416"/>
    <w:rsid w:val="00EE2E1A"/>
    <w:rsid w:val="00EE58AF"/>
    <w:rsid w:val="00EE60AF"/>
    <w:rsid w:val="00EE6394"/>
    <w:rsid w:val="00EE7724"/>
    <w:rsid w:val="00EF1D47"/>
    <w:rsid w:val="00EF28DC"/>
    <w:rsid w:val="00EF2D60"/>
    <w:rsid w:val="00EF6A11"/>
    <w:rsid w:val="00F00F1A"/>
    <w:rsid w:val="00F02EC2"/>
    <w:rsid w:val="00F142A0"/>
    <w:rsid w:val="00F14EE3"/>
    <w:rsid w:val="00F170A0"/>
    <w:rsid w:val="00F22E28"/>
    <w:rsid w:val="00F322DF"/>
    <w:rsid w:val="00F33BFA"/>
    <w:rsid w:val="00F34466"/>
    <w:rsid w:val="00F40F24"/>
    <w:rsid w:val="00F41594"/>
    <w:rsid w:val="00F46EA3"/>
    <w:rsid w:val="00F558E1"/>
    <w:rsid w:val="00F5761B"/>
    <w:rsid w:val="00F62476"/>
    <w:rsid w:val="00F67753"/>
    <w:rsid w:val="00F70BB8"/>
    <w:rsid w:val="00F714E2"/>
    <w:rsid w:val="00F76A5C"/>
    <w:rsid w:val="00F7755E"/>
    <w:rsid w:val="00F77599"/>
    <w:rsid w:val="00F77666"/>
    <w:rsid w:val="00F80089"/>
    <w:rsid w:val="00F83E22"/>
    <w:rsid w:val="00F85E28"/>
    <w:rsid w:val="00F86F17"/>
    <w:rsid w:val="00F878E3"/>
    <w:rsid w:val="00F8B8D2"/>
    <w:rsid w:val="00F91461"/>
    <w:rsid w:val="00F935C6"/>
    <w:rsid w:val="00F9517F"/>
    <w:rsid w:val="00FA395A"/>
    <w:rsid w:val="00FA44A8"/>
    <w:rsid w:val="00FB0EFC"/>
    <w:rsid w:val="00FB63AC"/>
    <w:rsid w:val="00FB777B"/>
    <w:rsid w:val="00FC0F8C"/>
    <w:rsid w:val="00FC403E"/>
    <w:rsid w:val="00FC55BC"/>
    <w:rsid w:val="00FC7BD1"/>
    <w:rsid w:val="00FD08CC"/>
    <w:rsid w:val="00FD1870"/>
    <w:rsid w:val="00FD6A1A"/>
    <w:rsid w:val="00FE03CE"/>
    <w:rsid w:val="00FE1172"/>
    <w:rsid w:val="00FE17E1"/>
    <w:rsid w:val="00FE2560"/>
    <w:rsid w:val="00FE26CD"/>
    <w:rsid w:val="00FE5078"/>
    <w:rsid w:val="00FE6041"/>
    <w:rsid w:val="00FF2862"/>
    <w:rsid w:val="00FF3D19"/>
    <w:rsid w:val="00FF5BD5"/>
    <w:rsid w:val="011887C2"/>
    <w:rsid w:val="011EDCA8"/>
    <w:rsid w:val="01466033"/>
    <w:rsid w:val="018A2B23"/>
    <w:rsid w:val="01BA1247"/>
    <w:rsid w:val="01BD80DC"/>
    <w:rsid w:val="0264563E"/>
    <w:rsid w:val="027C479B"/>
    <w:rsid w:val="02D6F72F"/>
    <w:rsid w:val="02FFA9B4"/>
    <w:rsid w:val="03391B02"/>
    <w:rsid w:val="03834CD2"/>
    <w:rsid w:val="03AAA294"/>
    <w:rsid w:val="03BD19B1"/>
    <w:rsid w:val="03F6151D"/>
    <w:rsid w:val="0430819F"/>
    <w:rsid w:val="0454CDFE"/>
    <w:rsid w:val="04C3E35D"/>
    <w:rsid w:val="04F87031"/>
    <w:rsid w:val="04FB6336"/>
    <w:rsid w:val="059AC000"/>
    <w:rsid w:val="05C10BA4"/>
    <w:rsid w:val="06B0EA9F"/>
    <w:rsid w:val="0701BF7B"/>
    <w:rsid w:val="073A8AF6"/>
    <w:rsid w:val="074193B2"/>
    <w:rsid w:val="07EC4CD1"/>
    <w:rsid w:val="0819B709"/>
    <w:rsid w:val="082B8A54"/>
    <w:rsid w:val="08348E7E"/>
    <w:rsid w:val="0837A427"/>
    <w:rsid w:val="08890EC1"/>
    <w:rsid w:val="089C47C5"/>
    <w:rsid w:val="08AAAF28"/>
    <w:rsid w:val="08C42AF7"/>
    <w:rsid w:val="08D539A4"/>
    <w:rsid w:val="092B218B"/>
    <w:rsid w:val="097C8288"/>
    <w:rsid w:val="09B61312"/>
    <w:rsid w:val="09F3628E"/>
    <w:rsid w:val="0A09FD2D"/>
    <w:rsid w:val="0A6CA5AC"/>
    <w:rsid w:val="0A6E3123"/>
    <w:rsid w:val="0AB3E79F"/>
    <w:rsid w:val="0B0ABB99"/>
    <w:rsid w:val="0B186407"/>
    <w:rsid w:val="0B2F2206"/>
    <w:rsid w:val="0B3C3B1A"/>
    <w:rsid w:val="0B429F40"/>
    <w:rsid w:val="0B588D30"/>
    <w:rsid w:val="0B989C39"/>
    <w:rsid w:val="0BA5D26A"/>
    <w:rsid w:val="0BFA9D1C"/>
    <w:rsid w:val="0C8B73F0"/>
    <w:rsid w:val="0C8D639D"/>
    <w:rsid w:val="0D0B418A"/>
    <w:rsid w:val="0D535FC2"/>
    <w:rsid w:val="0D8BE6A4"/>
    <w:rsid w:val="0DEC8551"/>
    <w:rsid w:val="0E25C6AB"/>
    <w:rsid w:val="0E5D13E6"/>
    <w:rsid w:val="0E6FEA7D"/>
    <w:rsid w:val="0ED4AB5E"/>
    <w:rsid w:val="0F323DDE"/>
    <w:rsid w:val="0F56683F"/>
    <w:rsid w:val="0F56F155"/>
    <w:rsid w:val="0F9C6329"/>
    <w:rsid w:val="0FAC1819"/>
    <w:rsid w:val="0FE41E6D"/>
    <w:rsid w:val="0FFA7BF2"/>
    <w:rsid w:val="100AB39B"/>
    <w:rsid w:val="100FAC3D"/>
    <w:rsid w:val="105E5FB3"/>
    <w:rsid w:val="1160D4C0"/>
    <w:rsid w:val="11FF329D"/>
    <w:rsid w:val="12173081"/>
    <w:rsid w:val="128C4535"/>
    <w:rsid w:val="12FBCCD6"/>
    <w:rsid w:val="13527092"/>
    <w:rsid w:val="13A00E7A"/>
    <w:rsid w:val="13DAE92F"/>
    <w:rsid w:val="140441E6"/>
    <w:rsid w:val="144F8C6E"/>
    <w:rsid w:val="1481FC1D"/>
    <w:rsid w:val="14EE40F3"/>
    <w:rsid w:val="14F971F4"/>
    <w:rsid w:val="15309253"/>
    <w:rsid w:val="154EA170"/>
    <w:rsid w:val="155DA0C8"/>
    <w:rsid w:val="15788633"/>
    <w:rsid w:val="1589E8FA"/>
    <w:rsid w:val="15A3C5F4"/>
    <w:rsid w:val="15C5A9C3"/>
    <w:rsid w:val="15E6A813"/>
    <w:rsid w:val="165E33F4"/>
    <w:rsid w:val="16960391"/>
    <w:rsid w:val="16AFB441"/>
    <w:rsid w:val="16B251E2"/>
    <w:rsid w:val="16DCC78F"/>
    <w:rsid w:val="16DDD1BA"/>
    <w:rsid w:val="16E5B8D2"/>
    <w:rsid w:val="16F60287"/>
    <w:rsid w:val="17CF3DF9"/>
    <w:rsid w:val="17FC1A04"/>
    <w:rsid w:val="18823C49"/>
    <w:rsid w:val="18D1F011"/>
    <w:rsid w:val="1945E55D"/>
    <w:rsid w:val="1972EE61"/>
    <w:rsid w:val="19819377"/>
    <w:rsid w:val="19DBD5A8"/>
    <w:rsid w:val="19FC4A85"/>
    <w:rsid w:val="1A4529AA"/>
    <w:rsid w:val="1A5C6544"/>
    <w:rsid w:val="1AE2A55C"/>
    <w:rsid w:val="1B30E4E9"/>
    <w:rsid w:val="1B54BE98"/>
    <w:rsid w:val="1B59EB90"/>
    <w:rsid w:val="1C1C1F7B"/>
    <w:rsid w:val="1C1CAF57"/>
    <w:rsid w:val="1C8E6A98"/>
    <w:rsid w:val="1D1056BE"/>
    <w:rsid w:val="1D397434"/>
    <w:rsid w:val="1D55AD6C"/>
    <w:rsid w:val="1D7B86F4"/>
    <w:rsid w:val="1D81FD89"/>
    <w:rsid w:val="1D87B5F4"/>
    <w:rsid w:val="1DB47ECD"/>
    <w:rsid w:val="1DD325F8"/>
    <w:rsid w:val="1DE3FA50"/>
    <w:rsid w:val="1EA0543A"/>
    <w:rsid w:val="1EC28D6D"/>
    <w:rsid w:val="1F3AF0F2"/>
    <w:rsid w:val="1F504F2E"/>
    <w:rsid w:val="1F6822E1"/>
    <w:rsid w:val="1F8D5586"/>
    <w:rsid w:val="1FCD1B13"/>
    <w:rsid w:val="1FD36246"/>
    <w:rsid w:val="1FE4CF96"/>
    <w:rsid w:val="1FFC6089"/>
    <w:rsid w:val="2027F15B"/>
    <w:rsid w:val="2045805C"/>
    <w:rsid w:val="207114F6"/>
    <w:rsid w:val="209A3003"/>
    <w:rsid w:val="21447F15"/>
    <w:rsid w:val="21FC6E7B"/>
    <w:rsid w:val="221D1DAD"/>
    <w:rsid w:val="227139DF"/>
    <w:rsid w:val="22A63F32"/>
    <w:rsid w:val="22AB3AA9"/>
    <w:rsid w:val="22F2BB00"/>
    <w:rsid w:val="233BE286"/>
    <w:rsid w:val="235E94C5"/>
    <w:rsid w:val="238D75D5"/>
    <w:rsid w:val="23C3B958"/>
    <w:rsid w:val="242EF526"/>
    <w:rsid w:val="247748DC"/>
    <w:rsid w:val="24855B24"/>
    <w:rsid w:val="24A4F1AF"/>
    <w:rsid w:val="24A69B4D"/>
    <w:rsid w:val="253026FB"/>
    <w:rsid w:val="2530557D"/>
    <w:rsid w:val="25B68811"/>
    <w:rsid w:val="25E87992"/>
    <w:rsid w:val="25F2E45A"/>
    <w:rsid w:val="263316A6"/>
    <w:rsid w:val="264A078B"/>
    <w:rsid w:val="27519D1E"/>
    <w:rsid w:val="2751E039"/>
    <w:rsid w:val="277EABCC"/>
    <w:rsid w:val="28354F6E"/>
    <w:rsid w:val="28411392"/>
    <w:rsid w:val="284A95D2"/>
    <w:rsid w:val="28C1279D"/>
    <w:rsid w:val="28EF43EE"/>
    <w:rsid w:val="291B5BD5"/>
    <w:rsid w:val="292124DB"/>
    <w:rsid w:val="2966E8D8"/>
    <w:rsid w:val="297FB64F"/>
    <w:rsid w:val="29A329EF"/>
    <w:rsid w:val="29BB7776"/>
    <w:rsid w:val="29DD9B3E"/>
    <w:rsid w:val="29E432C0"/>
    <w:rsid w:val="2A03981E"/>
    <w:rsid w:val="2A144C81"/>
    <w:rsid w:val="2AB64C8E"/>
    <w:rsid w:val="2ABCF53C"/>
    <w:rsid w:val="2B1DF1B9"/>
    <w:rsid w:val="2B227EB1"/>
    <w:rsid w:val="2BA15D69"/>
    <w:rsid w:val="2C0741CE"/>
    <w:rsid w:val="2C2ED236"/>
    <w:rsid w:val="2C5971D8"/>
    <w:rsid w:val="2CE4DEE7"/>
    <w:rsid w:val="2D1BD382"/>
    <w:rsid w:val="2D3B38E0"/>
    <w:rsid w:val="2D58060A"/>
    <w:rsid w:val="2D5B2C27"/>
    <w:rsid w:val="2DD5A49B"/>
    <w:rsid w:val="2DEDBA07"/>
    <w:rsid w:val="2E020B65"/>
    <w:rsid w:val="2E157493"/>
    <w:rsid w:val="2E56524E"/>
    <w:rsid w:val="2E57CB1C"/>
    <w:rsid w:val="2E7289D5"/>
    <w:rsid w:val="2E86C3ED"/>
    <w:rsid w:val="2E8EE899"/>
    <w:rsid w:val="2EA0E2C5"/>
    <w:rsid w:val="2EA59F06"/>
    <w:rsid w:val="2EB453C2"/>
    <w:rsid w:val="2EF73023"/>
    <w:rsid w:val="2F752914"/>
    <w:rsid w:val="2F7F3BEF"/>
    <w:rsid w:val="2F87A707"/>
    <w:rsid w:val="2FB477E0"/>
    <w:rsid w:val="2FC87D7B"/>
    <w:rsid w:val="2FDB2B28"/>
    <w:rsid w:val="2FFD11AF"/>
    <w:rsid w:val="3035DC8D"/>
    <w:rsid w:val="30469EF3"/>
    <w:rsid w:val="30537444"/>
    <w:rsid w:val="311AC7CA"/>
    <w:rsid w:val="31CE174F"/>
    <w:rsid w:val="32529DA7"/>
    <w:rsid w:val="32750890"/>
    <w:rsid w:val="32A4E896"/>
    <w:rsid w:val="32BD6888"/>
    <w:rsid w:val="32FA01AB"/>
    <w:rsid w:val="32FB45BC"/>
    <w:rsid w:val="332C6732"/>
    <w:rsid w:val="3397C81C"/>
    <w:rsid w:val="33B56844"/>
    <w:rsid w:val="33B7102E"/>
    <w:rsid w:val="33EF9FD5"/>
    <w:rsid w:val="342337B5"/>
    <w:rsid w:val="3431B3BD"/>
    <w:rsid w:val="34A11824"/>
    <w:rsid w:val="34B5AD50"/>
    <w:rsid w:val="34C9A582"/>
    <w:rsid w:val="34FB5654"/>
    <w:rsid w:val="3526E567"/>
    <w:rsid w:val="352E2C34"/>
    <w:rsid w:val="35884F96"/>
    <w:rsid w:val="35B6305D"/>
    <w:rsid w:val="35BC8C1F"/>
    <w:rsid w:val="35D03C50"/>
    <w:rsid w:val="35E6E2FE"/>
    <w:rsid w:val="35F99277"/>
    <w:rsid w:val="369232F2"/>
    <w:rsid w:val="369726B5"/>
    <w:rsid w:val="36AAD125"/>
    <w:rsid w:val="36B53ED0"/>
    <w:rsid w:val="36FACCB5"/>
    <w:rsid w:val="375369A0"/>
    <w:rsid w:val="37574DC1"/>
    <w:rsid w:val="3769547F"/>
    <w:rsid w:val="37C39399"/>
    <w:rsid w:val="37E173CA"/>
    <w:rsid w:val="3832F716"/>
    <w:rsid w:val="385E8629"/>
    <w:rsid w:val="3873E6CC"/>
    <w:rsid w:val="388F2446"/>
    <w:rsid w:val="38969D16"/>
    <w:rsid w:val="38D46E96"/>
    <w:rsid w:val="38DDE9FF"/>
    <w:rsid w:val="38F42CE1"/>
    <w:rsid w:val="38F67D11"/>
    <w:rsid w:val="3924DFA7"/>
    <w:rsid w:val="39644AE3"/>
    <w:rsid w:val="39861B17"/>
    <w:rsid w:val="3991F36D"/>
    <w:rsid w:val="399D7E3D"/>
    <w:rsid w:val="39BBE2E9"/>
    <w:rsid w:val="39BE511A"/>
    <w:rsid w:val="39CCCD38"/>
    <w:rsid w:val="39F324A9"/>
    <w:rsid w:val="39FA568A"/>
    <w:rsid w:val="3A14AA8F"/>
    <w:rsid w:val="3A1ED86D"/>
    <w:rsid w:val="3A39D97C"/>
    <w:rsid w:val="3A706556"/>
    <w:rsid w:val="3A8BF738"/>
    <w:rsid w:val="3ACB4E2F"/>
    <w:rsid w:val="3ACD1419"/>
    <w:rsid w:val="3B109076"/>
    <w:rsid w:val="3B2548C7"/>
    <w:rsid w:val="3B5D0BA0"/>
    <w:rsid w:val="3B83C035"/>
    <w:rsid w:val="3BBAA8CE"/>
    <w:rsid w:val="3BE05790"/>
    <w:rsid w:val="3BE8CA97"/>
    <w:rsid w:val="3C0C35B7"/>
    <w:rsid w:val="3C24B707"/>
    <w:rsid w:val="3C2BCDA3"/>
    <w:rsid w:val="3C35B315"/>
    <w:rsid w:val="3C435E03"/>
    <w:rsid w:val="3C6DD588"/>
    <w:rsid w:val="3C9704BC"/>
    <w:rsid w:val="3CC9ACE2"/>
    <w:rsid w:val="3CD28DD8"/>
    <w:rsid w:val="3D43222D"/>
    <w:rsid w:val="3D5ACBA0"/>
    <w:rsid w:val="3D69B1CC"/>
    <w:rsid w:val="3DA80618"/>
    <w:rsid w:val="3DB7A5EA"/>
    <w:rsid w:val="3DC7D117"/>
    <w:rsid w:val="3DF1F70D"/>
    <w:rsid w:val="3DF6356B"/>
    <w:rsid w:val="3DF8FBD5"/>
    <w:rsid w:val="3E0100D5"/>
    <w:rsid w:val="3E0BFEA0"/>
    <w:rsid w:val="3E0C91E2"/>
    <w:rsid w:val="3E329E56"/>
    <w:rsid w:val="3E39D114"/>
    <w:rsid w:val="3E91853C"/>
    <w:rsid w:val="3EDF8B58"/>
    <w:rsid w:val="3F5FF3B5"/>
    <w:rsid w:val="3F6AA62A"/>
    <w:rsid w:val="3F7690C0"/>
    <w:rsid w:val="3F871172"/>
    <w:rsid w:val="3F87A2B9"/>
    <w:rsid w:val="3F8F864C"/>
    <w:rsid w:val="3F9205CC"/>
    <w:rsid w:val="3FEA5BA0"/>
    <w:rsid w:val="3FF769F8"/>
    <w:rsid w:val="401352BE"/>
    <w:rsid w:val="401A217E"/>
    <w:rsid w:val="4021A184"/>
    <w:rsid w:val="4026156F"/>
    <w:rsid w:val="40307CC3"/>
    <w:rsid w:val="4052804B"/>
    <w:rsid w:val="407B5BB9"/>
    <w:rsid w:val="40E20B78"/>
    <w:rsid w:val="40E9F7D9"/>
    <w:rsid w:val="40EE5D4B"/>
    <w:rsid w:val="40FF777A"/>
    <w:rsid w:val="412B56AD"/>
    <w:rsid w:val="414F9258"/>
    <w:rsid w:val="41958379"/>
    <w:rsid w:val="41B1438F"/>
    <w:rsid w:val="41E4B041"/>
    <w:rsid w:val="423291D3"/>
    <w:rsid w:val="427D4461"/>
    <w:rsid w:val="427FD2B3"/>
    <w:rsid w:val="4285C83A"/>
    <w:rsid w:val="42C37EB5"/>
    <w:rsid w:val="42DE37B7"/>
    <w:rsid w:val="430B597B"/>
    <w:rsid w:val="43B780D7"/>
    <w:rsid w:val="4477640C"/>
    <w:rsid w:val="44AA8B4F"/>
    <w:rsid w:val="44D3BEA0"/>
    <w:rsid w:val="44E8AF99"/>
    <w:rsid w:val="44FAB235"/>
    <w:rsid w:val="4520DE86"/>
    <w:rsid w:val="45A98186"/>
    <w:rsid w:val="45D2AFE9"/>
    <w:rsid w:val="45EEE87D"/>
    <w:rsid w:val="4615D879"/>
    <w:rsid w:val="464961C0"/>
    <w:rsid w:val="46AD05EB"/>
    <w:rsid w:val="47766DD0"/>
    <w:rsid w:val="47770E19"/>
    <w:rsid w:val="478765CF"/>
    <w:rsid w:val="47AF0091"/>
    <w:rsid w:val="47D2D986"/>
    <w:rsid w:val="47D470BE"/>
    <w:rsid w:val="47DF69D2"/>
    <w:rsid w:val="47E99CD7"/>
    <w:rsid w:val="48866D9E"/>
    <w:rsid w:val="489EBDB4"/>
    <w:rsid w:val="48B4AE66"/>
    <w:rsid w:val="49560B83"/>
    <w:rsid w:val="495CD28F"/>
    <w:rsid w:val="497A18FE"/>
    <w:rsid w:val="499DBBAE"/>
    <w:rsid w:val="49A2B6D9"/>
    <w:rsid w:val="4A309EBB"/>
    <w:rsid w:val="4A507EC7"/>
    <w:rsid w:val="4A8E76A6"/>
    <w:rsid w:val="4AA9CD76"/>
    <w:rsid w:val="4ABF0691"/>
    <w:rsid w:val="4AF0CE19"/>
    <w:rsid w:val="4B84D185"/>
    <w:rsid w:val="4BF9632F"/>
    <w:rsid w:val="4C241A08"/>
    <w:rsid w:val="4C24297A"/>
    <w:rsid w:val="4CA0AEE5"/>
    <w:rsid w:val="4CBD0DFA"/>
    <w:rsid w:val="4CC2974D"/>
    <w:rsid w:val="4CC9EA53"/>
    <w:rsid w:val="4CE65F95"/>
    <w:rsid w:val="4CF3DA74"/>
    <w:rsid w:val="4D1C8C03"/>
    <w:rsid w:val="4D6BD671"/>
    <w:rsid w:val="4D7CDBB1"/>
    <w:rsid w:val="4D9E4A23"/>
    <w:rsid w:val="4DAE7A39"/>
    <w:rsid w:val="4E09D9B5"/>
    <w:rsid w:val="4E58DE5B"/>
    <w:rsid w:val="4E72A8BD"/>
    <w:rsid w:val="4E9253D4"/>
    <w:rsid w:val="4EA2FEF4"/>
    <w:rsid w:val="4F1C010F"/>
    <w:rsid w:val="4F4A4A9A"/>
    <w:rsid w:val="4F9A4F11"/>
    <w:rsid w:val="4FBE860D"/>
    <w:rsid w:val="4FC39AD3"/>
    <w:rsid w:val="4FEEA3C8"/>
    <w:rsid w:val="503E6A50"/>
    <w:rsid w:val="506D5522"/>
    <w:rsid w:val="510CA7EB"/>
    <w:rsid w:val="512A6CF3"/>
    <w:rsid w:val="516735C7"/>
    <w:rsid w:val="5181A952"/>
    <w:rsid w:val="51907F1D"/>
    <w:rsid w:val="51CED37B"/>
    <w:rsid w:val="51DAB639"/>
    <w:rsid w:val="51DBC771"/>
    <w:rsid w:val="51F7EAAC"/>
    <w:rsid w:val="5200F525"/>
    <w:rsid w:val="52093224"/>
    <w:rsid w:val="52118E57"/>
    <w:rsid w:val="52A37217"/>
    <w:rsid w:val="52AB4ABF"/>
    <w:rsid w:val="53140DF3"/>
    <w:rsid w:val="53A7725C"/>
    <w:rsid w:val="53C2640A"/>
    <w:rsid w:val="53F896E5"/>
    <w:rsid w:val="5475FF03"/>
    <w:rsid w:val="54B3BE1B"/>
    <w:rsid w:val="54C3FA4E"/>
    <w:rsid w:val="54CBDB09"/>
    <w:rsid w:val="54E643F7"/>
    <w:rsid w:val="5550175E"/>
    <w:rsid w:val="56348938"/>
    <w:rsid w:val="56398D35"/>
    <w:rsid w:val="56551A75"/>
    <w:rsid w:val="565A3C90"/>
    <w:rsid w:val="57142658"/>
    <w:rsid w:val="5880C817"/>
    <w:rsid w:val="58843BBD"/>
    <w:rsid w:val="58F4A72D"/>
    <w:rsid w:val="58FE4E09"/>
    <w:rsid w:val="5907E840"/>
    <w:rsid w:val="593E5C3E"/>
    <w:rsid w:val="59F9A3C9"/>
    <w:rsid w:val="59FC60C7"/>
    <w:rsid w:val="5A221665"/>
    <w:rsid w:val="5A26474A"/>
    <w:rsid w:val="5A8401C8"/>
    <w:rsid w:val="5A920464"/>
    <w:rsid w:val="5AA1883E"/>
    <w:rsid w:val="5ADC9567"/>
    <w:rsid w:val="5B359AD0"/>
    <w:rsid w:val="5B3EA59B"/>
    <w:rsid w:val="5B63EC8E"/>
    <w:rsid w:val="5BC8C654"/>
    <w:rsid w:val="5BDB4008"/>
    <w:rsid w:val="5BE0DE5D"/>
    <w:rsid w:val="5BEDEE92"/>
    <w:rsid w:val="5C4AC56D"/>
    <w:rsid w:val="5CB55B00"/>
    <w:rsid w:val="5CECACE2"/>
    <w:rsid w:val="5D1BB316"/>
    <w:rsid w:val="5D32AFCD"/>
    <w:rsid w:val="5D3A3765"/>
    <w:rsid w:val="5D970909"/>
    <w:rsid w:val="5E3B716F"/>
    <w:rsid w:val="5E485F2C"/>
    <w:rsid w:val="5E602C5A"/>
    <w:rsid w:val="5EE8611F"/>
    <w:rsid w:val="5F0E9CDE"/>
    <w:rsid w:val="5F4F260E"/>
    <w:rsid w:val="5F5EF703"/>
    <w:rsid w:val="5F6B909D"/>
    <w:rsid w:val="5FA2AB35"/>
    <w:rsid w:val="603D1396"/>
    <w:rsid w:val="606A508F"/>
    <w:rsid w:val="608E43D8"/>
    <w:rsid w:val="60AD791F"/>
    <w:rsid w:val="60B164BC"/>
    <w:rsid w:val="60EAF66F"/>
    <w:rsid w:val="60F58F2C"/>
    <w:rsid w:val="61072FA7"/>
    <w:rsid w:val="613A37C9"/>
    <w:rsid w:val="613FEA64"/>
    <w:rsid w:val="61940CC5"/>
    <w:rsid w:val="61AAB5E8"/>
    <w:rsid w:val="61B5B5B9"/>
    <w:rsid w:val="61DE0FD1"/>
    <w:rsid w:val="6238AE18"/>
    <w:rsid w:val="62923DA8"/>
    <w:rsid w:val="629697C5"/>
    <w:rsid w:val="630652DE"/>
    <w:rsid w:val="632361E3"/>
    <w:rsid w:val="6344ED2D"/>
    <w:rsid w:val="6378D0DA"/>
    <w:rsid w:val="63A1F151"/>
    <w:rsid w:val="63E8F64B"/>
    <w:rsid w:val="63EB92DE"/>
    <w:rsid w:val="63FDC241"/>
    <w:rsid w:val="6526174C"/>
    <w:rsid w:val="6529F92E"/>
    <w:rsid w:val="6569D999"/>
    <w:rsid w:val="657B8FC9"/>
    <w:rsid w:val="65A7B9BB"/>
    <w:rsid w:val="65B36A9E"/>
    <w:rsid w:val="65D3986D"/>
    <w:rsid w:val="65DAA0CA"/>
    <w:rsid w:val="6625453E"/>
    <w:rsid w:val="66705AC4"/>
    <w:rsid w:val="6694A11B"/>
    <w:rsid w:val="66C512BA"/>
    <w:rsid w:val="66D34BD4"/>
    <w:rsid w:val="66EEE2E1"/>
    <w:rsid w:val="66FD6620"/>
    <w:rsid w:val="672394FD"/>
    <w:rsid w:val="67589B40"/>
    <w:rsid w:val="679EE5BC"/>
    <w:rsid w:val="67BC1A2F"/>
    <w:rsid w:val="68039653"/>
    <w:rsid w:val="681BF162"/>
    <w:rsid w:val="681F63C2"/>
    <w:rsid w:val="68C01C1D"/>
    <w:rsid w:val="68E1A936"/>
    <w:rsid w:val="68F6EE1E"/>
    <w:rsid w:val="696A7723"/>
    <w:rsid w:val="697F114A"/>
    <w:rsid w:val="698A832D"/>
    <w:rsid w:val="698F7A61"/>
    <w:rsid w:val="69A4D5A9"/>
    <w:rsid w:val="69AD2D89"/>
    <w:rsid w:val="69F8705D"/>
    <w:rsid w:val="69FB4004"/>
    <w:rsid w:val="6A1D4950"/>
    <w:rsid w:val="6A404C5C"/>
    <w:rsid w:val="6A922860"/>
    <w:rsid w:val="6B302E07"/>
    <w:rsid w:val="6B4390CF"/>
    <w:rsid w:val="6B49E9A6"/>
    <w:rsid w:val="6B9725F6"/>
    <w:rsid w:val="6BB8DBC9"/>
    <w:rsid w:val="6BD91B1D"/>
    <w:rsid w:val="6C20E3F7"/>
    <w:rsid w:val="6C4B0A26"/>
    <w:rsid w:val="6C9AC027"/>
    <w:rsid w:val="6CA27460"/>
    <w:rsid w:val="6CD1A76F"/>
    <w:rsid w:val="6CE0B4FF"/>
    <w:rsid w:val="6D33B396"/>
    <w:rsid w:val="6D58B539"/>
    <w:rsid w:val="6D7095B6"/>
    <w:rsid w:val="6DB548DB"/>
    <w:rsid w:val="6DDA0468"/>
    <w:rsid w:val="6E06FFC2"/>
    <w:rsid w:val="6E40EF49"/>
    <w:rsid w:val="6E4377B6"/>
    <w:rsid w:val="6E68620B"/>
    <w:rsid w:val="6ECEC6B8"/>
    <w:rsid w:val="6F51193C"/>
    <w:rsid w:val="6F9191CD"/>
    <w:rsid w:val="6FB0D24B"/>
    <w:rsid w:val="6FCB30FC"/>
    <w:rsid w:val="6FD6907C"/>
    <w:rsid w:val="6FEB5675"/>
    <w:rsid w:val="70E93D48"/>
    <w:rsid w:val="71034EE0"/>
    <w:rsid w:val="711C38CC"/>
    <w:rsid w:val="713D4429"/>
    <w:rsid w:val="7144EFB7"/>
    <w:rsid w:val="71D38BF1"/>
    <w:rsid w:val="71DE6F05"/>
    <w:rsid w:val="71FC35DC"/>
    <w:rsid w:val="72329C58"/>
    <w:rsid w:val="72490723"/>
    <w:rsid w:val="727B36B2"/>
    <w:rsid w:val="72D0044D"/>
    <w:rsid w:val="733B3FEC"/>
    <w:rsid w:val="736DB607"/>
    <w:rsid w:val="73A6C3A9"/>
    <w:rsid w:val="73CC9948"/>
    <w:rsid w:val="74008725"/>
    <w:rsid w:val="7424B5AB"/>
    <w:rsid w:val="744DF707"/>
    <w:rsid w:val="74F83404"/>
    <w:rsid w:val="7513214D"/>
    <w:rsid w:val="751CDD5E"/>
    <w:rsid w:val="759F9B01"/>
    <w:rsid w:val="75A78DDA"/>
    <w:rsid w:val="75F27B64"/>
    <w:rsid w:val="7645D200"/>
    <w:rsid w:val="768658FB"/>
    <w:rsid w:val="76D86C56"/>
    <w:rsid w:val="76F56877"/>
    <w:rsid w:val="77784943"/>
    <w:rsid w:val="77B6F884"/>
    <w:rsid w:val="77DE6E2E"/>
    <w:rsid w:val="78CD36FF"/>
    <w:rsid w:val="78CD4B95"/>
    <w:rsid w:val="78EF3A93"/>
    <w:rsid w:val="793C8E98"/>
    <w:rsid w:val="7984C65A"/>
    <w:rsid w:val="79A95275"/>
    <w:rsid w:val="79AB14B2"/>
    <w:rsid w:val="79BA6241"/>
    <w:rsid w:val="7A03A3F0"/>
    <w:rsid w:val="7A08050E"/>
    <w:rsid w:val="7A2F4425"/>
    <w:rsid w:val="7A5B0FA6"/>
    <w:rsid w:val="7ACFA3CC"/>
    <w:rsid w:val="7AE32A26"/>
    <w:rsid w:val="7B1B1B58"/>
    <w:rsid w:val="7B230718"/>
    <w:rsid w:val="7BA16054"/>
    <w:rsid w:val="7C02DF21"/>
    <w:rsid w:val="7C08D683"/>
    <w:rsid w:val="7C0D0E03"/>
    <w:rsid w:val="7C6D7DA5"/>
    <w:rsid w:val="7CF028AD"/>
    <w:rsid w:val="7D24620E"/>
    <w:rsid w:val="7D37C448"/>
    <w:rsid w:val="7D4E2F26"/>
    <w:rsid w:val="7D5823F9"/>
    <w:rsid w:val="7D918489"/>
    <w:rsid w:val="7D922251"/>
    <w:rsid w:val="7DBB5A76"/>
    <w:rsid w:val="7E14810F"/>
    <w:rsid w:val="7E2C3890"/>
    <w:rsid w:val="7E4409AF"/>
    <w:rsid w:val="7E861A9E"/>
    <w:rsid w:val="7E8C9B1A"/>
    <w:rsid w:val="7E8E2F11"/>
    <w:rsid w:val="7F1DDB90"/>
    <w:rsid w:val="7F2A07EB"/>
    <w:rsid w:val="7F5DB50E"/>
    <w:rsid w:val="7F7E5E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EB058"/>
  <w15:docId w15:val="{90993CE0-B5A4-485B-BB22-FFC325BA5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939"/>
    <w:rPr>
      <w:rFonts w:ascii="Calibri" w:eastAsia="Calibri" w:hAnsi="Calibri" w:cs="Arial"/>
      <w:sz w:val="20"/>
      <w:szCs w:val="20"/>
      <w:lang w:eastAsia="en-GB"/>
    </w:rPr>
  </w:style>
  <w:style w:type="paragraph" w:styleId="Heading1">
    <w:name w:val="heading 1"/>
    <w:basedOn w:val="Normal"/>
    <w:next w:val="Normal"/>
    <w:link w:val="Heading1Char"/>
    <w:uiPriority w:val="9"/>
    <w:qFormat/>
    <w:rsid w:val="003F69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355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6939"/>
    <w:rPr>
      <w:rFonts w:ascii="Calibri" w:eastAsia="Calibri" w:hAnsi="Calibri" w:cs="Arial"/>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oSpacing">
    <w:name w:val="No Spacing"/>
    <w:link w:val="NoSpacingChar"/>
    <w:uiPriority w:val="1"/>
    <w:qFormat/>
    <w:rsid w:val="003F6939"/>
    <w:rPr>
      <w:rFonts w:ascii="Calibri" w:eastAsia="Calibri" w:hAnsi="Calibri" w:cs="Times New Roman"/>
      <w:sz w:val="22"/>
      <w:szCs w:val="22"/>
    </w:rPr>
  </w:style>
  <w:style w:type="character" w:styleId="Hyperlink">
    <w:name w:val="Hyperlink"/>
    <w:uiPriority w:val="99"/>
    <w:unhideWhenUsed/>
    <w:rsid w:val="003F6939"/>
    <w:rPr>
      <w:color w:val="0563C1"/>
      <w:u w:val="single"/>
    </w:rPr>
  </w:style>
  <w:style w:type="character" w:customStyle="1" w:styleId="NoSpacingChar">
    <w:name w:val="No Spacing Char"/>
    <w:link w:val="NoSpacing"/>
    <w:uiPriority w:val="1"/>
    <w:rsid w:val="003F6939"/>
    <w:rPr>
      <w:rFonts w:ascii="Calibri" w:eastAsia="Calibri" w:hAnsi="Calibri" w:cs="Times New Roman"/>
      <w:sz w:val="22"/>
      <w:szCs w:val="22"/>
    </w:rPr>
  </w:style>
  <w:style w:type="character" w:customStyle="1" w:styleId="Heading1Char">
    <w:name w:val="Heading 1 Char"/>
    <w:basedOn w:val="DefaultParagraphFont"/>
    <w:link w:val="Heading1"/>
    <w:uiPriority w:val="9"/>
    <w:rsid w:val="003F6939"/>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3F6939"/>
    <w:pPr>
      <w:spacing w:line="259" w:lineRule="auto"/>
      <w:outlineLvl w:val="9"/>
    </w:pPr>
    <w:rPr>
      <w:rFonts w:ascii="Calibri Light" w:eastAsia="Times New Roman" w:hAnsi="Calibri Light" w:cs="Times New Roman"/>
      <w:color w:val="2E74B5"/>
      <w:lang w:val="en-US" w:eastAsia="en-US"/>
    </w:rPr>
  </w:style>
  <w:style w:type="paragraph" w:styleId="TOC1">
    <w:name w:val="toc 1"/>
    <w:basedOn w:val="Normal"/>
    <w:next w:val="Normal"/>
    <w:autoRedefine/>
    <w:uiPriority w:val="39"/>
    <w:unhideWhenUsed/>
    <w:rsid w:val="003E1565"/>
    <w:pPr>
      <w:tabs>
        <w:tab w:val="right" w:leader="dot" w:pos="8931"/>
      </w:tabs>
    </w:pPr>
    <w:rPr>
      <w:rFonts w:ascii="Gill Sans" w:eastAsia="Arial" w:hAnsi="Gill Sans" w:cs="Gill Sans"/>
      <w:noProof/>
      <w:sz w:val="22"/>
      <w:szCs w:val="22"/>
    </w:rPr>
  </w:style>
  <w:style w:type="character" w:customStyle="1" w:styleId="normaltextrun">
    <w:name w:val="normaltextrun"/>
    <w:rsid w:val="00304EDA"/>
  </w:style>
  <w:style w:type="character" w:customStyle="1" w:styleId="eop">
    <w:name w:val="eop"/>
    <w:rsid w:val="00304EDA"/>
  </w:style>
  <w:style w:type="paragraph" w:styleId="ListParagraph">
    <w:name w:val="List Paragraph"/>
    <w:basedOn w:val="Normal"/>
    <w:uiPriority w:val="34"/>
    <w:qFormat/>
    <w:rsid w:val="00304EDA"/>
    <w:pPr>
      <w:ind w:left="720"/>
    </w:pPr>
  </w:style>
  <w:style w:type="paragraph" w:styleId="Header">
    <w:name w:val="header"/>
    <w:basedOn w:val="Normal"/>
    <w:link w:val="HeaderChar"/>
    <w:uiPriority w:val="99"/>
    <w:unhideWhenUsed/>
    <w:rsid w:val="003E5B45"/>
    <w:pPr>
      <w:tabs>
        <w:tab w:val="center" w:pos="4513"/>
        <w:tab w:val="right" w:pos="9026"/>
      </w:tabs>
    </w:pPr>
  </w:style>
  <w:style w:type="character" w:customStyle="1" w:styleId="HeaderChar">
    <w:name w:val="Header Char"/>
    <w:basedOn w:val="DefaultParagraphFont"/>
    <w:link w:val="Header"/>
    <w:uiPriority w:val="99"/>
    <w:rsid w:val="003E5B45"/>
    <w:rPr>
      <w:rFonts w:ascii="Calibri" w:eastAsia="Calibri" w:hAnsi="Calibri" w:cs="Arial"/>
      <w:sz w:val="20"/>
      <w:szCs w:val="20"/>
      <w:lang w:eastAsia="en-GB"/>
    </w:rPr>
  </w:style>
  <w:style w:type="paragraph" w:styleId="Footer">
    <w:name w:val="footer"/>
    <w:basedOn w:val="Normal"/>
    <w:link w:val="FooterChar"/>
    <w:uiPriority w:val="99"/>
    <w:unhideWhenUsed/>
    <w:rsid w:val="003E5B45"/>
    <w:pPr>
      <w:tabs>
        <w:tab w:val="center" w:pos="4513"/>
        <w:tab w:val="right" w:pos="9026"/>
      </w:tabs>
    </w:pPr>
  </w:style>
  <w:style w:type="character" w:customStyle="1" w:styleId="FooterChar">
    <w:name w:val="Footer Char"/>
    <w:basedOn w:val="DefaultParagraphFont"/>
    <w:link w:val="Footer"/>
    <w:uiPriority w:val="99"/>
    <w:rsid w:val="003E5B45"/>
    <w:rPr>
      <w:rFonts w:ascii="Calibri" w:eastAsia="Calibri" w:hAnsi="Calibri" w:cs="Arial"/>
      <w:sz w:val="20"/>
      <w:szCs w:val="20"/>
      <w:lang w:eastAsia="en-GB"/>
    </w:rPr>
  </w:style>
  <w:style w:type="paragraph" w:styleId="NormalWeb">
    <w:name w:val="Normal (Web)"/>
    <w:basedOn w:val="Normal"/>
    <w:uiPriority w:val="99"/>
    <w:unhideWhenUsed/>
    <w:rsid w:val="004241B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341D2"/>
    <w:rPr>
      <w:color w:val="954F72" w:themeColor="followedHyperlink"/>
      <w:u w:val="single"/>
    </w:rPr>
  </w:style>
  <w:style w:type="character" w:customStyle="1" w:styleId="UnresolvedMention1">
    <w:name w:val="Unresolved Mention1"/>
    <w:basedOn w:val="DefaultParagraphFont"/>
    <w:uiPriority w:val="99"/>
    <w:semiHidden/>
    <w:unhideWhenUsed/>
    <w:rsid w:val="002341D2"/>
    <w:rPr>
      <w:color w:val="605E5C"/>
      <w:shd w:val="clear" w:color="auto" w:fill="E1DFDD"/>
    </w:rPr>
  </w:style>
  <w:style w:type="paragraph" w:customStyle="1" w:styleId="paragraph">
    <w:name w:val="paragraph"/>
    <w:basedOn w:val="Normal"/>
    <w:rsid w:val="00E81BBF"/>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E81BBF"/>
  </w:style>
  <w:style w:type="character" w:customStyle="1" w:styleId="contextualspellingandgrammarerror">
    <w:name w:val="contextualspellingandgrammarerror"/>
    <w:basedOn w:val="DefaultParagraphFont"/>
    <w:rsid w:val="00E81BBF"/>
  </w:style>
  <w:style w:type="character" w:customStyle="1" w:styleId="spellingerror">
    <w:name w:val="spellingerror"/>
    <w:basedOn w:val="DefaultParagraphFont"/>
    <w:rsid w:val="00E81BBF"/>
  </w:style>
  <w:style w:type="paragraph" w:styleId="BalloonText">
    <w:name w:val="Balloon Text"/>
    <w:basedOn w:val="Normal"/>
    <w:link w:val="BalloonTextChar"/>
    <w:uiPriority w:val="99"/>
    <w:semiHidden/>
    <w:unhideWhenUsed/>
    <w:rsid w:val="00E1315B"/>
    <w:rPr>
      <w:rFonts w:ascii="Tahoma" w:hAnsi="Tahoma" w:cs="Tahoma"/>
      <w:sz w:val="16"/>
      <w:szCs w:val="16"/>
    </w:rPr>
  </w:style>
  <w:style w:type="character" w:customStyle="1" w:styleId="BalloonTextChar">
    <w:name w:val="Balloon Text Char"/>
    <w:basedOn w:val="DefaultParagraphFont"/>
    <w:link w:val="BalloonText"/>
    <w:uiPriority w:val="99"/>
    <w:semiHidden/>
    <w:rsid w:val="00E1315B"/>
    <w:rPr>
      <w:rFonts w:ascii="Tahoma" w:eastAsia="Calibri" w:hAnsi="Tahoma" w:cs="Tahoma"/>
      <w:sz w:val="16"/>
      <w:szCs w:val="16"/>
      <w:lang w:eastAsia="en-GB"/>
    </w:rPr>
  </w:style>
  <w:style w:type="character" w:styleId="CommentReference">
    <w:name w:val="annotation reference"/>
    <w:basedOn w:val="DefaultParagraphFont"/>
    <w:uiPriority w:val="99"/>
    <w:semiHidden/>
    <w:unhideWhenUsed/>
    <w:rsid w:val="00AA0DD9"/>
    <w:rPr>
      <w:sz w:val="16"/>
      <w:szCs w:val="16"/>
    </w:rPr>
  </w:style>
  <w:style w:type="paragraph" w:styleId="CommentText">
    <w:name w:val="annotation text"/>
    <w:basedOn w:val="Normal"/>
    <w:link w:val="CommentTextChar"/>
    <w:uiPriority w:val="99"/>
    <w:semiHidden/>
    <w:unhideWhenUsed/>
    <w:rsid w:val="00AA0DD9"/>
  </w:style>
  <w:style w:type="character" w:customStyle="1" w:styleId="CommentTextChar">
    <w:name w:val="Comment Text Char"/>
    <w:basedOn w:val="DefaultParagraphFont"/>
    <w:link w:val="CommentText"/>
    <w:uiPriority w:val="99"/>
    <w:semiHidden/>
    <w:rsid w:val="00AA0DD9"/>
    <w:rPr>
      <w:rFonts w:ascii="Calibri" w:eastAsia="Calibri" w:hAnsi="Calibri" w:cs="Arial"/>
      <w:sz w:val="20"/>
      <w:szCs w:val="20"/>
      <w:lang w:eastAsia="en-GB"/>
    </w:rPr>
  </w:style>
  <w:style w:type="paragraph" w:styleId="CommentSubject">
    <w:name w:val="annotation subject"/>
    <w:basedOn w:val="CommentText"/>
    <w:next w:val="CommentText"/>
    <w:link w:val="CommentSubjectChar"/>
    <w:uiPriority w:val="99"/>
    <w:semiHidden/>
    <w:unhideWhenUsed/>
    <w:rsid w:val="00AA0DD9"/>
    <w:rPr>
      <w:b/>
      <w:bCs/>
    </w:rPr>
  </w:style>
  <w:style w:type="character" w:customStyle="1" w:styleId="CommentSubjectChar">
    <w:name w:val="Comment Subject Char"/>
    <w:basedOn w:val="CommentTextChar"/>
    <w:link w:val="CommentSubject"/>
    <w:uiPriority w:val="99"/>
    <w:semiHidden/>
    <w:rsid w:val="00AA0DD9"/>
    <w:rPr>
      <w:rFonts w:ascii="Calibri" w:eastAsia="Calibri" w:hAnsi="Calibri" w:cs="Arial"/>
      <w:b/>
      <w:bCs/>
      <w:sz w:val="20"/>
      <w:szCs w:val="20"/>
      <w:lang w:eastAsia="en-GB"/>
    </w:rPr>
  </w:style>
  <w:style w:type="character" w:styleId="Strong">
    <w:name w:val="Strong"/>
    <w:basedOn w:val="DefaultParagraphFont"/>
    <w:uiPriority w:val="22"/>
    <w:qFormat/>
    <w:rsid w:val="006D69C1"/>
    <w:rPr>
      <w:b/>
      <w:bCs/>
    </w:rPr>
  </w:style>
  <w:style w:type="paragraph" w:customStyle="1" w:styleId="labelled">
    <w:name w:val="labelled"/>
    <w:basedOn w:val="Normal"/>
    <w:rsid w:val="006D69C1"/>
    <w:pPr>
      <w:spacing w:before="100" w:beforeAutospacing="1" w:after="100" w:afterAutospacing="1"/>
    </w:pPr>
    <w:rPr>
      <w:rFonts w:ascii="Times New Roman" w:eastAsia="Times New Roman" w:hAnsi="Times New Roman" w:cs="Times New Roman"/>
      <w:sz w:val="24"/>
      <w:szCs w:val="24"/>
    </w:rPr>
  </w:style>
  <w:style w:type="character" w:customStyle="1" w:styleId="salary-details">
    <w:name w:val="salary-details"/>
    <w:basedOn w:val="DefaultParagraphFont"/>
    <w:rsid w:val="006D69C1"/>
  </w:style>
  <w:style w:type="paragraph" w:customStyle="1" w:styleId="job-details-summarynqt">
    <w:name w:val="job-details-summary__nqt"/>
    <w:basedOn w:val="Normal"/>
    <w:rsid w:val="006D69C1"/>
    <w:pPr>
      <w:spacing w:before="100" w:beforeAutospacing="1" w:after="100" w:afterAutospacing="1"/>
    </w:pPr>
    <w:rPr>
      <w:rFonts w:ascii="Times New Roman" w:eastAsia="Times New Roman" w:hAnsi="Times New Roman" w:cs="Times New Roman"/>
      <w:sz w:val="24"/>
      <w:szCs w:val="24"/>
    </w:rPr>
  </w:style>
  <w:style w:type="paragraph" w:customStyle="1" w:styleId="tds-social-sharelist-item">
    <w:name w:val="tds-social-share__list-item"/>
    <w:basedOn w:val="Normal"/>
    <w:rsid w:val="006D69C1"/>
    <w:pPr>
      <w:spacing w:before="100" w:beforeAutospacing="1" w:after="100" w:afterAutospacing="1"/>
    </w:pPr>
    <w:rPr>
      <w:rFonts w:ascii="Times New Roman" w:eastAsia="Times New Roman" w:hAnsi="Times New Roman" w:cs="Times New Roman"/>
      <w:sz w:val="24"/>
      <w:szCs w:val="24"/>
    </w:rPr>
  </w:style>
  <w:style w:type="character" w:customStyle="1" w:styleId="sr-only">
    <w:name w:val="sr-only"/>
    <w:basedOn w:val="DefaultParagraphFont"/>
    <w:rsid w:val="006D69C1"/>
  </w:style>
  <w:style w:type="character" w:customStyle="1" w:styleId="UnresolvedMention2">
    <w:name w:val="Unresolved Mention2"/>
    <w:basedOn w:val="DefaultParagraphFont"/>
    <w:uiPriority w:val="99"/>
    <w:semiHidden/>
    <w:unhideWhenUsed/>
    <w:rsid w:val="009B4218"/>
    <w:rPr>
      <w:color w:val="605E5C"/>
      <w:shd w:val="clear" w:color="auto" w:fill="E1DFDD"/>
    </w:rPr>
  </w:style>
  <w:style w:type="character" w:customStyle="1" w:styleId="UnresolvedMention3">
    <w:name w:val="Unresolved Mention3"/>
    <w:basedOn w:val="DefaultParagraphFont"/>
    <w:uiPriority w:val="99"/>
    <w:semiHidden/>
    <w:unhideWhenUsed/>
    <w:rsid w:val="00EA4EC4"/>
    <w:rPr>
      <w:color w:val="605E5C"/>
      <w:shd w:val="clear" w:color="auto" w:fill="E1DFDD"/>
    </w:rPr>
  </w:style>
  <w:style w:type="character" w:customStyle="1" w:styleId="scxw192178374">
    <w:name w:val="scxw192178374"/>
    <w:basedOn w:val="DefaultParagraphFont"/>
    <w:rsid w:val="0018588D"/>
  </w:style>
  <w:style w:type="character" w:styleId="UnresolvedMention">
    <w:name w:val="Unresolved Mention"/>
    <w:basedOn w:val="DefaultParagraphFont"/>
    <w:uiPriority w:val="99"/>
    <w:semiHidden/>
    <w:unhideWhenUsed/>
    <w:rsid w:val="00806356"/>
    <w:rPr>
      <w:color w:val="605E5C"/>
      <w:shd w:val="clear" w:color="auto" w:fill="E1DFDD"/>
    </w:rPr>
  </w:style>
  <w:style w:type="character" w:customStyle="1" w:styleId="Heading2Char">
    <w:name w:val="Heading 2 Char"/>
    <w:basedOn w:val="DefaultParagraphFont"/>
    <w:link w:val="Heading2"/>
    <w:uiPriority w:val="9"/>
    <w:rsid w:val="009E355B"/>
    <w:rPr>
      <w:rFonts w:asciiTheme="majorHAnsi" w:eastAsiaTheme="majorEastAsia" w:hAnsiTheme="majorHAnsi" w:cstheme="majorBidi"/>
      <w:color w:val="2F5496" w:themeColor="accent1" w:themeShade="BF"/>
      <w:sz w:val="26"/>
      <w:szCs w:val="26"/>
      <w:lang w:eastAsia="en-GB"/>
    </w:rPr>
  </w:style>
  <w:style w:type="paragraph" w:customStyle="1" w:styleId="TableParagraph">
    <w:name w:val="Table Paragraph"/>
    <w:basedOn w:val="Normal"/>
    <w:uiPriority w:val="1"/>
    <w:qFormat/>
    <w:rsid w:val="00560894"/>
    <w:pPr>
      <w:widowControl w:val="0"/>
      <w:autoSpaceDE w:val="0"/>
      <w:autoSpaceDN w:val="0"/>
      <w:ind w:left="383" w:hanging="283"/>
    </w:pPr>
    <w:rPr>
      <w:rFonts w:ascii="Comic Sans MS" w:eastAsia="Comic Sans MS" w:hAnsi="Comic Sans MS" w:cs="Comic Sans MS"/>
      <w:sz w:val="22"/>
      <w:szCs w:val="22"/>
      <w:lang w:val="en-US" w:eastAsia="en-US"/>
    </w:rPr>
  </w:style>
  <w:style w:type="paragraph" w:customStyle="1" w:styleId="govuk-body">
    <w:name w:val="govuk-body"/>
    <w:basedOn w:val="Normal"/>
    <w:uiPriority w:val="1"/>
    <w:rsid w:val="2751E039"/>
    <w:pPr>
      <w:spacing w:beforeAutospacing="1"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53312">
      <w:bodyDiv w:val="1"/>
      <w:marLeft w:val="0"/>
      <w:marRight w:val="0"/>
      <w:marTop w:val="0"/>
      <w:marBottom w:val="0"/>
      <w:divBdr>
        <w:top w:val="none" w:sz="0" w:space="0" w:color="auto"/>
        <w:left w:val="none" w:sz="0" w:space="0" w:color="auto"/>
        <w:bottom w:val="none" w:sz="0" w:space="0" w:color="auto"/>
        <w:right w:val="none" w:sz="0" w:space="0" w:color="auto"/>
      </w:divBdr>
      <w:divsChild>
        <w:div w:id="13964269">
          <w:marLeft w:val="0"/>
          <w:marRight w:val="0"/>
          <w:marTop w:val="0"/>
          <w:marBottom w:val="0"/>
          <w:divBdr>
            <w:top w:val="none" w:sz="0" w:space="0" w:color="auto"/>
            <w:left w:val="none" w:sz="0" w:space="0" w:color="auto"/>
            <w:bottom w:val="none" w:sz="0" w:space="0" w:color="auto"/>
            <w:right w:val="none" w:sz="0" w:space="0" w:color="auto"/>
          </w:divBdr>
          <w:divsChild>
            <w:div w:id="130827749">
              <w:marLeft w:val="0"/>
              <w:marRight w:val="0"/>
              <w:marTop w:val="0"/>
              <w:marBottom w:val="0"/>
              <w:divBdr>
                <w:top w:val="none" w:sz="0" w:space="0" w:color="auto"/>
                <w:left w:val="none" w:sz="0" w:space="0" w:color="auto"/>
                <w:bottom w:val="none" w:sz="0" w:space="0" w:color="auto"/>
                <w:right w:val="none" w:sz="0" w:space="0" w:color="auto"/>
              </w:divBdr>
              <w:divsChild>
                <w:div w:id="364403782">
                  <w:marLeft w:val="0"/>
                  <w:marRight w:val="0"/>
                  <w:marTop w:val="0"/>
                  <w:marBottom w:val="0"/>
                  <w:divBdr>
                    <w:top w:val="none" w:sz="0" w:space="0" w:color="auto"/>
                    <w:left w:val="none" w:sz="0" w:space="0" w:color="auto"/>
                    <w:bottom w:val="none" w:sz="0" w:space="0" w:color="auto"/>
                    <w:right w:val="none" w:sz="0" w:space="0" w:color="auto"/>
                  </w:divBdr>
                  <w:divsChild>
                    <w:div w:id="476072966">
                      <w:marLeft w:val="0"/>
                      <w:marRight w:val="0"/>
                      <w:marTop w:val="0"/>
                      <w:marBottom w:val="0"/>
                      <w:divBdr>
                        <w:top w:val="none" w:sz="0" w:space="0" w:color="auto"/>
                        <w:left w:val="none" w:sz="0" w:space="0" w:color="auto"/>
                        <w:bottom w:val="none" w:sz="0" w:space="0" w:color="auto"/>
                        <w:right w:val="none" w:sz="0" w:space="0" w:color="auto"/>
                      </w:divBdr>
                    </w:div>
                    <w:div w:id="5572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5889">
      <w:bodyDiv w:val="1"/>
      <w:marLeft w:val="0"/>
      <w:marRight w:val="0"/>
      <w:marTop w:val="0"/>
      <w:marBottom w:val="0"/>
      <w:divBdr>
        <w:top w:val="none" w:sz="0" w:space="0" w:color="auto"/>
        <w:left w:val="none" w:sz="0" w:space="0" w:color="auto"/>
        <w:bottom w:val="none" w:sz="0" w:space="0" w:color="auto"/>
        <w:right w:val="none" w:sz="0" w:space="0" w:color="auto"/>
      </w:divBdr>
    </w:div>
    <w:div w:id="230579124">
      <w:bodyDiv w:val="1"/>
      <w:marLeft w:val="0"/>
      <w:marRight w:val="0"/>
      <w:marTop w:val="0"/>
      <w:marBottom w:val="0"/>
      <w:divBdr>
        <w:top w:val="none" w:sz="0" w:space="0" w:color="auto"/>
        <w:left w:val="none" w:sz="0" w:space="0" w:color="auto"/>
        <w:bottom w:val="none" w:sz="0" w:space="0" w:color="auto"/>
        <w:right w:val="none" w:sz="0" w:space="0" w:color="auto"/>
      </w:divBdr>
      <w:divsChild>
        <w:div w:id="12803650">
          <w:marLeft w:val="0"/>
          <w:marRight w:val="0"/>
          <w:marTop w:val="0"/>
          <w:marBottom w:val="0"/>
          <w:divBdr>
            <w:top w:val="none" w:sz="0" w:space="0" w:color="auto"/>
            <w:left w:val="none" w:sz="0" w:space="0" w:color="auto"/>
            <w:bottom w:val="none" w:sz="0" w:space="0" w:color="auto"/>
            <w:right w:val="none" w:sz="0" w:space="0" w:color="auto"/>
          </w:divBdr>
        </w:div>
        <w:div w:id="422996359">
          <w:marLeft w:val="0"/>
          <w:marRight w:val="0"/>
          <w:marTop w:val="0"/>
          <w:marBottom w:val="0"/>
          <w:divBdr>
            <w:top w:val="none" w:sz="0" w:space="0" w:color="auto"/>
            <w:left w:val="none" w:sz="0" w:space="0" w:color="auto"/>
            <w:bottom w:val="none" w:sz="0" w:space="0" w:color="auto"/>
            <w:right w:val="none" w:sz="0" w:space="0" w:color="auto"/>
          </w:divBdr>
        </w:div>
        <w:div w:id="484669423">
          <w:marLeft w:val="0"/>
          <w:marRight w:val="0"/>
          <w:marTop w:val="0"/>
          <w:marBottom w:val="0"/>
          <w:divBdr>
            <w:top w:val="none" w:sz="0" w:space="0" w:color="auto"/>
            <w:left w:val="none" w:sz="0" w:space="0" w:color="auto"/>
            <w:bottom w:val="none" w:sz="0" w:space="0" w:color="auto"/>
            <w:right w:val="none" w:sz="0" w:space="0" w:color="auto"/>
          </w:divBdr>
        </w:div>
        <w:div w:id="1089159200">
          <w:marLeft w:val="0"/>
          <w:marRight w:val="0"/>
          <w:marTop w:val="0"/>
          <w:marBottom w:val="0"/>
          <w:divBdr>
            <w:top w:val="none" w:sz="0" w:space="0" w:color="auto"/>
            <w:left w:val="none" w:sz="0" w:space="0" w:color="auto"/>
            <w:bottom w:val="none" w:sz="0" w:space="0" w:color="auto"/>
            <w:right w:val="none" w:sz="0" w:space="0" w:color="auto"/>
          </w:divBdr>
        </w:div>
        <w:div w:id="1151407338">
          <w:marLeft w:val="0"/>
          <w:marRight w:val="0"/>
          <w:marTop w:val="0"/>
          <w:marBottom w:val="0"/>
          <w:divBdr>
            <w:top w:val="none" w:sz="0" w:space="0" w:color="auto"/>
            <w:left w:val="none" w:sz="0" w:space="0" w:color="auto"/>
            <w:bottom w:val="none" w:sz="0" w:space="0" w:color="auto"/>
            <w:right w:val="none" w:sz="0" w:space="0" w:color="auto"/>
          </w:divBdr>
        </w:div>
        <w:div w:id="1188713999">
          <w:marLeft w:val="0"/>
          <w:marRight w:val="0"/>
          <w:marTop w:val="0"/>
          <w:marBottom w:val="0"/>
          <w:divBdr>
            <w:top w:val="none" w:sz="0" w:space="0" w:color="auto"/>
            <w:left w:val="none" w:sz="0" w:space="0" w:color="auto"/>
            <w:bottom w:val="none" w:sz="0" w:space="0" w:color="auto"/>
            <w:right w:val="none" w:sz="0" w:space="0" w:color="auto"/>
          </w:divBdr>
        </w:div>
        <w:div w:id="1537737465">
          <w:marLeft w:val="0"/>
          <w:marRight w:val="0"/>
          <w:marTop w:val="0"/>
          <w:marBottom w:val="0"/>
          <w:divBdr>
            <w:top w:val="none" w:sz="0" w:space="0" w:color="auto"/>
            <w:left w:val="none" w:sz="0" w:space="0" w:color="auto"/>
            <w:bottom w:val="none" w:sz="0" w:space="0" w:color="auto"/>
            <w:right w:val="none" w:sz="0" w:space="0" w:color="auto"/>
          </w:divBdr>
        </w:div>
        <w:div w:id="1620187683">
          <w:marLeft w:val="0"/>
          <w:marRight w:val="0"/>
          <w:marTop w:val="0"/>
          <w:marBottom w:val="0"/>
          <w:divBdr>
            <w:top w:val="none" w:sz="0" w:space="0" w:color="auto"/>
            <w:left w:val="none" w:sz="0" w:space="0" w:color="auto"/>
            <w:bottom w:val="none" w:sz="0" w:space="0" w:color="auto"/>
            <w:right w:val="none" w:sz="0" w:space="0" w:color="auto"/>
          </w:divBdr>
        </w:div>
        <w:div w:id="1686785882">
          <w:marLeft w:val="0"/>
          <w:marRight w:val="0"/>
          <w:marTop w:val="0"/>
          <w:marBottom w:val="0"/>
          <w:divBdr>
            <w:top w:val="none" w:sz="0" w:space="0" w:color="auto"/>
            <w:left w:val="none" w:sz="0" w:space="0" w:color="auto"/>
            <w:bottom w:val="none" w:sz="0" w:space="0" w:color="auto"/>
            <w:right w:val="none" w:sz="0" w:space="0" w:color="auto"/>
          </w:divBdr>
        </w:div>
        <w:div w:id="1754160911">
          <w:marLeft w:val="0"/>
          <w:marRight w:val="0"/>
          <w:marTop w:val="0"/>
          <w:marBottom w:val="0"/>
          <w:divBdr>
            <w:top w:val="none" w:sz="0" w:space="0" w:color="auto"/>
            <w:left w:val="none" w:sz="0" w:space="0" w:color="auto"/>
            <w:bottom w:val="none" w:sz="0" w:space="0" w:color="auto"/>
            <w:right w:val="none" w:sz="0" w:space="0" w:color="auto"/>
          </w:divBdr>
        </w:div>
      </w:divsChild>
    </w:div>
    <w:div w:id="483550216">
      <w:bodyDiv w:val="1"/>
      <w:marLeft w:val="0"/>
      <w:marRight w:val="0"/>
      <w:marTop w:val="0"/>
      <w:marBottom w:val="0"/>
      <w:divBdr>
        <w:top w:val="none" w:sz="0" w:space="0" w:color="auto"/>
        <w:left w:val="none" w:sz="0" w:space="0" w:color="auto"/>
        <w:bottom w:val="none" w:sz="0" w:space="0" w:color="auto"/>
        <w:right w:val="none" w:sz="0" w:space="0" w:color="auto"/>
      </w:divBdr>
    </w:div>
    <w:div w:id="508175584">
      <w:bodyDiv w:val="1"/>
      <w:marLeft w:val="0"/>
      <w:marRight w:val="0"/>
      <w:marTop w:val="0"/>
      <w:marBottom w:val="0"/>
      <w:divBdr>
        <w:top w:val="none" w:sz="0" w:space="0" w:color="auto"/>
        <w:left w:val="none" w:sz="0" w:space="0" w:color="auto"/>
        <w:bottom w:val="none" w:sz="0" w:space="0" w:color="auto"/>
        <w:right w:val="none" w:sz="0" w:space="0" w:color="auto"/>
      </w:divBdr>
    </w:div>
    <w:div w:id="603196704">
      <w:bodyDiv w:val="1"/>
      <w:marLeft w:val="0"/>
      <w:marRight w:val="0"/>
      <w:marTop w:val="0"/>
      <w:marBottom w:val="0"/>
      <w:divBdr>
        <w:top w:val="none" w:sz="0" w:space="0" w:color="auto"/>
        <w:left w:val="none" w:sz="0" w:space="0" w:color="auto"/>
        <w:bottom w:val="none" w:sz="0" w:space="0" w:color="auto"/>
        <w:right w:val="none" w:sz="0" w:space="0" w:color="auto"/>
      </w:divBdr>
      <w:divsChild>
        <w:div w:id="444540855">
          <w:marLeft w:val="0"/>
          <w:marRight w:val="0"/>
          <w:marTop w:val="0"/>
          <w:marBottom w:val="0"/>
          <w:divBdr>
            <w:top w:val="none" w:sz="0" w:space="0" w:color="auto"/>
            <w:left w:val="none" w:sz="0" w:space="0" w:color="auto"/>
            <w:bottom w:val="none" w:sz="0" w:space="0" w:color="auto"/>
            <w:right w:val="none" w:sz="0" w:space="0" w:color="auto"/>
          </w:divBdr>
        </w:div>
        <w:div w:id="1215897689">
          <w:marLeft w:val="0"/>
          <w:marRight w:val="0"/>
          <w:marTop w:val="0"/>
          <w:marBottom w:val="0"/>
          <w:divBdr>
            <w:top w:val="none" w:sz="0" w:space="0" w:color="auto"/>
            <w:left w:val="none" w:sz="0" w:space="0" w:color="auto"/>
            <w:bottom w:val="none" w:sz="0" w:space="0" w:color="auto"/>
            <w:right w:val="none" w:sz="0" w:space="0" w:color="auto"/>
          </w:divBdr>
        </w:div>
        <w:div w:id="1763914007">
          <w:marLeft w:val="0"/>
          <w:marRight w:val="0"/>
          <w:marTop w:val="0"/>
          <w:marBottom w:val="0"/>
          <w:divBdr>
            <w:top w:val="none" w:sz="0" w:space="0" w:color="auto"/>
            <w:left w:val="none" w:sz="0" w:space="0" w:color="auto"/>
            <w:bottom w:val="none" w:sz="0" w:space="0" w:color="auto"/>
            <w:right w:val="none" w:sz="0" w:space="0" w:color="auto"/>
          </w:divBdr>
        </w:div>
      </w:divsChild>
    </w:div>
    <w:div w:id="616834566">
      <w:bodyDiv w:val="1"/>
      <w:marLeft w:val="0"/>
      <w:marRight w:val="0"/>
      <w:marTop w:val="0"/>
      <w:marBottom w:val="0"/>
      <w:divBdr>
        <w:top w:val="none" w:sz="0" w:space="0" w:color="auto"/>
        <w:left w:val="none" w:sz="0" w:space="0" w:color="auto"/>
        <w:bottom w:val="none" w:sz="0" w:space="0" w:color="auto"/>
        <w:right w:val="none" w:sz="0" w:space="0" w:color="auto"/>
      </w:divBdr>
      <w:divsChild>
        <w:div w:id="1226574893">
          <w:marLeft w:val="0"/>
          <w:marRight w:val="0"/>
          <w:marTop w:val="0"/>
          <w:marBottom w:val="3000"/>
          <w:divBdr>
            <w:top w:val="none" w:sz="0" w:space="0" w:color="auto"/>
            <w:left w:val="none" w:sz="0" w:space="0" w:color="auto"/>
            <w:bottom w:val="none" w:sz="0" w:space="0" w:color="auto"/>
            <w:right w:val="none" w:sz="0" w:space="0" w:color="auto"/>
          </w:divBdr>
          <w:divsChild>
            <w:div w:id="1542594304">
              <w:marLeft w:val="0"/>
              <w:marRight w:val="0"/>
              <w:marTop w:val="0"/>
              <w:marBottom w:val="240"/>
              <w:divBdr>
                <w:top w:val="single" w:sz="6" w:space="18" w:color="D6D6D6"/>
                <w:left w:val="single" w:sz="6" w:space="18" w:color="D6D6D6"/>
                <w:bottom w:val="single" w:sz="6" w:space="18" w:color="D6D6D6"/>
                <w:right w:val="single" w:sz="6" w:space="18" w:color="D6D6D6"/>
              </w:divBdr>
              <w:divsChild>
                <w:div w:id="80881799">
                  <w:marLeft w:val="0"/>
                  <w:marRight w:val="0"/>
                  <w:marTop w:val="0"/>
                  <w:marBottom w:val="0"/>
                  <w:divBdr>
                    <w:top w:val="none" w:sz="0" w:space="0" w:color="auto"/>
                    <w:left w:val="none" w:sz="0" w:space="0" w:color="auto"/>
                    <w:bottom w:val="none" w:sz="0" w:space="0" w:color="auto"/>
                    <w:right w:val="none" w:sz="0" w:space="0" w:color="auto"/>
                  </w:divBdr>
                  <w:divsChild>
                    <w:div w:id="1678575410">
                      <w:marLeft w:val="0"/>
                      <w:marRight w:val="0"/>
                      <w:marTop w:val="0"/>
                      <w:marBottom w:val="0"/>
                      <w:divBdr>
                        <w:top w:val="none" w:sz="0" w:space="0" w:color="auto"/>
                        <w:left w:val="none" w:sz="0" w:space="0" w:color="auto"/>
                        <w:bottom w:val="none" w:sz="0" w:space="0" w:color="auto"/>
                        <w:right w:val="none" w:sz="0" w:space="0" w:color="auto"/>
                      </w:divBdr>
                    </w:div>
                  </w:divsChild>
                </w:div>
                <w:div w:id="1919359291">
                  <w:marLeft w:val="0"/>
                  <w:marRight w:val="0"/>
                  <w:marTop w:val="0"/>
                  <w:marBottom w:val="240"/>
                  <w:divBdr>
                    <w:top w:val="none" w:sz="0" w:space="0" w:color="auto"/>
                    <w:left w:val="none" w:sz="0" w:space="0" w:color="auto"/>
                    <w:bottom w:val="none" w:sz="0" w:space="0" w:color="auto"/>
                    <w:right w:val="none" w:sz="0" w:space="0" w:color="auto"/>
                  </w:divBdr>
                  <w:divsChild>
                    <w:div w:id="1423604908">
                      <w:marLeft w:val="0"/>
                      <w:marRight w:val="0"/>
                      <w:marTop w:val="0"/>
                      <w:marBottom w:val="120"/>
                      <w:divBdr>
                        <w:top w:val="none" w:sz="0" w:space="0" w:color="auto"/>
                        <w:left w:val="none" w:sz="0" w:space="0" w:color="auto"/>
                        <w:bottom w:val="none" w:sz="0" w:space="0" w:color="auto"/>
                        <w:right w:val="none" w:sz="0" w:space="0" w:color="auto"/>
                      </w:divBdr>
                      <w:divsChild>
                        <w:div w:id="1560825727">
                          <w:marLeft w:val="0"/>
                          <w:marRight w:val="0"/>
                          <w:marTop w:val="0"/>
                          <w:marBottom w:val="0"/>
                          <w:divBdr>
                            <w:top w:val="none" w:sz="0" w:space="0" w:color="auto"/>
                            <w:left w:val="none" w:sz="0" w:space="0" w:color="auto"/>
                            <w:bottom w:val="none" w:sz="0" w:space="0" w:color="auto"/>
                            <w:right w:val="none" w:sz="0" w:space="0" w:color="auto"/>
                          </w:divBdr>
                        </w:div>
                      </w:divsChild>
                    </w:div>
                    <w:div w:id="1965849792">
                      <w:marLeft w:val="0"/>
                      <w:marRight w:val="0"/>
                      <w:marTop w:val="0"/>
                      <w:marBottom w:val="0"/>
                      <w:divBdr>
                        <w:top w:val="dashed" w:sz="12" w:space="12" w:color="D6D6D6"/>
                        <w:left w:val="dashed" w:sz="12" w:space="18" w:color="D6D6D6"/>
                        <w:bottom w:val="dashed" w:sz="12" w:space="12" w:color="D6D6D6"/>
                        <w:right w:val="dashed" w:sz="12" w:space="18" w:color="D6D6D6"/>
                      </w:divBdr>
                    </w:div>
                  </w:divsChild>
                </w:div>
              </w:divsChild>
            </w:div>
          </w:divsChild>
        </w:div>
        <w:div w:id="1499613329">
          <w:marLeft w:val="0"/>
          <w:marRight w:val="0"/>
          <w:marTop w:val="0"/>
          <w:marBottom w:val="0"/>
          <w:divBdr>
            <w:top w:val="none" w:sz="0" w:space="0" w:color="auto"/>
            <w:left w:val="none" w:sz="0" w:space="0" w:color="auto"/>
            <w:bottom w:val="none" w:sz="0" w:space="0" w:color="auto"/>
            <w:right w:val="none" w:sz="0" w:space="0" w:color="auto"/>
          </w:divBdr>
          <w:divsChild>
            <w:div w:id="1337732346">
              <w:marLeft w:val="0"/>
              <w:marRight w:val="240"/>
              <w:marTop w:val="0"/>
              <w:marBottom w:val="0"/>
              <w:divBdr>
                <w:top w:val="none" w:sz="0" w:space="0" w:color="auto"/>
                <w:left w:val="none" w:sz="0" w:space="0" w:color="auto"/>
                <w:bottom w:val="none" w:sz="0" w:space="0" w:color="auto"/>
                <w:right w:val="none" w:sz="0" w:space="0" w:color="auto"/>
              </w:divBdr>
            </w:div>
            <w:div w:id="212495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2318">
      <w:bodyDiv w:val="1"/>
      <w:marLeft w:val="0"/>
      <w:marRight w:val="0"/>
      <w:marTop w:val="0"/>
      <w:marBottom w:val="0"/>
      <w:divBdr>
        <w:top w:val="none" w:sz="0" w:space="0" w:color="auto"/>
        <w:left w:val="none" w:sz="0" w:space="0" w:color="auto"/>
        <w:bottom w:val="none" w:sz="0" w:space="0" w:color="auto"/>
        <w:right w:val="none" w:sz="0" w:space="0" w:color="auto"/>
      </w:divBdr>
    </w:div>
    <w:div w:id="1044210683">
      <w:bodyDiv w:val="1"/>
      <w:marLeft w:val="0"/>
      <w:marRight w:val="0"/>
      <w:marTop w:val="0"/>
      <w:marBottom w:val="0"/>
      <w:divBdr>
        <w:top w:val="none" w:sz="0" w:space="0" w:color="auto"/>
        <w:left w:val="none" w:sz="0" w:space="0" w:color="auto"/>
        <w:bottom w:val="none" w:sz="0" w:space="0" w:color="auto"/>
        <w:right w:val="none" w:sz="0" w:space="0" w:color="auto"/>
      </w:divBdr>
      <w:divsChild>
        <w:div w:id="104738604">
          <w:marLeft w:val="0"/>
          <w:marRight w:val="0"/>
          <w:marTop w:val="0"/>
          <w:marBottom w:val="0"/>
          <w:divBdr>
            <w:top w:val="none" w:sz="0" w:space="0" w:color="auto"/>
            <w:left w:val="none" w:sz="0" w:space="0" w:color="auto"/>
            <w:bottom w:val="none" w:sz="0" w:space="0" w:color="auto"/>
            <w:right w:val="none" w:sz="0" w:space="0" w:color="auto"/>
          </w:divBdr>
        </w:div>
        <w:div w:id="283967653">
          <w:marLeft w:val="0"/>
          <w:marRight w:val="0"/>
          <w:marTop w:val="0"/>
          <w:marBottom w:val="0"/>
          <w:divBdr>
            <w:top w:val="none" w:sz="0" w:space="0" w:color="auto"/>
            <w:left w:val="none" w:sz="0" w:space="0" w:color="auto"/>
            <w:bottom w:val="none" w:sz="0" w:space="0" w:color="auto"/>
            <w:right w:val="none" w:sz="0" w:space="0" w:color="auto"/>
          </w:divBdr>
        </w:div>
        <w:div w:id="470245272">
          <w:marLeft w:val="0"/>
          <w:marRight w:val="0"/>
          <w:marTop w:val="0"/>
          <w:marBottom w:val="0"/>
          <w:divBdr>
            <w:top w:val="none" w:sz="0" w:space="0" w:color="auto"/>
            <w:left w:val="none" w:sz="0" w:space="0" w:color="auto"/>
            <w:bottom w:val="none" w:sz="0" w:space="0" w:color="auto"/>
            <w:right w:val="none" w:sz="0" w:space="0" w:color="auto"/>
          </w:divBdr>
        </w:div>
        <w:div w:id="630357611">
          <w:marLeft w:val="0"/>
          <w:marRight w:val="0"/>
          <w:marTop w:val="0"/>
          <w:marBottom w:val="0"/>
          <w:divBdr>
            <w:top w:val="none" w:sz="0" w:space="0" w:color="auto"/>
            <w:left w:val="none" w:sz="0" w:space="0" w:color="auto"/>
            <w:bottom w:val="none" w:sz="0" w:space="0" w:color="auto"/>
            <w:right w:val="none" w:sz="0" w:space="0" w:color="auto"/>
          </w:divBdr>
        </w:div>
        <w:div w:id="884873478">
          <w:marLeft w:val="0"/>
          <w:marRight w:val="0"/>
          <w:marTop w:val="0"/>
          <w:marBottom w:val="0"/>
          <w:divBdr>
            <w:top w:val="none" w:sz="0" w:space="0" w:color="auto"/>
            <w:left w:val="none" w:sz="0" w:space="0" w:color="auto"/>
            <w:bottom w:val="none" w:sz="0" w:space="0" w:color="auto"/>
            <w:right w:val="none" w:sz="0" w:space="0" w:color="auto"/>
          </w:divBdr>
        </w:div>
        <w:div w:id="928663061">
          <w:marLeft w:val="0"/>
          <w:marRight w:val="0"/>
          <w:marTop w:val="0"/>
          <w:marBottom w:val="0"/>
          <w:divBdr>
            <w:top w:val="none" w:sz="0" w:space="0" w:color="auto"/>
            <w:left w:val="none" w:sz="0" w:space="0" w:color="auto"/>
            <w:bottom w:val="none" w:sz="0" w:space="0" w:color="auto"/>
            <w:right w:val="none" w:sz="0" w:space="0" w:color="auto"/>
          </w:divBdr>
        </w:div>
        <w:div w:id="1594898338">
          <w:marLeft w:val="0"/>
          <w:marRight w:val="0"/>
          <w:marTop w:val="0"/>
          <w:marBottom w:val="0"/>
          <w:divBdr>
            <w:top w:val="none" w:sz="0" w:space="0" w:color="auto"/>
            <w:left w:val="none" w:sz="0" w:space="0" w:color="auto"/>
            <w:bottom w:val="none" w:sz="0" w:space="0" w:color="auto"/>
            <w:right w:val="none" w:sz="0" w:space="0" w:color="auto"/>
          </w:divBdr>
        </w:div>
        <w:div w:id="1765489569">
          <w:marLeft w:val="0"/>
          <w:marRight w:val="0"/>
          <w:marTop w:val="0"/>
          <w:marBottom w:val="0"/>
          <w:divBdr>
            <w:top w:val="none" w:sz="0" w:space="0" w:color="auto"/>
            <w:left w:val="none" w:sz="0" w:space="0" w:color="auto"/>
            <w:bottom w:val="none" w:sz="0" w:space="0" w:color="auto"/>
            <w:right w:val="none" w:sz="0" w:space="0" w:color="auto"/>
          </w:divBdr>
        </w:div>
        <w:div w:id="1886285321">
          <w:marLeft w:val="0"/>
          <w:marRight w:val="0"/>
          <w:marTop w:val="0"/>
          <w:marBottom w:val="0"/>
          <w:divBdr>
            <w:top w:val="none" w:sz="0" w:space="0" w:color="auto"/>
            <w:left w:val="none" w:sz="0" w:space="0" w:color="auto"/>
            <w:bottom w:val="none" w:sz="0" w:space="0" w:color="auto"/>
            <w:right w:val="none" w:sz="0" w:space="0" w:color="auto"/>
          </w:divBdr>
        </w:div>
        <w:div w:id="1889149934">
          <w:marLeft w:val="0"/>
          <w:marRight w:val="0"/>
          <w:marTop w:val="0"/>
          <w:marBottom w:val="0"/>
          <w:divBdr>
            <w:top w:val="none" w:sz="0" w:space="0" w:color="auto"/>
            <w:left w:val="none" w:sz="0" w:space="0" w:color="auto"/>
            <w:bottom w:val="none" w:sz="0" w:space="0" w:color="auto"/>
            <w:right w:val="none" w:sz="0" w:space="0" w:color="auto"/>
          </w:divBdr>
        </w:div>
        <w:div w:id="1915502476">
          <w:marLeft w:val="0"/>
          <w:marRight w:val="0"/>
          <w:marTop w:val="0"/>
          <w:marBottom w:val="0"/>
          <w:divBdr>
            <w:top w:val="none" w:sz="0" w:space="0" w:color="auto"/>
            <w:left w:val="none" w:sz="0" w:space="0" w:color="auto"/>
            <w:bottom w:val="none" w:sz="0" w:space="0" w:color="auto"/>
            <w:right w:val="none" w:sz="0" w:space="0" w:color="auto"/>
          </w:divBdr>
        </w:div>
        <w:div w:id="2015768223">
          <w:marLeft w:val="0"/>
          <w:marRight w:val="0"/>
          <w:marTop w:val="0"/>
          <w:marBottom w:val="0"/>
          <w:divBdr>
            <w:top w:val="none" w:sz="0" w:space="0" w:color="auto"/>
            <w:left w:val="none" w:sz="0" w:space="0" w:color="auto"/>
            <w:bottom w:val="none" w:sz="0" w:space="0" w:color="auto"/>
            <w:right w:val="none" w:sz="0" w:space="0" w:color="auto"/>
          </w:divBdr>
        </w:div>
      </w:divsChild>
    </w:div>
    <w:div w:id="1118066381">
      <w:bodyDiv w:val="1"/>
      <w:marLeft w:val="0"/>
      <w:marRight w:val="0"/>
      <w:marTop w:val="0"/>
      <w:marBottom w:val="0"/>
      <w:divBdr>
        <w:top w:val="none" w:sz="0" w:space="0" w:color="auto"/>
        <w:left w:val="none" w:sz="0" w:space="0" w:color="auto"/>
        <w:bottom w:val="none" w:sz="0" w:space="0" w:color="auto"/>
        <w:right w:val="none" w:sz="0" w:space="0" w:color="auto"/>
      </w:divBdr>
      <w:divsChild>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1068646516">
          <w:marLeft w:val="0"/>
          <w:marRight w:val="0"/>
          <w:marTop w:val="0"/>
          <w:marBottom w:val="0"/>
          <w:divBdr>
            <w:top w:val="none" w:sz="0" w:space="0" w:color="auto"/>
            <w:left w:val="none" w:sz="0" w:space="0" w:color="auto"/>
            <w:bottom w:val="none" w:sz="0" w:space="0" w:color="auto"/>
            <w:right w:val="none" w:sz="0" w:space="0" w:color="auto"/>
          </w:divBdr>
          <w:divsChild>
            <w:div w:id="407195805">
              <w:marLeft w:val="0"/>
              <w:marRight w:val="0"/>
              <w:marTop w:val="0"/>
              <w:marBottom w:val="0"/>
              <w:divBdr>
                <w:top w:val="none" w:sz="0" w:space="0" w:color="auto"/>
                <w:left w:val="none" w:sz="0" w:space="0" w:color="auto"/>
                <w:bottom w:val="none" w:sz="0" w:space="0" w:color="auto"/>
                <w:right w:val="none" w:sz="0" w:space="0" w:color="auto"/>
              </w:divBdr>
            </w:div>
            <w:div w:id="913778458">
              <w:marLeft w:val="0"/>
              <w:marRight w:val="0"/>
              <w:marTop w:val="0"/>
              <w:marBottom w:val="0"/>
              <w:divBdr>
                <w:top w:val="none" w:sz="0" w:space="0" w:color="auto"/>
                <w:left w:val="none" w:sz="0" w:space="0" w:color="auto"/>
                <w:bottom w:val="none" w:sz="0" w:space="0" w:color="auto"/>
                <w:right w:val="none" w:sz="0" w:space="0" w:color="auto"/>
              </w:divBdr>
            </w:div>
            <w:div w:id="1469283568">
              <w:marLeft w:val="0"/>
              <w:marRight w:val="0"/>
              <w:marTop w:val="0"/>
              <w:marBottom w:val="0"/>
              <w:divBdr>
                <w:top w:val="none" w:sz="0" w:space="0" w:color="auto"/>
                <w:left w:val="none" w:sz="0" w:space="0" w:color="auto"/>
                <w:bottom w:val="none" w:sz="0" w:space="0" w:color="auto"/>
                <w:right w:val="none" w:sz="0" w:space="0" w:color="auto"/>
              </w:divBdr>
            </w:div>
            <w:div w:id="1851554980">
              <w:marLeft w:val="0"/>
              <w:marRight w:val="0"/>
              <w:marTop w:val="0"/>
              <w:marBottom w:val="0"/>
              <w:divBdr>
                <w:top w:val="none" w:sz="0" w:space="0" w:color="auto"/>
                <w:left w:val="none" w:sz="0" w:space="0" w:color="auto"/>
                <w:bottom w:val="none" w:sz="0" w:space="0" w:color="auto"/>
                <w:right w:val="none" w:sz="0" w:space="0" w:color="auto"/>
              </w:divBdr>
            </w:div>
          </w:divsChild>
        </w:div>
        <w:div w:id="1129274960">
          <w:marLeft w:val="0"/>
          <w:marRight w:val="0"/>
          <w:marTop w:val="0"/>
          <w:marBottom w:val="0"/>
          <w:divBdr>
            <w:top w:val="none" w:sz="0" w:space="0" w:color="auto"/>
            <w:left w:val="none" w:sz="0" w:space="0" w:color="auto"/>
            <w:bottom w:val="none" w:sz="0" w:space="0" w:color="auto"/>
            <w:right w:val="none" w:sz="0" w:space="0" w:color="auto"/>
          </w:divBdr>
          <w:divsChild>
            <w:div w:id="1390378895">
              <w:marLeft w:val="0"/>
              <w:marRight w:val="0"/>
              <w:marTop w:val="0"/>
              <w:marBottom w:val="0"/>
              <w:divBdr>
                <w:top w:val="none" w:sz="0" w:space="0" w:color="auto"/>
                <w:left w:val="none" w:sz="0" w:space="0" w:color="auto"/>
                <w:bottom w:val="none" w:sz="0" w:space="0" w:color="auto"/>
                <w:right w:val="none" w:sz="0" w:space="0" w:color="auto"/>
              </w:divBdr>
            </w:div>
            <w:div w:id="1736857512">
              <w:marLeft w:val="0"/>
              <w:marRight w:val="0"/>
              <w:marTop w:val="0"/>
              <w:marBottom w:val="0"/>
              <w:divBdr>
                <w:top w:val="none" w:sz="0" w:space="0" w:color="auto"/>
                <w:left w:val="none" w:sz="0" w:space="0" w:color="auto"/>
                <w:bottom w:val="none" w:sz="0" w:space="0" w:color="auto"/>
                <w:right w:val="none" w:sz="0" w:space="0" w:color="auto"/>
              </w:divBdr>
            </w:div>
            <w:div w:id="2007393512">
              <w:marLeft w:val="0"/>
              <w:marRight w:val="0"/>
              <w:marTop w:val="0"/>
              <w:marBottom w:val="0"/>
              <w:divBdr>
                <w:top w:val="none" w:sz="0" w:space="0" w:color="auto"/>
                <w:left w:val="none" w:sz="0" w:space="0" w:color="auto"/>
                <w:bottom w:val="none" w:sz="0" w:space="0" w:color="auto"/>
                <w:right w:val="none" w:sz="0" w:space="0" w:color="auto"/>
              </w:divBdr>
            </w:div>
          </w:divsChild>
        </w:div>
        <w:div w:id="2143306951">
          <w:marLeft w:val="0"/>
          <w:marRight w:val="0"/>
          <w:marTop w:val="0"/>
          <w:marBottom w:val="0"/>
          <w:divBdr>
            <w:top w:val="none" w:sz="0" w:space="0" w:color="auto"/>
            <w:left w:val="none" w:sz="0" w:space="0" w:color="auto"/>
            <w:bottom w:val="none" w:sz="0" w:space="0" w:color="auto"/>
            <w:right w:val="none" w:sz="0" w:space="0" w:color="auto"/>
          </w:divBdr>
          <w:divsChild>
            <w:div w:id="14465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0237">
      <w:bodyDiv w:val="1"/>
      <w:marLeft w:val="0"/>
      <w:marRight w:val="0"/>
      <w:marTop w:val="0"/>
      <w:marBottom w:val="0"/>
      <w:divBdr>
        <w:top w:val="none" w:sz="0" w:space="0" w:color="auto"/>
        <w:left w:val="none" w:sz="0" w:space="0" w:color="auto"/>
        <w:bottom w:val="none" w:sz="0" w:space="0" w:color="auto"/>
        <w:right w:val="none" w:sz="0" w:space="0" w:color="auto"/>
      </w:divBdr>
      <w:divsChild>
        <w:div w:id="15890167">
          <w:marLeft w:val="0"/>
          <w:marRight w:val="0"/>
          <w:marTop w:val="0"/>
          <w:marBottom w:val="0"/>
          <w:divBdr>
            <w:top w:val="none" w:sz="0" w:space="0" w:color="auto"/>
            <w:left w:val="none" w:sz="0" w:space="0" w:color="auto"/>
            <w:bottom w:val="none" w:sz="0" w:space="0" w:color="auto"/>
            <w:right w:val="none" w:sz="0" w:space="0" w:color="auto"/>
          </w:divBdr>
        </w:div>
        <w:div w:id="100153757">
          <w:marLeft w:val="0"/>
          <w:marRight w:val="0"/>
          <w:marTop w:val="0"/>
          <w:marBottom w:val="0"/>
          <w:divBdr>
            <w:top w:val="none" w:sz="0" w:space="0" w:color="auto"/>
            <w:left w:val="none" w:sz="0" w:space="0" w:color="auto"/>
            <w:bottom w:val="none" w:sz="0" w:space="0" w:color="auto"/>
            <w:right w:val="none" w:sz="0" w:space="0" w:color="auto"/>
          </w:divBdr>
        </w:div>
        <w:div w:id="165170026">
          <w:marLeft w:val="0"/>
          <w:marRight w:val="0"/>
          <w:marTop w:val="0"/>
          <w:marBottom w:val="0"/>
          <w:divBdr>
            <w:top w:val="none" w:sz="0" w:space="0" w:color="auto"/>
            <w:left w:val="none" w:sz="0" w:space="0" w:color="auto"/>
            <w:bottom w:val="none" w:sz="0" w:space="0" w:color="auto"/>
            <w:right w:val="none" w:sz="0" w:space="0" w:color="auto"/>
          </w:divBdr>
        </w:div>
        <w:div w:id="433936750">
          <w:marLeft w:val="0"/>
          <w:marRight w:val="0"/>
          <w:marTop w:val="0"/>
          <w:marBottom w:val="0"/>
          <w:divBdr>
            <w:top w:val="none" w:sz="0" w:space="0" w:color="auto"/>
            <w:left w:val="none" w:sz="0" w:space="0" w:color="auto"/>
            <w:bottom w:val="none" w:sz="0" w:space="0" w:color="auto"/>
            <w:right w:val="none" w:sz="0" w:space="0" w:color="auto"/>
          </w:divBdr>
        </w:div>
        <w:div w:id="490173458">
          <w:marLeft w:val="0"/>
          <w:marRight w:val="0"/>
          <w:marTop w:val="0"/>
          <w:marBottom w:val="0"/>
          <w:divBdr>
            <w:top w:val="none" w:sz="0" w:space="0" w:color="auto"/>
            <w:left w:val="none" w:sz="0" w:space="0" w:color="auto"/>
            <w:bottom w:val="none" w:sz="0" w:space="0" w:color="auto"/>
            <w:right w:val="none" w:sz="0" w:space="0" w:color="auto"/>
          </w:divBdr>
        </w:div>
        <w:div w:id="1131360049">
          <w:marLeft w:val="0"/>
          <w:marRight w:val="0"/>
          <w:marTop w:val="0"/>
          <w:marBottom w:val="0"/>
          <w:divBdr>
            <w:top w:val="none" w:sz="0" w:space="0" w:color="auto"/>
            <w:left w:val="none" w:sz="0" w:space="0" w:color="auto"/>
            <w:bottom w:val="none" w:sz="0" w:space="0" w:color="auto"/>
            <w:right w:val="none" w:sz="0" w:space="0" w:color="auto"/>
          </w:divBdr>
        </w:div>
        <w:div w:id="1294942181">
          <w:marLeft w:val="0"/>
          <w:marRight w:val="0"/>
          <w:marTop w:val="0"/>
          <w:marBottom w:val="0"/>
          <w:divBdr>
            <w:top w:val="none" w:sz="0" w:space="0" w:color="auto"/>
            <w:left w:val="none" w:sz="0" w:space="0" w:color="auto"/>
            <w:bottom w:val="none" w:sz="0" w:space="0" w:color="auto"/>
            <w:right w:val="none" w:sz="0" w:space="0" w:color="auto"/>
          </w:divBdr>
        </w:div>
        <w:div w:id="1604528142">
          <w:marLeft w:val="0"/>
          <w:marRight w:val="0"/>
          <w:marTop w:val="0"/>
          <w:marBottom w:val="0"/>
          <w:divBdr>
            <w:top w:val="none" w:sz="0" w:space="0" w:color="auto"/>
            <w:left w:val="none" w:sz="0" w:space="0" w:color="auto"/>
            <w:bottom w:val="none" w:sz="0" w:space="0" w:color="auto"/>
            <w:right w:val="none" w:sz="0" w:space="0" w:color="auto"/>
          </w:divBdr>
        </w:div>
        <w:div w:id="1781491923">
          <w:marLeft w:val="0"/>
          <w:marRight w:val="0"/>
          <w:marTop w:val="0"/>
          <w:marBottom w:val="0"/>
          <w:divBdr>
            <w:top w:val="none" w:sz="0" w:space="0" w:color="auto"/>
            <w:left w:val="none" w:sz="0" w:space="0" w:color="auto"/>
            <w:bottom w:val="none" w:sz="0" w:space="0" w:color="auto"/>
            <w:right w:val="none" w:sz="0" w:space="0" w:color="auto"/>
          </w:divBdr>
        </w:div>
        <w:div w:id="1972128504">
          <w:marLeft w:val="0"/>
          <w:marRight w:val="0"/>
          <w:marTop w:val="0"/>
          <w:marBottom w:val="0"/>
          <w:divBdr>
            <w:top w:val="none" w:sz="0" w:space="0" w:color="auto"/>
            <w:left w:val="none" w:sz="0" w:space="0" w:color="auto"/>
            <w:bottom w:val="none" w:sz="0" w:space="0" w:color="auto"/>
            <w:right w:val="none" w:sz="0" w:space="0" w:color="auto"/>
          </w:divBdr>
        </w:div>
      </w:divsChild>
    </w:div>
    <w:div w:id="1148521388">
      <w:bodyDiv w:val="1"/>
      <w:marLeft w:val="0"/>
      <w:marRight w:val="0"/>
      <w:marTop w:val="0"/>
      <w:marBottom w:val="0"/>
      <w:divBdr>
        <w:top w:val="none" w:sz="0" w:space="0" w:color="auto"/>
        <w:left w:val="none" w:sz="0" w:space="0" w:color="auto"/>
        <w:bottom w:val="none" w:sz="0" w:space="0" w:color="auto"/>
        <w:right w:val="none" w:sz="0" w:space="0" w:color="auto"/>
      </w:divBdr>
      <w:divsChild>
        <w:div w:id="166216784">
          <w:marLeft w:val="0"/>
          <w:marRight w:val="0"/>
          <w:marTop w:val="0"/>
          <w:marBottom w:val="0"/>
          <w:divBdr>
            <w:top w:val="none" w:sz="0" w:space="0" w:color="auto"/>
            <w:left w:val="none" w:sz="0" w:space="0" w:color="auto"/>
            <w:bottom w:val="none" w:sz="0" w:space="0" w:color="auto"/>
            <w:right w:val="none" w:sz="0" w:space="0" w:color="auto"/>
          </w:divBdr>
        </w:div>
        <w:div w:id="2138790905">
          <w:marLeft w:val="0"/>
          <w:marRight w:val="0"/>
          <w:marTop w:val="0"/>
          <w:marBottom w:val="0"/>
          <w:divBdr>
            <w:top w:val="none" w:sz="0" w:space="0" w:color="auto"/>
            <w:left w:val="none" w:sz="0" w:space="0" w:color="auto"/>
            <w:bottom w:val="none" w:sz="0" w:space="0" w:color="auto"/>
            <w:right w:val="none" w:sz="0" w:space="0" w:color="auto"/>
          </w:divBdr>
        </w:div>
      </w:divsChild>
    </w:div>
    <w:div w:id="1187989960">
      <w:bodyDiv w:val="1"/>
      <w:marLeft w:val="0"/>
      <w:marRight w:val="0"/>
      <w:marTop w:val="0"/>
      <w:marBottom w:val="0"/>
      <w:divBdr>
        <w:top w:val="none" w:sz="0" w:space="0" w:color="auto"/>
        <w:left w:val="none" w:sz="0" w:space="0" w:color="auto"/>
        <w:bottom w:val="none" w:sz="0" w:space="0" w:color="auto"/>
        <w:right w:val="none" w:sz="0" w:space="0" w:color="auto"/>
      </w:divBdr>
    </w:div>
    <w:div w:id="1254126883">
      <w:bodyDiv w:val="1"/>
      <w:marLeft w:val="0"/>
      <w:marRight w:val="0"/>
      <w:marTop w:val="0"/>
      <w:marBottom w:val="0"/>
      <w:divBdr>
        <w:top w:val="none" w:sz="0" w:space="0" w:color="auto"/>
        <w:left w:val="none" w:sz="0" w:space="0" w:color="auto"/>
        <w:bottom w:val="none" w:sz="0" w:space="0" w:color="auto"/>
        <w:right w:val="none" w:sz="0" w:space="0" w:color="auto"/>
      </w:divBdr>
    </w:div>
    <w:div w:id="1324698200">
      <w:bodyDiv w:val="1"/>
      <w:marLeft w:val="0"/>
      <w:marRight w:val="0"/>
      <w:marTop w:val="0"/>
      <w:marBottom w:val="0"/>
      <w:divBdr>
        <w:top w:val="none" w:sz="0" w:space="0" w:color="auto"/>
        <w:left w:val="none" w:sz="0" w:space="0" w:color="auto"/>
        <w:bottom w:val="none" w:sz="0" w:space="0" w:color="auto"/>
        <w:right w:val="none" w:sz="0" w:space="0" w:color="auto"/>
      </w:divBdr>
    </w:div>
    <w:div w:id="1403798669">
      <w:bodyDiv w:val="1"/>
      <w:marLeft w:val="0"/>
      <w:marRight w:val="0"/>
      <w:marTop w:val="0"/>
      <w:marBottom w:val="0"/>
      <w:divBdr>
        <w:top w:val="none" w:sz="0" w:space="0" w:color="auto"/>
        <w:left w:val="none" w:sz="0" w:space="0" w:color="auto"/>
        <w:bottom w:val="none" w:sz="0" w:space="0" w:color="auto"/>
        <w:right w:val="none" w:sz="0" w:space="0" w:color="auto"/>
      </w:divBdr>
      <w:divsChild>
        <w:div w:id="225578989">
          <w:marLeft w:val="0"/>
          <w:marRight w:val="0"/>
          <w:marTop w:val="0"/>
          <w:marBottom w:val="0"/>
          <w:divBdr>
            <w:top w:val="none" w:sz="0" w:space="0" w:color="auto"/>
            <w:left w:val="none" w:sz="0" w:space="0" w:color="auto"/>
            <w:bottom w:val="none" w:sz="0" w:space="0" w:color="auto"/>
            <w:right w:val="none" w:sz="0" w:space="0" w:color="auto"/>
          </w:divBdr>
        </w:div>
        <w:div w:id="657273931">
          <w:marLeft w:val="0"/>
          <w:marRight w:val="0"/>
          <w:marTop w:val="0"/>
          <w:marBottom w:val="0"/>
          <w:divBdr>
            <w:top w:val="none" w:sz="0" w:space="0" w:color="auto"/>
            <w:left w:val="none" w:sz="0" w:space="0" w:color="auto"/>
            <w:bottom w:val="none" w:sz="0" w:space="0" w:color="auto"/>
            <w:right w:val="none" w:sz="0" w:space="0" w:color="auto"/>
          </w:divBdr>
        </w:div>
        <w:div w:id="667365089">
          <w:marLeft w:val="0"/>
          <w:marRight w:val="0"/>
          <w:marTop w:val="0"/>
          <w:marBottom w:val="0"/>
          <w:divBdr>
            <w:top w:val="none" w:sz="0" w:space="0" w:color="auto"/>
            <w:left w:val="none" w:sz="0" w:space="0" w:color="auto"/>
            <w:bottom w:val="none" w:sz="0" w:space="0" w:color="auto"/>
            <w:right w:val="none" w:sz="0" w:space="0" w:color="auto"/>
          </w:divBdr>
        </w:div>
        <w:div w:id="988707493">
          <w:marLeft w:val="0"/>
          <w:marRight w:val="0"/>
          <w:marTop w:val="0"/>
          <w:marBottom w:val="0"/>
          <w:divBdr>
            <w:top w:val="none" w:sz="0" w:space="0" w:color="auto"/>
            <w:left w:val="none" w:sz="0" w:space="0" w:color="auto"/>
            <w:bottom w:val="none" w:sz="0" w:space="0" w:color="auto"/>
            <w:right w:val="none" w:sz="0" w:space="0" w:color="auto"/>
          </w:divBdr>
        </w:div>
        <w:div w:id="1185752149">
          <w:marLeft w:val="0"/>
          <w:marRight w:val="0"/>
          <w:marTop w:val="0"/>
          <w:marBottom w:val="0"/>
          <w:divBdr>
            <w:top w:val="none" w:sz="0" w:space="0" w:color="auto"/>
            <w:left w:val="none" w:sz="0" w:space="0" w:color="auto"/>
            <w:bottom w:val="none" w:sz="0" w:space="0" w:color="auto"/>
            <w:right w:val="none" w:sz="0" w:space="0" w:color="auto"/>
          </w:divBdr>
        </w:div>
        <w:div w:id="1263411894">
          <w:marLeft w:val="0"/>
          <w:marRight w:val="0"/>
          <w:marTop w:val="0"/>
          <w:marBottom w:val="0"/>
          <w:divBdr>
            <w:top w:val="none" w:sz="0" w:space="0" w:color="auto"/>
            <w:left w:val="none" w:sz="0" w:space="0" w:color="auto"/>
            <w:bottom w:val="none" w:sz="0" w:space="0" w:color="auto"/>
            <w:right w:val="none" w:sz="0" w:space="0" w:color="auto"/>
          </w:divBdr>
        </w:div>
        <w:div w:id="1437290767">
          <w:marLeft w:val="0"/>
          <w:marRight w:val="0"/>
          <w:marTop w:val="0"/>
          <w:marBottom w:val="0"/>
          <w:divBdr>
            <w:top w:val="none" w:sz="0" w:space="0" w:color="auto"/>
            <w:left w:val="none" w:sz="0" w:space="0" w:color="auto"/>
            <w:bottom w:val="none" w:sz="0" w:space="0" w:color="auto"/>
            <w:right w:val="none" w:sz="0" w:space="0" w:color="auto"/>
          </w:divBdr>
        </w:div>
        <w:div w:id="1634408385">
          <w:marLeft w:val="0"/>
          <w:marRight w:val="0"/>
          <w:marTop w:val="0"/>
          <w:marBottom w:val="0"/>
          <w:divBdr>
            <w:top w:val="none" w:sz="0" w:space="0" w:color="auto"/>
            <w:left w:val="none" w:sz="0" w:space="0" w:color="auto"/>
            <w:bottom w:val="none" w:sz="0" w:space="0" w:color="auto"/>
            <w:right w:val="none" w:sz="0" w:space="0" w:color="auto"/>
          </w:divBdr>
        </w:div>
        <w:div w:id="1934387618">
          <w:marLeft w:val="0"/>
          <w:marRight w:val="0"/>
          <w:marTop w:val="0"/>
          <w:marBottom w:val="0"/>
          <w:divBdr>
            <w:top w:val="none" w:sz="0" w:space="0" w:color="auto"/>
            <w:left w:val="none" w:sz="0" w:space="0" w:color="auto"/>
            <w:bottom w:val="none" w:sz="0" w:space="0" w:color="auto"/>
            <w:right w:val="none" w:sz="0" w:space="0" w:color="auto"/>
          </w:divBdr>
        </w:div>
        <w:div w:id="2027367779">
          <w:marLeft w:val="0"/>
          <w:marRight w:val="0"/>
          <w:marTop w:val="0"/>
          <w:marBottom w:val="0"/>
          <w:divBdr>
            <w:top w:val="none" w:sz="0" w:space="0" w:color="auto"/>
            <w:left w:val="none" w:sz="0" w:space="0" w:color="auto"/>
            <w:bottom w:val="none" w:sz="0" w:space="0" w:color="auto"/>
            <w:right w:val="none" w:sz="0" w:space="0" w:color="auto"/>
          </w:divBdr>
        </w:div>
      </w:divsChild>
    </w:div>
    <w:div w:id="1467308786">
      <w:bodyDiv w:val="1"/>
      <w:marLeft w:val="0"/>
      <w:marRight w:val="0"/>
      <w:marTop w:val="0"/>
      <w:marBottom w:val="0"/>
      <w:divBdr>
        <w:top w:val="none" w:sz="0" w:space="0" w:color="auto"/>
        <w:left w:val="none" w:sz="0" w:space="0" w:color="auto"/>
        <w:bottom w:val="none" w:sz="0" w:space="0" w:color="auto"/>
        <w:right w:val="none" w:sz="0" w:space="0" w:color="auto"/>
      </w:divBdr>
      <w:divsChild>
        <w:div w:id="359430407">
          <w:marLeft w:val="0"/>
          <w:marRight w:val="0"/>
          <w:marTop w:val="0"/>
          <w:marBottom w:val="0"/>
          <w:divBdr>
            <w:top w:val="none" w:sz="0" w:space="0" w:color="auto"/>
            <w:left w:val="none" w:sz="0" w:space="0" w:color="auto"/>
            <w:bottom w:val="none" w:sz="0" w:space="0" w:color="auto"/>
            <w:right w:val="none" w:sz="0" w:space="0" w:color="auto"/>
          </w:divBdr>
        </w:div>
        <w:div w:id="528564678">
          <w:marLeft w:val="0"/>
          <w:marRight w:val="0"/>
          <w:marTop w:val="0"/>
          <w:marBottom w:val="0"/>
          <w:divBdr>
            <w:top w:val="none" w:sz="0" w:space="0" w:color="auto"/>
            <w:left w:val="none" w:sz="0" w:space="0" w:color="auto"/>
            <w:bottom w:val="none" w:sz="0" w:space="0" w:color="auto"/>
            <w:right w:val="none" w:sz="0" w:space="0" w:color="auto"/>
          </w:divBdr>
        </w:div>
        <w:div w:id="1025867100">
          <w:marLeft w:val="0"/>
          <w:marRight w:val="0"/>
          <w:marTop w:val="0"/>
          <w:marBottom w:val="0"/>
          <w:divBdr>
            <w:top w:val="none" w:sz="0" w:space="0" w:color="auto"/>
            <w:left w:val="none" w:sz="0" w:space="0" w:color="auto"/>
            <w:bottom w:val="none" w:sz="0" w:space="0" w:color="auto"/>
            <w:right w:val="none" w:sz="0" w:space="0" w:color="auto"/>
          </w:divBdr>
        </w:div>
        <w:div w:id="1089353321">
          <w:marLeft w:val="0"/>
          <w:marRight w:val="0"/>
          <w:marTop w:val="0"/>
          <w:marBottom w:val="0"/>
          <w:divBdr>
            <w:top w:val="none" w:sz="0" w:space="0" w:color="auto"/>
            <w:left w:val="none" w:sz="0" w:space="0" w:color="auto"/>
            <w:bottom w:val="none" w:sz="0" w:space="0" w:color="auto"/>
            <w:right w:val="none" w:sz="0" w:space="0" w:color="auto"/>
          </w:divBdr>
        </w:div>
        <w:div w:id="1805997389">
          <w:marLeft w:val="0"/>
          <w:marRight w:val="0"/>
          <w:marTop w:val="0"/>
          <w:marBottom w:val="0"/>
          <w:divBdr>
            <w:top w:val="none" w:sz="0" w:space="0" w:color="auto"/>
            <w:left w:val="none" w:sz="0" w:space="0" w:color="auto"/>
            <w:bottom w:val="none" w:sz="0" w:space="0" w:color="auto"/>
            <w:right w:val="none" w:sz="0" w:space="0" w:color="auto"/>
          </w:divBdr>
        </w:div>
        <w:div w:id="1890653858">
          <w:marLeft w:val="0"/>
          <w:marRight w:val="0"/>
          <w:marTop w:val="0"/>
          <w:marBottom w:val="0"/>
          <w:divBdr>
            <w:top w:val="none" w:sz="0" w:space="0" w:color="auto"/>
            <w:left w:val="none" w:sz="0" w:space="0" w:color="auto"/>
            <w:bottom w:val="none" w:sz="0" w:space="0" w:color="auto"/>
            <w:right w:val="none" w:sz="0" w:space="0" w:color="auto"/>
          </w:divBdr>
        </w:div>
      </w:divsChild>
    </w:div>
    <w:div w:id="1505316527">
      <w:bodyDiv w:val="1"/>
      <w:marLeft w:val="0"/>
      <w:marRight w:val="0"/>
      <w:marTop w:val="0"/>
      <w:marBottom w:val="0"/>
      <w:divBdr>
        <w:top w:val="none" w:sz="0" w:space="0" w:color="auto"/>
        <w:left w:val="none" w:sz="0" w:space="0" w:color="auto"/>
        <w:bottom w:val="none" w:sz="0" w:space="0" w:color="auto"/>
        <w:right w:val="none" w:sz="0" w:space="0" w:color="auto"/>
      </w:divBdr>
    </w:div>
    <w:div w:id="1515651905">
      <w:bodyDiv w:val="1"/>
      <w:marLeft w:val="0"/>
      <w:marRight w:val="0"/>
      <w:marTop w:val="0"/>
      <w:marBottom w:val="0"/>
      <w:divBdr>
        <w:top w:val="none" w:sz="0" w:space="0" w:color="auto"/>
        <w:left w:val="none" w:sz="0" w:space="0" w:color="auto"/>
        <w:bottom w:val="none" w:sz="0" w:space="0" w:color="auto"/>
        <w:right w:val="none" w:sz="0" w:space="0" w:color="auto"/>
      </w:divBdr>
      <w:divsChild>
        <w:div w:id="1298874952">
          <w:marLeft w:val="0"/>
          <w:marRight w:val="0"/>
          <w:marTop w:val="0"/>
          <w:marBottom w:val="0"/>
          <w:divBdr>
            <w:top w:val="none" w:sz="0" w:space="0" w:color="auto"/>
            <w:left w:val="none" w:sz="0" w:space="0" w:color="auto"/>
            <w:bottom w:val="none" w:sz="0" w:space="0" w:color="auto"/>
            <w:right w:val="none" w:sz="0" w:space="0" w:color="auto"/>
          </w:divBdr>
          <w:divsChild>
            <w:div w:id="2018537048">
              <w:marLeft w:val="0"/>
              <w:marRight w:val="0"/>
              <w:marTop w:val="0"/>
              <w:marBottom w:val="0"/>
              <w:divBdr>
                <w:top w:val="none" w:sz="0" w:space="0" w:color="auto"/>
                <w:left w:val="none" w:sz="0" w:space="0" w:color="auto"/>
                <w:bottom w:val="none" w:sz="0" w:space="0" w:color="auto"/>
                <w:right w:val="none" w:sz="0" w:space="0" w:color="auto"/>
              </w:divBdr>
              <w:divsChild>
                <w:div w:id="154220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69100">
      <w:bodyDiv w:val="1"/>
      <w:marLeft w:val="0"/>
      <w:marRight w:val="0"/>
      <w:marTop w:val="0"/>
      <w:marBottom w:val="0"/>
      <w:divBdr>
        <w:top w:val="none" w:sz="0" w:space="0" w:color="auto"/>
        <w:left w:val="none" w:sz="0" w:space="0" w:color="auto"/>
        <w:bottom w:val="none" w:sz="0" w:space="0" w:color="auto"/>
        <w:right w:val="none" w:sz="0" w:space="0" w:color="auto"/>
      </w:divBdr>
      <w:divsChild>
        <w:div w:id="115567638">
          <w:marLeft w:val="0"/>
          <w:marRight w:val="0"/>
          <w:marTop w:val="0"/>
          <w:marBottom w:val="0"/>
          <w:divBdr>
            <w:top w:val="none" w:sz="0" w:space="0" w:color="auto"/>
            <w:left w:val="none" w:sz="0" w:space="0" w:color="auto"/>
            <w:bottom w:val="none" w:sz="0" w:space="0" w:color="auto"/>
            <w:right w:val="none" w:sz="0" w:space="0" w:color="auto"/>
          </w:divBdr>
        </w:div>
        <w:div w:id="578444106">
          <w:marLeft w:val="0"/>
          <w:marRight w:val="0"/>
          <w:marTop w:val="0"/>
          <w:marBottom w:val="0"/>
          <w:divBdr>
            <w:top w:val="none" w:sz="0" w:space="0" w:color="auto"/>
            <w:left w:val="none" w:sz="0" w:space="0" w:color="auto"/>
            <w:bottom w:val="none" w:sz="0" w:space="0" w:color="auto"/>
            <w:right w:val="none" w:sz="0" w:space="0" w:color="auto"/>
          </w:divBdr>
        </w:div>
        <w:div w:id="1752308043">
          <w:marLeft w:val="0"/>
          <w:marRight w:val="0"/>
          <w:marTop w:val="0"/>
          <w:marBottom w:val="0"/>
          <w:divBdr>
            <w:top w:val="none" w:sz="0" w:space="0" w:color="auto"/>
            <w:left w:val="none" w:sz="0" w:space="0" w:color="auto"/>
            <w:bottom w:val="none" w:sz="0" w:space="0" w:color="auto"/>
            <w:right w:val="none" w:sz="0" w:space="0" w:color="auto"/>
          </w:divBdr>
        </w:div>
        <w:div w:id="1764960512">
          <w:marLeft w:val="0"/>
          <w:marRight w:val="0"/>
          <w:marTop w:val="0"/>
          <w:marBottom w:val="0"/>
          <w:divBdr>
            <w:top w:val="none" w:sz="0" w:space="0" w:color="auto"/>
            <w:left w:val="none" w:sz="0" w:space="0" w:color="auto"/>
            <w:bottom w:val="none" w:sz="0" w:space="0" w:color="auto"/>
            <w:right w:val="none" w:sz="0" w:space="0" w:color="auto"/>
          </w:divBdr>
        </w:div>
        <w:div w:id="1958871476">
          <w:marLeft w:val="0"/>
          <w:marRight w:val="0"/>
          <w:marTop w:val="0"/>
          <w:marBottom w:val="0"/>
          <w:divBdr>
            <w:top w:val="none" w:sz="0" w:space="0" w:color="auto"/>
            <w:left w:val="none" w:sz="0" w:space="0" w:color="auto"/>
            <w:bottom w:val="none" w:sz="0" w:space="0" w:color="auto"/>
            <w:right w:val="none" w:sz="0" w:space="0" w:color="auto"/>
          </w:divBdr>
        </w:div>
      </w:divsChild>
    </w:div>
    <w:div w:id="1617057133">
      <w:bodyDiv w:val="1"/>
      <w:marLeft w:val="0"/>
      <w:marRight w:val="0"/>
      <w:marTop w:val="0"/>
      <w:marBottom w:val="0"/>
      <w:divBdr>
        <w:top w:val="none" w:sz="0" w:space="0" w:color="auto"/>
        <w:left w:val="none" w:sz="0" w:space="0" w:color="auto"/>
        <w:bottom w:val="none" w:sz="0" w:space="0" w:color="auto"/>
        <w:right w:val="none" w:sz="0" w:space="0" w:color="auto"/>
      </w:divBdr>
      <w:divsChild>
        <w:div w:id="718865063">
          <w:marLeft w:val="0"/>
          <w:marRight w:val="0"/>
          <w:marTop w:val="0"/>
          <w:marBottom w:val="0"/>
          <w:divBdr>
            <w:top w:val="none" w:sz="0" w:space="0" w:color="auto"/>
            <w:left w:val="none" w:sz="0" w:space="0" w:color="auto"/>
            <w:bottom w:val="none" w:sz="0" w:space="0" w:color="auto"/>
            <w:right w:val="none" w:sz="0" w:space="0" w:color="auto"/>
          </w:divBdr>
        </w:div>
        <w:div w:id="826676504">
          <w:marLeft w:val="0"/>
          <w:marRight w:val="0"/>
          <w:marTop w:val="0"/>
          <w:marBottom w:val="0"/>
          <w:divBdr>
            <w:top w:val="none" w:sz="0" w:space="0" w:color="auto"/>
            <w:left w:val="none" w:sz="0" w:space="0" w:color="auto"/>
            <w:bottom w:val="none" w:sz="0" w:space="0" w:color="auto"/>
            <w:right w:val="none" w:sz="0" w:space="0" w:color="auto"/>
          </w:divBdr>
        </w:div>
        <w:div w:id="1191608061">
          <w:marLeft w:val="0"/>
          <w:marRight w:val="0"/>
          <w:marTop w:val="0"/>
          <w:marBottom w:val="0"/>
          <w:divBdr>
            <w:top w:val="none" w:sz="0" w:space="0" w:color="auto"/>
            <w:left w:val="none" w:sz="0" w:space="0" w:color="auto"/>
            <w:bottom w:val="none" w:sz="0" w:space="0" w:color="auto"/>
            <w:right w:val="none" w:sz="0" w:space="0" w:color="auto"/>
          </w:divBdr>
        </w:div>
        <w:div w:id="1823621157">
          <w:marLeft w:val="0"/>
          <w:marRight w:val="0"/>
          <w:marTop w:val="0"/>
          <w:marBottom w:val="0"/>
          <w:divBdr>
            <w:top w:val="none" w:sz="0" w:space="0" w:color="auto"/>
            <w:left w:val="none" w:sz="0" w:space="0" w:color="auto"/>
            <w:bottom w:val="none" w:sz="0" w:space="0" w:color="auto"/>
            <w:right w:val="none" w:sz="0" w:space="0" w:color="auto"/>
          </w:divBdr>
        </w:div>
      </w:divsChild>
    </w:div>
    <w:div w:id="1661081071">
      <w:bodyDiv w:val="1"/>
      <w:marLeft w:val="0"/>
      <w:marRight w:val="0"/>
      <w:marTop w:val="0"/>
      <w:marBottom w:val="0"/>
      <w:divBdr>
        <w:top w:val="none" w:sz="0" w:space="0" w:color="auto"/>
        <w:left w:val="none" w:sz="0" w:space="0" w:color="auto"/>
        <w:bottom w:val="none" w:sz="0" w:space="0" w:color="auto"/>
        <w:right w:val="none" w:sz="0" w:space="0" w:color="auto"/>
      </w:divBdr>
      <w:divsChild>
        <w:div w:id="348146948">
          <w:marLeft w:val="0"/>
          <w:marRight w:val="0"/>
          <w:marTop w:val="0"/>
          <w:marBottom w:val="0"/>
          <w:divBdr>
            <w:top w:val="none" w:sz="0" w:space="0" w:color="auto"/>
            <w:left w:val="none" w:sz="0" w:space="0" w:color="auto"/>
            <w:bottom w:val="none" w:sz="0" w:space="0" w:color="auto"/>
            <w:right w:val="none" w:sz="0" w:space="0" w:color="auto"/>
          </w:divBdr>
        </w:div>
        <w:div w:id="714811852">
          <w:marLeft w:val="0"/>
          <w:marRight w:val="0"/>
          <w:marTop w:val="0"/>
          <w:marBottom w:val="0"/>
          <w:divBdr>
            <w:top w:val="none" w:sz="0" w:space="0" w:color="auto"/>
            <w:left w:val="none" w:sz="0" w:space="0" w:color="auto"/>
            <w:bottom w:val="none" w:sz="0" w:space="0" w:color="auto"/>
            <w:right w:val="none" w:sz="0" w:space="0" w:color="auto"/>
          </w:divBdr>
        </w:div>
        <w:div w:id="984549652">
          <w:marLeft w:val="0"/>
          <w:marRight w:val="0"/>
          <w:marTop w:val="0"/>
          <w:marBottom w:val="0"/>
          <w:divBdr>
            <w:top w:val="none" w:sz="0" w:space="0" w:color="auto"/>
            <w:left w:val="none" w:sz="0" w:space="0" w:color="auto"/>
            <w:bottom w:val="none" w:sz="0" w:space="0" w:color="auto"/>
            <w:right w:val="none" w:sz="0" w:space="0" w:color="auto"/>
          </w:divBdr>
        </w:div>
        <w:div w:id="1071191568">
          <w:marLeft w:val="0"/>
          <w:marRight w:val="0"/>
          <w:marTop w:val="0"/>
          <w:marBottom w:val="0"/>
          <w:divBdr>
            <w:top w:val="none" w:sz="0" w:space="0" w:color="auto"/>
            <w:left w:val="none" w:sz="0" w:space="0" w:color="auto"/>
            <w:bottom w:val="none" w:sz="0" w:space="0" w:color="auto"/>
            <w:right w:val="none" w:sz="0" w:space="0" w:color="auto"/>
          </w:divBdr>
        </w:div>
        <w:div w:id="1150944292">
          <w:marLeft w:val="0"/>
          <w:marRight w:val="0"/>
          <w:marTop w:val="0"/>
          <w:marBottom w:val="0"/>
          <w:divBdr>
            <w:top w:val="none" w:sz="0" w:space="0" w:color="auto"/>
            <w:left w:val="none" w:sz="0" w:space="0" w:color="auto"/>
            <w:bottom w:val="none" w:sz="0" w:space="0" w:color="auto"/>
            <w:right w:val="none" w:sz="0" w:space="0" w:color="auto"/>
          </w:divBdr>
        </w:div>
        <w:div w:id="1153722094">
          <w:marLeft w:val="0"/>
          <w:marRight w:val="0"/>
          <w:marTop w:val="0"/>
          <w:marBottom w:val="0"/>
          <w:divBdr>
            <w:top w:val="none" w:sz="0" w:space="0" w:color="auto"/>
            <w:left w:val="none" w:sz="0" w:space="0" w:color="auto"/>
            <w:bottom w:val="none" w:sz="0" w:space="0" w:color="auto"/>
            <w:right w:val="none" w:sz="0" w:space="0" w:color="auto"/>
          </w:divBdr>
        </w:div>
        <w:div w:id="1308780973">
          <w:marLeft w:val="0"/>
          <w:marRight w:val="0"/>
          <w:marTop w:val="0"/>
          <w:marBottom w:val="0"/>
          <w:divBdr>
            <w:top w:val="none" w:sz="0" w:space="0" w:color="auto"/>
            <w:left w:val="none" w:sz="0" w:space="0" w:color="auto"/>
            <w:bottom w:val="none" w:sz="0" w:space="0" w:color="auto"/>
            <w:right w:val="none" w:sz="0" w:space="0" w:color="auto"/>
          </w:divBdr>
        </w:div>
        <w:div w:id="1461918660">
          <w:marLeft w:val="0"/>
          <w:marRight w:val="0"/>
          <w:marTop w:val="0"/>
          <w:marBottom w:val="0"/>
          <w:divBdr>
            <w:top w:val="none" w:sz="0" w:space="0" w:color="auto"/>
            <w:left w:val="none" w:sz="0" w:space="0" w:color="auto"/>
            <w:bottom w:val="none" w:sz="0" w:space="0" w:color="auto"/>
            <w:right w:val="none" w:sz="0" w:space="0" w:color="auto"/>
          </w:divBdr>
        </w:div>
        <w:div w:id="1812481507">
          <w:marLeft w:val="0"/>
          <w:marRight w:val="0"/>
          <w:marTop w:val="0"/>
          <w:marBottom w:val="0"/>
          <w:divBdr>
            <w:top w:val="none" w:sz="0" w:space="0" w:color="auto"/>
            <w:left w:val="none" w:sz="0" w:space="0" w:color="auto"/>
            <w:bottom w:val="none" w:sz="0" w:space="0" w:color="auto"/>
            <w:right w:val="none" w:sz="0" w:space="0" w:color="auto"/>
          </w:divBdr>
        </w:div>
        <w:div w:id="1963143781">
          <w:marLeft w:val="0"/>
          <w:marRight w:val="0"/>
          <w:marTop w:val="0"/>
          <w:marBottom w:val="0"/>
          <w:divBdr>
            <w:top w:val="none" w:sz="0" w:space="0" w:color="auto"/>
            <w:left w:val="none" w:sz="0" w:space="0" w:color="auto"/>
            <w:bottom w:val="none" w:sz="0" w:space="0" w:color="auto"/>
            <w:right w:val="none" w:sz="0" w:space="0" w:color="auto"/>
          </w:divBdr>
        </w:div>
      </w:divsChild>
    </w:div>
    <w:div w:id="1788768735">
      <w:bodyDiv w:val="1"/>
      <w:marLeft w:val="0"/>
      <w:marRight w:val="0"/>
      <w:marTop w:val="0"/>
      <w:marBottom w:val="0"/>
      <w:divBdr>
        <w:top w:val="none" w:sz="0" w:space="0" w:color="auto"/>
        <w:left w:val="none" w:sz="0" w:space="0" w:color="auto"/>
        <w:bottom w:val="none" w:sz="0" w:space="0" w:color="auto"/>
        <w:right w:val="none" w:sz="0" w:space="0" w:color="auto"/>
      </w:divBdr>
      <w:divsChild>
        <w:div w:id="430131311">
          <w:marLeft w:val="0"/>
          <w:marRight w:val="0"/>
          <w:marTop w:val="0"/>
          <w:marBottom w:val="0"/>
          <w:divBdr>
            <w:top w:val="none" w:sz="0" w:space="0" w:color="auto"/>
            <w:left w:val="none" w:sz="0" w:space="0" w:color="auto"/>
            <w:bottom w:val="none" w:sz="0" w:space="0" w:color="auto"/>
            <w:right w:val="none" w:sz="0" w:space="0" w:color="auto"/>
          </w:divBdr>
          <w:divsChild>
            <w:div w:id="1919051427">
              <w:marLeft w:val="0"/>
              <w:marRight w:val="0"/>
              <w:marTop w:val="0"/>
              <w:marBottom w:val="0"/>
              <w:divBdr>
                <w:top w:val="none" w:sz="0" w:space="0" w:color="auto"/>
                <w:left w:val="none" w:sz="0" w:space="0" w:color="auto"/>
                <w:bottom w:val="none" w:sz="0" w:space="0" w:color="auto"/>
                <w:right w:val="none" w:sz="0" w:space="0" w:color="auto"/>
              </w:divBdr>
              <w:divsChild>
                <w:div w:id="61128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525584">
      <w:bodyDiv w:val="1"/>
      <w:marLeft w:val="0"/>
      <w:marRight w:val="0"/>
      <w:marTop w:val="0"/>
      <w:marBottom w:val="0"/>
      <w:divBdr>
        <w:top w:val="none" w:sz="0" w:space="0" w:color="auto"/>
        <w:left w:val="none" w:sz="0" w:space="0" w:color="auto"/>
        <w:bottom w:val="none" w:sz="0" w:space="0" w:color="auto"/>
        <w:right w:val="none" w:sz="0" w:space="0" w:color="auto"/>
      </w:divBdr>
      <w:divsChild>
        <w:div w:id="376784540">
          <w:marLeft w:val="0"/>
          <w:marRight w:val="0"/>
          <w:marTop w:val="0"/>
          <w:marBottom w:val="0"/>
          <w:divBdr>
            <w:top w:val="none" w:sz="0" w:space="0" w:color="auto"/>
            <w:left w:val="none" w:sz="0" w:space="0" w:color="auto"/>
            <w:bottom w:val="none" w:sz="0" w:space="0" w:color="auto"/>
            <w:right w:val="none" w:sz="0" w:space="0" w:color="auto"/>
          </w:divBdr>
        </w:div>
      </w:divsChild>
    </w:div>
    <w:div w:id="2034071884">
      <w:bodyDiv w:val="1"/>
      <w:marLeft w:val="0"/>
      <w:marRight w:val="0"/>
      <w:marTop w:val="0"/>
      <w:marBottom w:val="0"/>
      <w:divBdr>
        <w:top w:val="none" w:sz="0" w:space="0" w:color="auto"/>
        <w:left w:val="none" w:sz="0" w:space="0" w:color="auto"/>
        <w:bottom w:val="none" w:sz="0" w:space="0" w:color="auto"/>
        <w:right w:val="none" w:sz="0" w:space="0" w:color="auto"/>
      </w:divBdr>
      <w:divsChild>
        <w:div w:id="323582362">
          <w:marLeft w:val="0"/>
          <w:marRight w:val="0"/>
          <w:marTop w:val="0"/>
          <w:marBottom w:val="0"/>
          <w:divBdr>
            <w:top w:val="none" w:sz="0" w:space="0" w:color="auto"/>
            <w:left w:val="none" w:sz="0" w:space="0" w:color="auto"/>
            <w:bottom w:val="none" w:sz="0" w:space="0" w:color="auto"/>
            <w:right w:val="none" w:sz="0" w:space="0" w:color="auto"/>
          </w:divBdr>
        </w:div>
        <w:div w:id="703411787">
          <w:marLeft w:val="0"/>
          <w:marRight w:val="0"/>
          <w:marTop w:val="0"/>
          <w:marBottom w:val="0"/>
          <w:divBdr>
            <w:top w:val="none" w:sz="0" w:space="0" w:color="auto"/>
            <w:left w:val="none" w:sz="0" w:space="0" w:color="auto"/>
            <w:bottom w:val="none" w:sz="0" w:space="0" w:color="auto"/>
            <w:right w:val="none" w:sz="0" w:space="0" w:color="auto"/>
          </w:divBdr>
        </w:div>
        <w:div w:id="909386254">
          <w:marLeft w:val="0"/>
          <w:marRight w:val="0"/>
          <w:marTop w:val="0"/>
          <w:marBottom w:val="0"/>
          <w:divBdr>
            <w:top w:val="none" w:sz="0" w:space="0" w:color="auto"/>
            <w:left w:val="none" w:sz="0" w:space="0" w:color="auto"/>
            <w:bottom w:val="none" w:sz="0" w:space="0" w:color="auto"/>
            <w:right w:val="none" w:sz="0" w:space="0" w:color="auto"/>
          </w:divBdr>
        </w:div>
        <w:div w:id="964045139">
          <w:marLeft w:val="0"/>
          <w:marRight w:val="0"/>
          <w:marTop w:val="0"/>
          <w:marBottom w:val="0"/>
          <w:divBdr>
            <w:top w:val="none" w:sz="0" w:space="0" w:color="auto"/>
            <w:left w:val="none" w:sz="0" w:space="0" w:color="auto"/>
            <w:bottom w:val="none" w:sz="0" w:space="0" w:color="auto"/>
            <w:right w:val="none" w:sz="0" w:space="0" w:color="auto"/>
          </w:divBdr>
        </w:div>
        <w:div w:id="1026633796">
          <w:marLeft w:val="0"/>
          <w:marRight w:val="0"/>
          <w:marTop w:val="0"/>
          <w:marBottom w:val="0"/>
          <w:divBdr>
            <w:top w:val="none" w:sz="0" w:space="0" w:color="auto"/>
            <w:left w:val="none" w:sz="0" w:space="0" w:color="auto"/>
            <w:bottom w:val="none" w:sz="0" w:space="0" w:color="auto"/>
            <w:right w:val="none" w:sz="0" w:space="0" w:color="auto"/>
          </w:divBdr>
        </w:div>
        <w:div w:id="1228569230">
          <w:marLeft w:val="0"/>
          <w:marRight w:val="0"/>
          <w:marTop w:val="0"/>
          <w:marBottom w:val="0"/>
          <w:divBdr>
            <w:top w:val="none" w:sz="0" w:space="0" w:color="auto"/>
            <w:left w:val="none" w:sz="0" w:space="0" w:color="auto"/>
            <w:bottom w:val="none" w:sz="0" w:space="0" w:color="auto"/>
            <w:right w:val="none" w:sz="0" w:space="0" w:color="auto"/>
          </w:divBdr>
        </w:div>
        <w:div w:id="1388842186">
          <w:marLeft w:val="0"/>
          <w:marRight w:val="0"/>
          <w:marTop w:val="0"/>
          <w:marBottom w:val="0"/>
          <w:divBdr>
            <w:top w:val="none" w:sz="0" w:space="0" w:color="auto"/>
            <w:left w:val="none" w:sz="0" w:space="0" w:color="auto"/>
            <w:bottom w:val="none" w:sz="0" w:space="0" w:color="auto"/>
            <w:right w:val="none" w:sz="0" w:space="0" w:color="auto"/>
          </w:divBdr>
        </w:div>
        <w:div w:id="1748376223">
          <w:marLeft w:val="0"/>
          <w:marRight w:val="0"/>
          <w:marTop w:val="0"/>
          <w:marBottom w:val="0"/>
          <w:divBdr>
            <w:top w:val="none" w:sz="0" w:space="0" w:color="auto"/>
            <w:left w:val="none" w:sz="0" w:space="0" w:color="auto"/>
            <w:bottom w:val="none" w:sz="0" w:space="0" w:color="auto"/>
            <w:right w:val="none" w:sz="0" w:space="0" w:color="auto"/>
          </w:divBdr>
        </w:div>
        <w:div w:id="1762876248">
          <w:marLeft w:val="0"/>
          <w:marRight w:val="0"/>
          <w:marTop w:val="0"/>
          <w:marBottom w:val="0"/>
          <w:divBdr>
            <w:top w:val="none" w:sz="0" w:space="0" w:color="auto"/>
            <w:left w:val="none" w:sz="0" w:space="0" w:color="auto"/>
            <w:bottom w:val="none" w:sz="0" w:space="0" w:color="auto"/>
            <w:right w:val="none" w:sz="0" w:space="0" w:color="auto"/>
          </w:divBdr>
        </w:div>
        <w:div w:id="1858080903">
          <w:marLeft w:val="0"/>
          <w:marRight w:val="0"/>
          <w:marTop w:val="0"/>
          <w:marBottom w:val="0"/>
          <w:divBdr>
            <w:top w:val="none" w:sz="0" w:space="0" w:color="auto"/>
            <w:left w:val="none" w:sz="0" w:space="0" w:color="auto"/>
            <w:bottom w:val="none" w:sz="0" w:space="0" w:color="auto"/>
            <w:right w:val="none" w:sz="0" w:space="0" w:color="auto"/>
          </w:divBdr>
        </w:div>
      </w:divsChild>
    </w:div>
    <w:div w:id="2067754911">
      <w:bodyDiv w:val="1"/>
      <w:marLeft w:val="0"/>
      <w:marRight w:val="0"/>
      <w:marTop w:val="0"/>
      <w:marBottom w:val="0"/>
      <w:divBdr>
        <w:top w:val="none" w:sz="0" w:space="0" w:color="auto"/>
        <w:left w:val="none" w:sz="0" w:space="0" w:color="auto"/>
        <w:bottom w:val="none" w:sz="0" w:space="0" w:color="auto"/>
        <w:right w:val="none" w:sz="0" w:space="0" w:color="auto"/>
      </w:divBdr>
    </w:div>
    <w:div w:id="2139294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r@dcat.academy" TargetMode="External"/><Relationship Id="rId18" Type="http://schemas.openxmlformats.org/officeDocument/2006/relationships/hyperlink" Target="https://dcat.academy/about-us/road-to-dcat/"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r@dcat.academy" TargetMode="External"/><Relationship Id="rId17" Type="http://schemas.openxmlformats.org/officeDocument/2006/relationships/hyperlink" Target="https://dcat.academy/about-us/strategy/" TargetMode="External"/><Relationship Id="rId25" Type="http://schemas.openxmlformats.org/officeDocument/2006/relationships/hyperlink" Target="https://dcat.academy/about-us/centre-team-trustee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cat.academy/" TargetMode="External"/><Relationship Id="rId20" Type="http://schemas.openxmlformats.org/officeDocument/2006/relationships/image" Target="media/image4.jpeg"/><Relationship Id="rId29" Type="http://schemas.openxmlformats.org/officeDocument/2006/relationships/hyperlink" Target="http://www.homeoffice.gov.uk/db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hyperlink" Target="https://drive.google.com/file/d/12XspHm0aloz_GY4HfT2TUH12mvUzA669/view"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compare-school-performance.service.gov.uk/multi-academy-trust/5488/diocese-of-chichester-academy-trust?tab=primary" TargetMode="External"/><Relationship Id="rId28" Type="http://schemas.openxmlformats.org/officeDocument/2006/relationships/hyperlink" Target="mailto:contact@dcat.academy"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mailto:hr@dcat.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hyperlink" Target="mailto:hr@dcat.academy" TargetMode="External"/><Relationship Id="rId35" Type="http://schemas.microsoft.com/office/2020/10/relationships/intelligence" Target="intelligence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52C4E939B8C34BAAC9760F417E26EE" ma:contentTypeVersion="17" ma:contentTypeDescription="Create a new document." ma:contentTypeScope="" ma:versionID="ed44468a35d8239c4f620c0ff4893f18">
  <xsd:schema xmlns:xsd="http://www.w3.org/2001/XMLSchema" xmlns:xs="http://www.w3.org/2001/XMLSchema" xmlns:p="http://schemas.microsoft.com/office/2006/metadata/properties" xmlns:ns2="6eb8cfda-f91f-4347-a4fd-009b89803eee" xmlns:ns3="d8d92463-f35c-41ef-9d5d-381796ad734f" targetNamespace="http://schemas.microsoft.com/office/2006/metadata/properties" ma:root="true" ma:fieldsID="1e8e9be8ab0123f8c06a095dc9b38c72" ns2:_="" ns3:_="">
    <xsd:import namespace="6eb8cfda-f91f-4347-a4fd-009b89803eee"/>
    <xsd:import namespace="d8d92463-f35c-41ef-9d5d-381796ad734f"/>
    <xsd:element name="properties">
      <xsd:complexType>
        <xsd:sequence>
          <xsd:element name="documentManagement">
            <xsd:complexType>
              <xsd:all>
                <xsd:element ref="ns2:n23d61d2b51e41c78e750689edc8f8b4"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8cfda-f91f-4347-a4fd-009b89803eee" elementFormDefault="qualified">
    <xsd:import namespace="http://schemas.microsoft.com/office/2006/documentManagement/types"/>
    <xsd:import namespace="http://schemas.microsoft.com/office/infopath/2007/PartnerControls"/>
    <xsd:element name="n23d61d2b51e41c78e750689edc8f8b4" ma:index="9" nillable="true" ma:taxonomy="true" ma:internalName="n23d61d2b51e41c78e750689edc8f8b4" ma:taxonomyFieldName="Staff_x0020_Category" ma:displayName="Staff Category" ma:fieldId="{723d61d2-b51e-41c7-8e75-0689edc8f8b4}" ma:sspId="ce97e7a5-0a0e-43e2-995f-1db73e22a564" ma:termSetId="f4ea8201-4f58-4c05-afc3-b5c937f253f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1771488-5d9f-4ba4-899b-dc074a32f481}" ma:internalName="TaxCatchAll" ma:showField="CatchAllData" ma:web="6eb8cfda-f91f-4347-a4fd-009b89803eee">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d92463-f35c-41ef-9d5d-381796ad73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e97e7a5-0a0e-43e2-995f-1db73e22a56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eb8cfda-f91f-4347-a4fd-009b89803eee" xsi:nil="true"/>
    <lcf76f155ced4ddcb4097134ff3c332f xmlns="d8d92463-f35c-41ef-9d5d-381796ad734f">
      <Terms xmlns="http://schemas.microsoft.com/office/infopath/2007/PartnerControls"/>
    </lcf76f155ced4ddcb4097134ff3c332f>
    <n23d61d2b51e41c78e750689edc8f8b4 xmlns="6eb8cfda-f91f-4347-a4fd-009b89803eee">
      <Terms xmlns="http://schemas.microsoft.com/office/infopath/2007/PartnerControls"/>
    </n23d61d2b51e41c78e750689edc8f8b4>
    <SharedWithUsers xmlns="6eb8cfda-f91f-4347-a4fd-009b89803eee">
      <UserInfo>
        <DisplayName>Hayley Edmondson (DCAT)</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0101B-0E93-4B26-A9D1-3DD9ED7F8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8cfda-f91f-4347-a4fd-009b89803eee"/>
    <ds:schemaRef ds:uri="d8d92463-f35c-41ef-9d5d-381796ad7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0936DE-6907-48B8-8F89-5DAFA612B4B8}">
  <ds:schemaRefs>
    <ds:schemaRef ds:uri="http://schemas.microsoft.com/office/2006/metadata/properties"/>
    <ds:schemaRef ds:uri="http://schemas.microsoft.com/office/infopath/2007/PartnerControls"/>
    <ds:schemaRef ds:uri="6eb8cfda-f91f-4347-a4fd-009b89803eee"/>
    <ds:schemaRef ds:uri="d8d92463-f35c-41ef-9d5d-381796ad734f"/>
  </ds:schemaRefs>
</ds:datastoreItem>
</file>

<file path=customXml/itemProps3.xml><?xml version="1.0" encoding="utf-8"?>
<ds:datastoreItem xmlns:ds="http://schemas.openxmlformats.org/officeDocument/2006/customXml" ds:itemID="{F4372C27-A094-421F-9A4A-6502E6042BB2}">
  <ds:schemaRefs>
    <ds:schemaRef ds:uri="http://schemas.microsoft.com/sharepoint/v3/contenttype/forms"/>
  </ds:schemaRefs>
</ds:datastoreItem>
</file>

<file path=customXml/itemProps4.xml><?xml version="1.0" encoding="utf-8"?>
<ds:datastoreItem xmlns:ds="http://schemas.openxmlformats.org/officeDocument/2006/customXml" ds:itemID="{26F5A93B-E967-4752-B9CC-DE6E69CDC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3925</Words>
  <Characters>22377</Characters>
  <Application>Microsoft Office Word</Application>
  <DocSecurity>0</DocSecurity>
  <Lines>186</Lines>
  <Paragraphs>52</Paragraphs>
  <ScaleCrop>false</ScaleCrop>
  <Company>Hewlett-Packard Company</Company>
  <LinksUpToDate>false</LinksUpToDate>
  <CharactersWithSpaces>26250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dcat2</dc:creator>
  <cp:keywords/>
  <dc:description/>
  <cp:lastModifiedBy>Leanne Connolly (DCAT)</cp:lastModifiedBy>
  <cp:revision>2</cp:revision>
  <cp:lastPrinted>2023-07-10T23:46:00Z</cp:lastPrinted>
  <dcterms:created xsi:type="dcterms:W3CDTF">2025-04-08T12:38:00Z</dcterms:created>
  <dcterms:modified xsi:type="dcterms:W3CDTF">2025-04-08T12:38:00Z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0x0101000D52C4E939B8C34BAAC9760F417E26EE</vt:lpwstr>
  </property>
  <property fmtid="{D5CDD505-2E9C-101B-9397-08002B2CF9AE}" pid="3" name="MediaServiceImageTags">
    <vt:lpwstr/>
  </property>
  <property fmtid="{D5CDD505-2E9C-101B-9397-08002B2CF9AE}" pid="4" name="Staff Category">
    <vt:lpwstr/>
  </property>
  <property fmtid="{D5CDD505-2E9C-101B-9397-08002B2CF9AE}" pid="5" name="Staff_x0020_Category">
    <vt:lpwstr/>
  </property>
</Properties>
</file>