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7EF75594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915AB4" w:rsidRPr="00915AB4">
        <w:t xml:space="preserve"> </w:t>
      </w:r>
      <w:r w:rsidR="00915AB4" w:rsidRPr="00915AB4">
        <w:rPr>
          <w:rFonts w:ascii="Trebuchet MS" w:hAnsi="Trebuchet MS"/>
          <w:b w:val="0"/>
          <w:bCs w:val="0"/>
        </w:rPr>
        <w:t>Teaching Assistant</w:t>
      </w:r>
      <w:r w:rsidR="0011654D">
        <w:rPr>
          <w:rFonts w:ascii="Trebuchet MS" w:hAnsi="Trebuchet MS"/>
          <w:b w:val="0"/>
          <w:bCs w:val="0"/>
        </w:rPr>
        <w:t xml:space="preserve"> -</w:t>
      </w:r>
      <w:r w:rsidR="00915AB4" w:rsidRPr="00915AB4">
        <w:rPr>
          <w:rFonts w:ascii="Trebuchet MS" w:hAnsi="Trebuchet MS"/>
          <w:b w:val="0"/>
          <w:bCs w:val="0"/>
        </w:rPr>
        <w:t xml:space="preserve"> </w:t>
      </w:r>
      <w:r w:rsidR="0011654D">
        <w:rPr>
          <w:rFonts w:ascii="Trebuchet MS" w:hAnsi="Trebuchet MS"/>
          <w:b w:val="0"/>
          <w:bCs w:val="0"/>
        </w:rPr>
        <w:t>Deaf Pupils</w:t>
      </w:r>
    </w:p>
    <w:p w14:paraId="30154517" w14:textId="68B94D64" w:rsidR="00702B37" w:rsidRPr="009106CE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FB3C78" w:rsidRPr="00FB3C78">
        <w:t xml:space="preserve"> </w:t>
      </w:r>
      <w:r w:rsidR="00FB3C78" w:rsidRPr="00FB3C78">
        <w:rPr>
          <w:rFonts w:ascii="Trebuchet MS" w:hAnsi="Trebuchet MS"/>
          <w:b w:val="0"/>
          <w:bCs w:val="0"/>
        </w:rPr>
        <w:t>Children’s Services</w:t>
      </w:r>
    </w:p>
    <w:p w14:paraId="5BCC6FCD" w14:textId="06F6A858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2" w:history="1">
        <w:r w:rsidR="00FB3C78" w:rsidRPr="00FB3C78">
          <w:rPr>
            <w:rStyle w:val="Hyperlink"/>
            <w:rFonts w:ascii="Trebuchet MS" w:hAnsi="Trebuchet MS"/>
            <w:b w:val="0"/>
            <w:bCs w:val="0"/>
          </w:rPr>
          <w:t>Single Status 5</w:t>
        </w:r>
      </w:hyperlink>
    </w:p>
    <w:p w14:paraId="38232885" w14:textId="32984E77" w:rsidR="003B26AF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FB3C78" w:rsidRPr="00FB3C78">
        <w:t xml:space="preserve"> </w:t>
      </w:r>
      <w:r w:rsidR="00FB3C78" w:rsidRPr="00FB3C78">
        <w:rPr>
          <w:rFonts w:ascii="Trebuchet MS" w:hAnsi="Trebuchet MS"/>
          <w:b w:val="0"/>
          <w:bCs w:val="0"/>
        </w:rPr>
        <w:t>Head of Hearing Support Facility</w:t>
      </w:r>
    </w:p>
    <w:p w14:paraId="1E33095C" w14:textId="5D478D98" w:rsidR="00EA1283" w:rsidRPr="00EA1283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</w:p>
    <w:p w14:paraId="37D647D7" w14:textId="77777777" w:rsidR="003B26AF" w:rsidRPr="009106CE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6BB50AB6" w14:textId="77777777" w:rsidR="0011654D" w:rsidRDefault="0011654D" w:rsidP="0011654D">
      <w:p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The Sensory Needs Service manages four Hearing Support Facilities across East Sussex which are specialist provisions for Deaf pupils with severe or profound deafness.</w:t>
      </w:r>
    </w:p>
    <w:p w14:paraId="1B68DB49" w14:textId="77777777" w:rsidR="0011654D" w:rsidRDefault="0011654D" w:rsidP="0011654D">
      <w:p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This post focuses on facilitating inclusion for deaf pupils in a mainstream school. You will be working in a mainstream classroom supporting 1:1 with a pupil or small group. You will be asked to work with the </w:t>
      </w:r>
      <w:proofErr w:type="spellStart"/>
      <w:r>
        <w:rPr>
          <w:rFonts w:ascii="Trebuchet MS" w:hAnsi="Trebuchet MS" w:cs="Arial"/>
        </w:rPr>
        <w:t>classteacher</w:t>
      </w:r>
      <w:proofErr w:type="spellEnd"/>
      <w:r>
        <w:rPr>
          <w:rFonts w:ascii="Trebuchet MS" w:hAnsi="Trebuchet MS" w:cs="Arial"/>
        </w:rPr>
        <w:t xml:space="preserve"> and Teacher of the Deaf to support the children towards their individual targets. This may involve delivering small group or 1:1 </w:t>
      </w:r>
      <w:proofErr w:type="gramStart"/>
      <w:r>
        <w:rPr>
          <w:rFonts w:ascii="Trebuchet MS" w:hAnsi="Trebuchet MS" w:cs="Arial"/>
        </w:rPr>
        <w:t>interventions</w:t>
      </w:r>
      <w:proofErr w:type="gramEnd"/>
      <w:r>
        <w:rPr>
          <w:rFonts w:ascii="Trebuchet MS" w:hAnsi="Trebuchet MS" w:cs="Arial"/>
        </w:rPr>
        <w:t xml:space="preserve"> with deaf pupils and sometimes their peers. We have a strong focus on core subjects with a particular focus on developing children’s reading and vocabulary skills. You will be involved in pre and post teaching with the support of the class teacher/Teacher of the </w:t>
      </w:r>
      <w:proofErr w:type="gramStart"/>
      <w:r>
        <w:rPr>
          <w:rFonts w:ascii="Trebuchet MS" w:hAnsi="Trebuchet MS" w:cs="Arial"/>
        </w:rPr>
        <w:t>Deaf</w:t>
      </w:r>
      <w:proofErr w:type="gramEnd"/>
      <w:r>
        <w:rPr>
          <w:rFonts w:ascii="Trebuchet MS" w:hAnsi="Trebuchet MS" w:cs="Arial"/>
        </w:rPr>
        <w:t xml:space="preserve"> so the children are better equipped to access the mainstream classroom curriculum. </w:t>
      </w:r>
    </w:p>
    <w:p w14:paraId="20B13A0A" w14:textId="77777777" w:rsidR="0011654D" w:rsidRDefault="0011654D" w:rsidP="0011654D">
      <w:p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children and the staff are very much part of the school community they are working within, although we also have the additional support of the wider ISEND team. 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752A98D5" w14:textId="7886AEA5" w:rsidR="00FB3C78" w:rsidRPr="00E95E69" w:rsidRDefault="00FB3C78" w:rsidP="00FB3C7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D</w:t>
      </w:r>
      <w:r w:rsidRPr="00E95E69">
        <w:rPr>
          <w:rFonts w:ascii="Trebuchet MS" w:hAnsi="Trebuchet MS" w:cs="Arial"/>
        </w:rPr>
        <w:t>evelop knowledge of a range of learning support needs and to develop an understanding of the specific needs of the deaf pupil to be supported.</w:t>
      </w:r>
    </w:p>
    <w:p w14:paraId="7E36078E" w14:textId="77777777" w:rsidR="00FB3C78" w:rsidRPr="00E95E69" w:rsidRDefault="00FB3C78" w:rsidP="00FB3C7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proofErr w:type="gramStart"/>
      <w:r w:rsidRPr="00E95E69">
        <w:rPr>
          <w:rFonts w:ascii="Trebuchet MS" w:hAnsi="Trebuchet MS" w:cs="Arial"/>
        </w:rPr>
        <w:t>Taking into account</w:t>
      </w:r>
      <w:proofErr w:type="gramEnd"/>
      <w:r w:rsidRPr="00E95E69">
        <w:rPr>
          <w:rFonts w:ascii="Trebuchet MS" w:hAnsi="Trebuchet MS" w:cs="Arial"/>
        </w:rPr>
        <w:t xml:space="preserve"> the learning support involved, to aid the child to learn as effectively as possible both in group situations and on their own.</w:t>
      </w:r>
    </w:p>
    <w:p w14:paraId="79CCCD3E" w14:textId="77777777" w:rsidR="00FB3C78" w:rsidRPr="00E95E69" w:rsidRDefault="00FB3C78" w:rsidP="00FB3C7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Assist, with teachers, and other professionals as appropriate, in the</w:t>
      </w:r>
      <w:r>
        <w:rPr>
          <w:rFonts w:ascii="Trebuchet MS" w:hAnsi="Trebuchet MS" w:cs="Arial"/>
        </w:rPr>
        <w:t xml:space="preserve"> classroom.</w:t>
      </w:r>
    </w:p>
    <w:p w14:paraId="40EAAAB3" w14:textId="77777777" w:rsidR="00FB3C78" w:rsidRPr="00E95E69" w:rsidRDefault="00FB3C78" w:rsidP="00FB3C7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lastRenderedPageBreak/>
        <w:t>In conjunction with the teacher of the deaf and/or other professionals, to maintain a system of recording children’s progress.</w:t>
      </w:r>
    </w:p>
    <w:p w14:paraId="05A37384" w14:textId="77777777" w:rsidR="00FB3C78" w:rsidRPr="00E95E69" w:rsidRDefault="00FB3C78" w:rsidP="00FB3C7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 xml:space="preserve">Provide regular feedback to the teacher, contribute to reviews of children's </w:t>
      </w:r>
      <w:proofErr w:type="gramStart"/>
      <w:r w:rsidRPr="00E95E69">
        <w:rPr>
          <w:rFonts w:ascii="Trebuchet MS" w:hAnsi="Trebuchet MS" w:cs="Arial"/>
        </w:rPr>
        <w:t>progress</w:t>
      </w:r>
      <w:proofErr w:type="gramEnd"/>
      <w:r w:rsidRPr="00E95E69">
        <w:rPr>
          <w:rFonts w:ascii="Trebuchet MS" w:hAnsi="Trebuchet MS" w:cs="Arial"/>
        </w:rPr>
        <w:t xml:space="preserve"> and participate in the evaluation of the support programme.</w:t>
      </w:r>
    </w:p>
    <w:p w14:paraId="6A93444D" w14:textId="77777777" w:rsidR="00FB3C78" w:rsidRPr="00E95E69" w:rsidRDefault="00FB3C78" w:rsidP="00FB3C7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 xml:space="preserve">Where appropriate, to develop a </w:t>
      </w:r>
      <w:r>
        <w:rPr>
          <w:rFonts w:ascii="Trebuchet MS" w:hAnsi="Trebuchet MS" w:cs="Arial"/>
        </w:rPr>
        <w:t xml:space="preserve"> professional </w:t>
      </w:r>
      <w:r w:rsidRPr="00E95E69">
        <w:rPr>
          <w:rFonts w:ascii="Trebuchet MS" w:hAnsi="Trebuchet MS" w:cs="Arial"/>
        </w:rPr>
        <w:t>relationship to foster links between home and school</w:t>
      </w:r>
      <w:r>
        <w:rPr>
          <w:rFonts w:ascii="Trebuchet MS" w:hAnsi="Trebuchet MS" w:cs="Arial"/>
        </w:rPr>
        <w:t xml:space="preserve"> using home school communication books.</w:t>
      </w:r>
    </w:p>
    <w:p w14:paraId="2EB02467" w14:textId="77777777" w:rsidR="00FB3C78" w:rsidRPr="00E95E69" w:rsidRDefault="00FB3C78" w:rsidP="00FB3C7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 xml:space="preserve">Liaise, advise and consult with other members of the team when supporting children </w:t>
      </w:r>
      <w:proofErr w:type="gramStart"/>
      <w:r w:rsidRPr="00E95E69">
        <w:rPr>
          <w:rFonts w:ascii="Trebuchet MS" w:hAnsi="Trebuchet MS" w:cs="Arial"/>
        </w:rPr>
        <w:t>where</w:t>
      </w:r>
      <w:proofErr w:type="gramEnd"/>
      <w:r w:rsidRPr="00E95E69">
        <w:rPr>
          <w:rFonts w:ascii="Trebuchet MS" w:hAnsi="Trebuchet MS" w:cs="Arial"/>
        </w:rPr>
        <w:t xml:space="preserve"> directed to do so.</w:t>
      </w:r>
    </w:p>
    <w:p w14:paraId="36714282" w14:textId="56F812F2" w:rsidR="00FB3C78" w:rsidRPr="00E95E69" w:rsidRDefault="00FB3C78" w:rsidP="00FB3C78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</w:t>
      </w:r>
      <w:r w:rsidRPr="00E95E69">
        <w:rPr>
          <w:rFonts w:ascii="Trebuchet MS" w:hAnsi="Trebuchet MS" w:cs="Arial"/>
        </w:rPr>
        <w:t>ware of school policies and procedures and</w:t>
      </w:r>
      <w:r>
        <w:rPr>
          <w:rFonts w:ascii="Trebuchet MS" w:hAnsi="Trebuchet MS" w:cs="Arial"/>
        </w:rPr>
        <w:t xml:space="preserve"> </w:t>
      </w:r>
      <w:r w:rsidRPr="00E95E69">
        <w:rPr>
          <w:rFonts w:ascii="Trebuchet MS" w:hAnsi="Trebuchet MS" w:cs="Arial"/>
        </w:rPr>
        <w:t>attend relevant in-service training</w:t>
      </w:r>
      <w:r>
        <w:rPr>
          <w:rFonts w:ascii="Trebuchet MS" w:hAnsi="Trebuchet MS" w:cs="Arial"/>
        </w:rPr>
        <w:t xml:space="preserve"> for both school and the wider ISEND service. </w:t>
      </w:r>
    </w:p>
    <w:p w14:paraId="2D1C9E08" w14:textId="4A050A79" w:rsidR="00FB3C78" w:rsidRPr="00CF3A59" w:rsidRDefault="00FB3C78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FB3C78" w:rsidRPr="00CF3A59" w:rsidSect="003F5381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6D646800">
        <w:rPr>
          <w:rFonts w:ascii="Trebuchet MS" w:hAnsi="Trebuchet MS" w:cs="Arial"/>
        </w:rPr>
        <w:t>Aware of confidential issues linked to home/pupil/teacher/</w:t>
      </w:r>
      <w:proofErr w:type="gramStart"/>
      <w:r w:rsidRPr="6D646800">
        <w:rPr>
          <w:rFonts w:ascii="Trebuchet MS" w:hAnsi="Trebuchet MS" w:cs="Arial"/>
        </w:rPr>
        <w:t>school work</w:t>
      </w:r>
      <w:proofErr w:type="gramEnd"/>
      <w:r w:rsidRPr="6D646800">
        <w:rPr>
          <w:rFonts w:ascii="Trebuchet MS" w:hAnsi="Trebuchet MS" w:cs="Arial"/>
        </w:rPr>
        <w:t xml:space="preserve"> and to keep confidences appropriately.</w:t>
      </w: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0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3636761A" w14:textId="38A1F6A5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387FF4EE" w14:textId="57B4E9C8" w:rsidR="00EA1283" w:rsidRPr="00FB3C78" w:rsidRDefault="00101362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hyperlink r:id="rId15">
        <w:r w:rsidR="00FB3C78" w:rsidRPr="6D646800">
          <w:rPr>
            <w:rStyle w:val="Hyperlink"/>
            <w:rFonts w:ascii="Trebuchet MS" w:hAnsi="Trebuchet MS" w:cs="Arial"/>
          </w:rPr>
          <w:t>QCF level 2</w:t>
        </w:r>
      </w:hyperlink>
      <w:r w:rsidR="00FB3C78" w:rsidRPr="6D646800">
        <w:rPr>
          <w:rFonts w:ascii="Trebuchet MS" w:hAnsi="Trebuchet MS" w:cs="Arial"/>
        </w:rPr>
        <w:t xml:space="preserve"> in English, Maths and Science</w:t>
      </w:r>
      <w:r w:rsidR="77EF3328" w:rsidRPr="6D646800">
        <w:rPr>
          <w:rFonts w:ascii="Trebuchet MS" w:hAnsi="Trebuchet MS" w:cs="Arial"/>
        </w:rPr>
        <w:t xml:space="preserve"> or ability to pass an assessment at interview.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 xml:space="preserve">, knowledge, experience, </w:t>
      </w:r>
      <w:proofErr w:type="gramStart"/>
      <w:r w:rsidR="00EA1283">
        <w:rPr>
          <w:rFonts w:ascii="Trebuchet MS" w:hAnsi="Trebuchet MS"/>
        </w:rPr>
        <w:t>values</w:t>
      </w:r>
      <w:proofErr w:type="gramEnd"/>
      <w:r w:rsidR="00EA1283">
        <w:rPr>
          <w:rFonts w:ascii="Trebuchet MS" w:hAnsi="Trebuchet MS"/>
        </w:rPr>
        <w:t xml:space="preserve"> and behaviours</w:t>
      </w:r>
    </w:p>
    <w:p w14:paraId="0735006E" w14:textId="77777777" w:rsidR="00FB3C78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Recent experience of working within a school setting appropriate to the setting (Primary or Secondary depending on advert).</w:t>
      </w:r>
    </w:p>
    <w:p w14:paraId="175E3B21" w14:textId="77777777" w:rsidR="00FB3C78" w:rsidRPr="00E95E69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Signing BSL to Stage 1</w:t>
      </w:r>
      <w:r>
        <w:rPr>
          <w:rFonts w:ascii="Trebuchet MS" w:hAnsi="Trebuchet MS" w:cs="Arial"/>
        </w:rPr>
        <w:t xml:space="preserve"> or a willingness to learn to sign</w:t>
      </w:r>
      <w:r w:rsidRPr="00E95E69">
        <w:rPr>
          <w:rFonts w:ascii="Trebuchet MS" w:hAnsi="Trebuchet MS" w:cs="Arial"/>
        </w:rPr>
        <w:t>.</w:t>
      </w:r>
    </w:p>
    <w:p w14:paraId="150F1930" w14:textId="0EC78DB4" w:rsidR="00FB3C78" w:rsidRPr="00E95E69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IT skills.</w:t>
      </w:r>
    </w:p>
    <w:p w14:paraId="7F4602C0" w14:textId="3EF16986" w:rsidR="00FB3C78" w:rsidRPr="00E95E69" w:rsidRDefault="000E40C5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V</w:t>
      </w:r>
      <w:r w:rsidR="00FB3C78" w:rsidRPr="00E95E69">
        <w:rPr>
          <w:rFonts w:ascii="Trebuchet MS" w:hAnsi="Trebuchet MS" w:cs="Arial"/>
        </w:rPr>
        <w:t>erbal communication skills.</w:t>
      </w:r>
    </w:p>
    <w:p w14:paraId="3BE4886B" w14:textId="76A6C6DB" w:rsidR="00FB3C78" w:rsidRPr="00E95E69" w:rsidRDefault="000E40C5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O</w:t>
      </w:r>
      <w:r w:rsidR="00FB3C78" w:rsidRPr="00E95E69">
        <w:rPr>
          <w:rFonts w:ascii="Trebuchet MS" w:hAnsi="Trebuchet MS" w:cs="Arial"/>
        </w:rPr>
        <w:t>rganisational skills.</w:t>
      </w:r>
    </w:p>
    <w:p w14:paraId="495256B3" w14:textId="77777777" w:rsidR="00FB3C78" w:rsidRPr="00E95E69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Ability to work within a team.</w:t>
      </w:r>
    </w:p>
    <w:p w14:paraId="76D4E518" w14:textId="77777777" w:rsidR="00FB3C78" w:rsidRPr="00E95E69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Ability to cope with change.</w:t>
      </w:r>
    </w:p>
    <w:p w14:paraId="611B9831" w14:textId="6065C247" w:rsidR="001E24B2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Ability to present information clearly.</w:t>
      </w:r>
    </w:p>
    <w:p w14:paraId="5A0237FB" w14:textId="77777777" w:rsidR="00FB3C78" w:rsidRPr="00E95E69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Recent relevant experience of working with children in an educational setting.</w:t>
      </w:r>
    </w:p>
    <w:p w14:paraId="1F715623" w14:textId="222A8C06" w:rsidR="00FB3C78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Experience which demonstrates commitment to equal opportunities.</w:t>
      </w:r>
    </w:p>
    <w:p w14:paraId="21177973" w14:textId="77777777" w:rsidR="00FB3C78" w:rsidRPr="00E95E69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The willingness to be flexible.</w:t>
      </w:r>
    </w:p>
    <w:p w14:paraId="1C9AFC02" w14:textId="77777777" w:rsidR="00FB3C78" w:rsidRPr="00E95E69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Clear appreciation of professional boundaries.</w:t>
      </w:r>
    </w:p>
    <w:p w14:paraId="00C29A4B" w14:textId="77777777" w:rsidR="00FB3C78" w:rsidRPr="00E95E69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Self-motivation and independent learning skills.</w:t>
      </w:r>
    </w:p>
    <w:p w14:paraId="44A5E040" w14:textId="77777777" w:rsidR="00FB3C78" w:rsidRPr="00E95E69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 xml:space="preserve">Sensitivity in dealing with children, </w:t>
      </w:r>
      <w:proofErr w:type="gramStart"/>
      <w:r w:rsidRPr="00E95E69">
        <w:rPr>
          <w:rFonts w:ascii="Trebuchet MS" w:hAnsi="Trebuchet MS" w:cs="Arial"/>
        </w:rPr>
        <w:t>parents</w:t>
      </w:r>
      <w:proofErr w:type="gramEnd"/>
      <w:r w:rsidRPr="00E95E69">
        <w:rPr>
          <w:rFonts w:ascii="Trebuchet MS" w:hAnsi="Trebuchet MS" w:cs="Arial"/>
        </w:rPr>
        <w:t xml:space="preserve"> and professionals.</w:t>
      </w:r>
    </w:p>
    <w:p w14:paraId="2A98C926" w14:textId="77777777" w:rsidR="00FB3C78" w:rsidRPr="00E95E69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Commitment to the core values of the department.</w:t>
      </w:r>
    </w:p>
    <w:p w14:paraId="54AD8D6D" w14:textId="42698A33" w:rsidR="00FB3C78" w:rsidRPr="00245B69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E95E69">
        <w:rPr>
          <w:rFonts w:ascii="Trebuchet MS" w:hAnsi="Trebuchet MS" w:cs="Arial"/>
        </w:rPr>
        <w:t>Promotion of equal opportunities and anti-discriminatory practice</w:t>
      </w:r>
      <w:r w:rsidRPr="009106CE">
        <w:rPr>
          <w:rFonts w:ascii="Trebuchet MS" w:hAnsi="Trebuchet MS" w:cs="Arial"/>
        </w:rPr>
        <w:t>.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 xml:space="preserve">, knowledge, experience, </w:t>
      </w:r>
      <w:proofErr w:type="gramStart"/>
      <w:r>
        <w:rPr>
          <w:rFonts w:ascii="Trebuchet MS" w:hAnsi="Trebuchet MS"/>
        </w:rPr>
        <w:t>values</w:t>
      </w:r>
      <w:proofErr w:type="gramEnd"/>
      <w:r>
        <w:rPr>
          <w:rFonts w:ascii="Trebuchet MS" w:hAnsi="Trebuchet MS"/>
        </w:rPr>
        <w:t xml:space="preserve"> and behaviours</w:t>
      </w:r>
    </w:p>
    <w:p w14:paraId="0897049E" w14:textId="77777777" w:rsidR="00FB3C78" w:rsidRPr="00FB3C78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FB3C78">
        <w:rPr>
          <w:rFonts w:ascii="Trebuchet MS" w:hAnsi="Trebuchet MS" w:cs="Arial"/>
        </w:rPr>
        <w:t>BSL signing to Stage 2 or beyond.</w:t>
      </w:r>
    </w:p>
    <w:p w14:paraId="5245CC27" w14:textId="2498E07D" w:rsidR="005E0B6D" w:rsidRPr="00FB3C78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FB3C78">
        <w:rPr>
          <w:rFonts w:ascii="Trebuchet MS" w:hAnsi="Trebuchet MS" w:cs="Arial"/>
        </w:rPr>
        <w:t xml:space="preserve">Alternative communication skills </w:t>
      </w:r>
      <w:proofErr w:type="gramStart"/>
      <w:r w:rsidRPr="00FB3C78">
        <w:rPr>
          <w:rFonts w:ascii="Trebuchet MS" w:hAnsi="Trebuchet MS" w:cs="Arial"/>
        </w:rPr>
        <w:t>e.g.</w:t>
      </w:r>
      <w:proofErr w:type="gramEnd"/>
      <w:r w:rsidRPr="00FB3C78">
        <w:rPr>
          <w:rFonts w:ascii="Trebuchet MS" w:hAnsi="Trebuchet MS" w:cs="Arial"/>
        </w:rPr>
        <w:t xml:space="preserve"> Makaton, Widget etc.</w:t>
      </w:r>
    </w:p>
    <w:p w14:paraId="2ED6B058" w14:textId="7D37E31A" w:rsidR="00FB3C78" w:rsidRPr="00FB3C78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proofErr w:type="gramStart"/>
      <w:r w:rsidRPr="00FB3C78">
        <w:rPr>
          <w:rFonts w:ascii="Trebuchet MS" w:hAnsi="Trebuchet MS" w:cs="Arial"/>
        </w:rPr>
        <w:t>Child care</w:t>
      </w:r>
      <w:proofErr w:type="gramEnd"/>
      <w:r w:rsidRPr="00FB3C78">
        <w:rPr>
          <w:rFonts w:ascii="Trebuchet MS" w:hAnsi="Trebuchet MS" w:cs="Arial"/>
        </w:rPr>
        <w:t xml:space="preserve"> qualifications</w:t>
      </w:r>
    </w:p>
    <w:p w14:paraId="2887CBB9" w14:textId="7C9F3D96" w:rsidR="00FB3C78" w:rsidRPr="00FB3C78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FB3C78">
        <w:rPr>
          <w:rFonts w:ascii="Trebuchet MS" w:hAnsi="Trebuchet MS" w:cs="Arial"/>
        </w:rPr>
        <w:t>Knowledge of school processes and procedures.</w:t>
      </w:r>
    </w:p>
    <w:p w14:paraId="09F6D3CF" w14:textId="77777777" w:rsidR="00FB3C78" w:rsidRPr="00FB3C78" w:rsidRDefault="00FB3C78" w:rsidP="00FB3C78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FB3C78">
        <w:rPr>
          <w:rFonts w:ascii="Trebuchet MS" w:hAnsi="Trebuchet MS" w:cs="Arial"/>
        </w:rPr>
        <w:t>Experience of the process of assessment.</w:t>
      </w:r>
    </w:p>
    <w:p w14:paraId="3B5F3761" w14:textId="1310C153" w:rsidR="00FB3C78" w:rsidRPr="000E40C5" w:rsidRDefault="00FB3C78" w:rsidP="000E40C5">
      <w:pPr>
        <w:pStyle w:val="ListParagraph"/>
        <w:numPr>
          <w:ilvl w:val="0"/>
          <w:numId w:val="8"/>
        </w:numPr>
        <w:spacing w:line="360" w:lineRule="auto"/>
        <w:rPr>
          <w:rFonts w:ascii="Trebuchet MS" w:hAnsi="Trebuchet MS" w:cs="Arial"/>
        </w:rPr>
      </w:pPr>
      <w:r w:rsidRPr="00FB3C78">
        <w:rPr>
          <w:rFonts w:ascii="Trebuchet MS" w:hAnsi="Trebuchet MS" w:cs="Arial"/>
        </w:rPr>
        <w:t>Multi Agency working.</w:t>
      </w:r>
      <w:r w:rsidRPr="000E40C5">
        <w:rPr>
          <w:rFonts w:ascii="Trebuchet MS" w:hAnsi="Trebuchet MS" w:cs="Arial"/>
          <w:b/>
          <w:bCs/>
        </w:rPr>
        <w:br w:type="page"/>
      </w:r>
    </w:p>
    <w:p w14:paraId="0C1A2F7D" w14:textId="78143C6E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lastRenderedPageBreak/>
        <w:t>Document version control:</w:t>
      </w:r>
    </w:p>
    <w:p w14:paraId="755F6CBF" w14:textId="3FD76717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FB3C78">
        <w:rPr>
          <w:rFonts w:ascii="Trebuchet MS" w:hAnsi="Trebuchet MS" w:cs="Arial"/>
        </w:rPr>
        <w:t>Ju</w:t>
      </w:r>
      <w:r w:rsidR="0011654D">
        <w:rPr>
          <w:rFonts w:ascii="Trebuchet MS" w:hAnsi="Trebuchet MS" w:cs="Arial"/>
        </w:rPr>
        <w:t>ly</w:t>
      </w:r>
      <w:r w:rsidR="00FB3C78">
        <w:rPr>
          <w:rFonts w:ascii="Trebuchet MS" w:hAnsi="Trebuchet MS" w:cs="Arial"/>
        </w:rPr>
        <w:t xml:space="preserve"> 2023</w:t>
      </w:r>
    </w:p>
    <w:p w14:paraId="68DBCB2D" w14:textId="5C5E803B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11654D">
        <w:rPr>
          <w:rFonts w:ascii="Trebuchet MS" w:hAnsi="Trebuchet MS" w:cs="Arial"/>
        </w:rPr>
        <w:t>Sarah Miller-Cook</w:t>
      </w:r>
    </w:p>
    <w:p w14:paraId="57B35048" w14:textId="3E269089" w:rsidR="00CE013C" w:rsidRPr="000E40C5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FB3C78">
        <w:rPr>
          <w:rFonts w:ascii="Trebuchet MS" w:hAnsi="Trebuchet MS" w:cs="Arial"/>
        </w:rPr>
        <w:t>3351</w:t>
      </w:r>
      <w:bookmarkEnd w:id="0"/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71803DE4" w:rsidR="005C772C" w:rsidRPr="009106CE" w:rsidRDefault="005C772C" w:rsidP="000E40C5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FB3C78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FB3C78" w:rsidRPr="009106CE" w14:paraId="1C0F05BA" w14:textId="77777777" w:rsidTr="00FB3C78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40D45616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FB3C78" w:rsidRPr="009106CE" w14:paraId="2CBFEE0C" w14:textId="77777777" w:rsidTr="00FB3C78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2A812B42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C8786E">
              <w:rPr>
                <w:rFonts w:ascii="Trebuchet MS" w:hAnsi="Trebuchet MS" w:cs="Arial"/>
              </w:rPr>
              <w:t>Yes</w:t>
            </w:r>
          </w:p>
        </w:tc>
      </w:tr>
      <w:tr w:rsidR="00FB3C78" w:rsidRPr="009106CE" w14:paraId="7790F189" w14:textId="77777777" w:rsidTr="00FB3C78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21D4E48D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C8786E">
              <w:rPr>
                <w:rFonts w:ascii="Trebuchet MS" w:hAnsi="Trebuchet MS" w:cs="Arial"/>
              </w:rPr>
              <w:t>Yes</w:t>
            </w:r>
          </w:p>
        </w:tc>
      </w:tr>
      <w:tr w:rsidR="00FB3C78" w:rsidRPr="009106CE" w14:paraId="2C0FDC9F" w14:textId="77777777" w:rsidTr="00FB3C78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56A392D5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FB3C78" w:rsidRPr="009106CE" w14:paraId="65D2A7F0" w14:textId="77777777" w:rsidTr="00FB3C78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59B9C764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FB3C78" w:rsidRPr="009106CE" w14:paraId="2A07981F" w14:textId="77777777" w:rsidTr="00FB3C78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2A127C6A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FB3C78" w:rsidRPr="009106CE" w14:paraId="207ABEE7" w14:textId="77777777" w:rsidTr="00FB3C78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6928DF85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FB3C78" w:rsidRPr="009106CE" w14:paraId="45DBE800" w14:textId="77777777" w:rsidTr="00FB3C78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77731501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FB3C78" w:rsidRPr="009106CE" w14:paraId="04D753CE" w14:textId="77777777" w:rsidTr="00FB3C78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4B646EB3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FB3C78" w:rsidRPr="009106CE" w14:paraId="2433D231" w14:textId="77777777" w:rsidTr="00FB3C78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48186ED3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FB3C78" w:rsidRPr="009106CE" w14:paraId="78555B28" w14:textId="77777777" w:rsidTr="00FB3C78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4B6FFE74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  <w:tr w:rsidR="00FB3C78" w:rsidRPr="009106CE" w14:paraId="03490C5A" w14:textId="77777777" w:rsidTr="00FB3C78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5C95552A" w:rsidR="00FB3C78" w:rsidRPr="009106CE" w:rsidRDefault="00FB3C78" w:rsidP="00FB3C78">
            <w:pPr>
              <w:spacing w:line="360" w:lineRule="auto"/>
              <w:rPr>
                <w:rFonts w:ascii="Trebuchet MS" w:hAnsi="Trebuchet MS" w:cs="Arial"/>
              </w:rPr>
            </w:pPr>
            <w:r w:rsidRPr="00EF3A3E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9106CE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0D41" w14:textId="77777777" w:rsidR="00B82E31" w:rsidRDefault="00B82E31" w:rsidP="00E76A6D">
      <w:r>
        <w:separator/>
      </w:r>
    </w:p>
  </w:endnote>
  <w:endnote w:type="continuationSeparator" w:id="0">
    <w:p w14:paraId="1E5F705C" w14:textId="77777777" w:rsidR="00B82E31" w:rsidRDefault="00B82E31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F922" w14:textId="77777777" w:rsidR="00B82E31" w:rsidRDefault="00B82E31" w:rsidP="00E76A6D">
      <w:r>
        <w:separator/>
      </w:r>
    </w:p>
  </w:footnote>
  <w:footnote w:type="continuationSeparator" w:id="0">
    <w:p w14:paraId="308726A3" w14:textId="77777777" w:rsidR="00B82E31" w:rsidRDefault="00B82E31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67545"/>
    <w:multiLevelType w:val="hybridMultilevel"/>
    <w:tmpl w:val="359C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1656E"/>
    <w:multiLevelType w:val="hybridMultilevel"/>
    <w:tmpl w:val="0A98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6"/>
  </w:num>
  <w:num w:numId="2" w16cid:durableId="8263889">
    <w:abstractNumId w:val="1"/>
  </w:num>
  <w:num w:numId="3" w16cid:durableId="1884094964">
    <w:abstractNumId w:val="2"/>
  </w:num>
  <w:num w:numId="4" w16cid:durableId="1782335435">
    <w:abstractNumId w:val="7"/>
  </w:num>
  <w:num w:numId="5" w16cid:durableId="59640539">
    <w:abstractNumId w:val="4"/>
  </w:num>
  <w:num w:numId="6" w16cid:durableId="1160388413">
    <w:abstractNumId w:val="0"/>
  </w:num>
  <w:num w:numId="7" w16cid:durableId="1657496091">
    <w:abstractNumId w:val="5"/>
  </w:num>
  <w:num w:numId="8" w16cid:durableId="92895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0E40C5"/>
    <w:rsid w:val="00101362"/>
    <w:rsid w:val="0011654D"/>
    <w:rsid w:val="00141FA5"/>
    <w:rsid w:val="00153804"/>
    <w:rsid w:val="001D13CE"/>
    <w:rsid w:val="001D7F22"/>
    <w:rsid w:val="001E24B2"/>
    <w:rsid w:val="002404F4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15B92"/>
    <w:rsid w:val="0062310D"/>
    <w:rsid w:val="00702B37"/>
    <w:rsid w:val="00726AC3"/>
    <w:rsid w:val="00774351"/>
    <w:rsid w:val="007E7490"/>
    <w:rsid w:val="00821AA1"/>
    <w:rsid w:val="00822730"/>
    <w:rsid w:val="00855DA9"/>
    <w:rsid w:val="00855F9E"/>
    <w:rsid w:val="0089438D"/>
    <w:rsid w:val="008D1BDD"/>
    <w:rsid w:val="008F0E62"/>
    <w:rsid w:val="009106CE"/>
    <w:rsid w:val="00915AB4"/>
    <w:rsid w:val="009222D6"/>
    <w:rsid w:val="00975FE2"/>
    <w:rsid w:val="00984B26"/>
    <w:rsid w:val="00A34D9B"/>
    <w:rsid w:val="00A42132"/>
    <w:rsid w:val="00A64214"/>
    <w:rsid w:val="00AE4FEB"/>
    <w:rsid w:val="00B05B0B"/>
    <w:rsid w:val="00B82E31"/>
    <w:rsid w:val="00C374FD"/>
    <w:rsid w:val="00C5268E"/>
    <w:rsid w:val="00C63B5F"/>
    <w:rsid w:val="00CE013C"/>
    <w:rsid w:val="00CF3A59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B1869"/>
    <w:rsid w:val="00FB3C78"/>
    <w:rsid w:val="00FD4CAF"/>
    <w:rsid w:val="26CD8F1B"/>
    <w:rsid w:val="6D646800"/>
    <w:rsid w:val="77E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B3C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ssex.gov.uk/jobs/working-here/pay/east-sussex-single-stat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gov.uk/what-different-qualification-levels-mean/list-of-qualification-level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JE_x0020_number xmlns="35d50fdb-5f5c-4301-b5cf-226a0456e81a">3351</JE_x0020_number>
    <Document_x0020_Owner xmlns="35d50fdb-5f5c-4301-b5cf-226a0456e81a">
      <UserInfo>
        <DisplayName>Hannah Grevatt</DisplayName>
        <AccountId>62</AccountId>
        <AccountType/>
      </UserInfo>
    </Document_x0020_Owner>
    <Document_x0020_Date xmlns="35d50fdb-5f5c-4301-b5cf-226a0456e81a">2023-07-03T23:00:00+00:00</Document_x0020_Date>
    <Responsibility_x0020_for_x0020_supervision xmlns="35d50fdb-5f5c-4301-b5cf-226a0456e81a">1</Responsibility_x0020_for_x0020_supervision>
    <Working_x0020_conditions xmlns="35d50fdb-5f5c-4301-b5cf-226a0456e81a">3</Working_x0020_conditions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</TermName>
          <TermId xmlns="http://schemas.microsoft.com/office/infopath/2007/PartnerControls">ed297d35-3448-4003-bc23-2650f1d5814b</TermId>
        </TermInfo>
      </Terms>
    </jbd1e4a83b4c49908aa04ecd2ef873f2>
    <Responsibility_x0020_for_x0020_financial_x0020_resources xmlns="35d50fdb-5f5c-4301-b5cf-226a0456e81a">1</Responsibility_x0020_for_x0020_financial_x0020_resources>
    <Protective_x0020_Marking xmlns="35d50fdb-5f5c-4301-b5cf-226a0456e81a">OFFICIAL – DISCLOSABLE</Protective_x0020_Marking>
    <Knowledge xmlns="35d50fdb-5f5c-4301-b5cf-226a0456e81a">3</Knowledge>
    <Initiative_x0020_and_x0020_independence xmlns="35d50fdb-5f5c-4301-b5cf-226a0456e81a">3</Initiative_x0020_and_x0020_independence>
    <Mental_x0020_skills xmlns="35d50fdb-5f5c-4301-b5cf-226a0456e81a">3</Mental_x0020_skills>
    <Physical_x0020_skills xmlns="35d50fdb-5f5c-4301-b5cf-226a0456e81a">3</Physical_x0020_skills>
    <Responsibility_x0020_for_x0020_physical_x0020_resources xmlns="35d50fdb-5f5c-4301-b5cf-226a0456e81a">2</Responsibility_x0020_for_x0020_physical_x0020_resources>
    <Document_x0020_name xmlns="35d50fdb-5f5c-4301-b5cf-226a0456e81a" xsi:nil="true"/>
    <Physical_x0020_demands xmlns="35d50fdb-5f5c-4301-b5cf-226a0456e81a">2</Physical_x0020_demands>
    <Responsibility_x0020_for_x0020_people xmlns="35d50fdb-5f5c-4301-b5cf-226a0456e81a">2</Responsibility_x0020_for_x0020_people>
    <Total_x0020_score xmlns="35d50fdb-5f5c-4301-b5cf-226a0456e81a">407</Total_x0020_score>
    <Mental_x0020_demands xmlns="35d50fdb-5f5c-4301-b5cf-226a0456e81a">2</Mental_x0020_demands>
    <Emotional_x0020_demands xmlns="35d50fdb-5f5c-4301-b5cf-226a0456e81a">3</Emotional_x0020_demands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SS5</TermName>
          <TermId xmlns="http://schemas.microsoft.com/office/infopath/2007/PartnerControls">06cb4ee8-69af-41a8-997d-e5ba3336c250</TermId>
        </TermInfo>
      </Terms>
    </j7380196a0d64225b365aa46a4bfc680>
    <Interpersonal_x0020_communication_x0020_skills xmlns="35d50fdb-5f5c-4301-b5cf-226a0456e81a">4</Interpersonal_x0020_communication_x0020_skills>
    <TaxCatchAll xmlns="35d50fdb-5f5c-4301-b5cf-226a0456e81a">
      <Value>20</Value>
      <Value>1</Value>
    </TaxCatchAll>
    <content_x0020_type xmlns="9043577a-e112-42de-803f-4bae71f06c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7BE370FFBEC82F4E82D43142B266F19C07006BFB411D7947934F8F397DF5896134ED" ma:contentTypeVersion="21" ma:contentTypeDescription="" ma:contentTypeScope="" ma:versionID="4eca835bdb809b94c03c512d4e9a29c2">
  <xsd:schema xmlns:xsd="http://www.w3.org/2001/XMLSchema" xmlns:xs="http://www.w3.org/2001/XMLSchema" xmlns:p="http://schemas.microsoft.com/office/2006/metadata/properties" xmlns:ns2="35d50fdb-5f5c-4301-b5cf-226a0456e81a" xmlns:ns3="9043577a-e112-42de-803f-4bae71f06cca" targetNamespace="http://schemas.microsoft.com/office/2006/metadata/properties" ma:root="true" ma:fieldsID="9f2cb4853f661b33a8b890ed3ce4336b" ns2:_="" ns3:_="">
    <xsd:import namespace="35d50fdb-5f5c-4301-b5cf-226a0456e81a"/>
    <xsd:import namespace="9043577a-e112-42de-803f-4bae71f06cca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JE_x0020_number" minOccurs="0"/>
                <xsd:element ref="ns3:content_x0020_type" minOccurs="0"/>
                <xsd:element ref="ns2:jbd1e4a83b4c49908aa04ecd2ef873f2" minOccurs="0"/>
                <xsd:element ref="ns2:TaxCatchAllLabel" minOccurs="0"/>
                <xsd:element ref="ns2:Knowledge" minOccurs="0"/>
                <xsd:element ref="ns2:Mental_x0020_skills" minOccurs="0"/>
                <xsd:element ref="ns2:Interpersonal_x0020_communication_x0020_skills" minOccurs="0"/>
                <xsd:element ref="ns2:Physical_x0020_skills" minOccurs="0"/>
                <xsd:element ref="ns2:Initiative_x0020_and_x0020_independence" minOccurs="0"/>
                <xsd:element ref="ns2:Physical_x0020_demands" minOccurs="0"/>
                <xsd:element ref="ns2:Mental_x0020_demands" minOccurs="0"/>
                <xsd:element ref="ns2:Emotional_x0020_demands" minOccurs="0"/>
                <xsd:element ref="ns2:Responsibility_x0020_for_x0020_people" minOccurs="0"/>
                <xsd:element ref="ns2:Responsibility_x0020_for_x0020_supervision" minOccurs="0"/>
                <xsd:element ref="ns2:Responsibility_x0020_for_x0020_financial_x0020_resources" minOccurs="0"/>
                <xsd:element ref="ns2:Responsibility_x0020_for_x0020_physical_x0020_resources" minOccurs="0"/>
                <xsd:element ref="ns2:Working_x0020_conditions" minOccurs="0"/>
                <xsd:element ref="ns2:Total_x0020_score" minOccurs="0"/>
                <xsd:element ref="ns2:j7380196a0d64225b365aa46a4bfc6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_x0020_number" ma:index="14" nillable="true" ma:displayName="JE number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17" nillable="true" ma:taxonomy="true" ma:internalName="jbd1e4a83b4c49908aa04ecd2ef873f2" ma:taxonomyFieldName="Dept_x002e_" ma:displayName="Dept.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nowledge" ma:index="19" nillable="true" ma:displayName="Knowledge" ma:internalName="Knowledge" ma:readOnly="false">
      <xsd:simpleType>
        <xsd:restriction base="dms:Text">
          <xsd:maxLength value="255"/>
        </xsd:restriction>
      </xsd:simpleType>
    </xsd:element>
    <xsd:element name="Mental_x0020_skills" ma:index="20" nillable="true" ma:displayName="Mental skills" ma:internalName="Mental_x0020_skills" ma:readOnly="false">
      <xsd:simpleType>
        <xsd:restriction base="dms:Text">
          <xsd:maxLength value="255"/>
        </xsd:restriction>
      </xsd:simpleType>
    </xsd:element>
    <xsd:element name="Interpersonal_x0020_communication_x0020_skills" ma:index="21" nillable="true" ma:displayName="Interpersonal communication skills" ma:internalName="Interpersonal_x0020_communication_x0020_skills" ma:readOnly="false">
      <xsd:simpleType>
        <xsd:restriction base="dms:Text">
          <xsd:maxLength value="255"/>
        </xsd:restriction>
      </xsd:simpleType>
    </xsd:element>
    <xsd:element name="Physical_x0020_skills" ma:index="22" nillable="true" ma:displayName="Physical skills" ma:internalName="Physical_x0020_skills" ma:readOnly="false">
      <xsd:simpleType>
        <xsd:restriction base="dms:Text">
          <xsd:maxLength value="255"/>
        </xsd:restriction>
      </xsd:simpleType>
    </xsd:element>
    <xsd:element name="Initiative_x0020_and_x0020_independence" ma:index="23" nillable="true" ma:displayName="Initiative and independence" ma:internalName="Initiative_x0020_and_x0020_independence" ma:readOnly="false">
      <xsd:simpleType>
        <xsd:restriction base="dms:Text">
          <xsd:maxLength value="255"/>
        </xsd:restriction>
      </xsd:simpleType>
    </xsd:element>
    <xsd:element name="Physical_x0020_demands" ma:index="24" nillable="true" ma:displayName="Physical demands" ma:internalName="Physical_x0020_demands" ma:readOnly="false">
      <xsd:simpleType>
        <xsd:restriction base="dms:Text">
          <xsd:maxLength value="255"/>
        </xsd:restriction>
      </xsd:simpleType>
    </xsd:element>
    <xsd:element name="Mental_x0020_demands" ma:index="25" nillable="true" ma:displayName="Mental demands" ma:internalName="Mental_x0020_demands" ma:readOnly="false">
      <xsd:simpleType>
        <xsd:restriction base="dms:Text">
          <xsd:maxLength value="255"/>
        </xsd:restriction>
      </xsd:simpleType>
    </xsd:element>
    <xsd:element name="Emotional_x0020_demands" ma:index="26" nillable="true" ma:displayName="Emotional demands" ma:internalName="Emotional_x0020_demands" ma:readOnly="false">
      <xsd:simpleType>
        <xsd:restriction base="dms:Text">
          <xsd:maxLength value="255"/>
        </xsd:restriction>
      </xsd:simpleType>
    </xsd:element>
    <xsd:element name="Responsibility_x0020_for_x0020_people" ma:index="27" nillable="true" ma:displayName="Responsibility for people" ma:internalName="Responsibility_x0020_for_x0020_people" ma:readOnly="false">
      <xsd:simpleType>
        <xsd:restriction base="dms:Text">
          <xsd:maxLength value="255"/>
        </xsd:restriction>
      </xsd:simpleType>
    </xsd:element>
    <xsd:element name="Responsibility_x0020_for_x0020_supervision" ma:index="28" nillable="true" ma:displayName="Responsibility for supervision" ma:internalName="Responsibility_x0020_for_x0020_supervision" ma:readOnly="false">
      <xsd:simpleType>
        <xsd:restriction base="dms:Text">
          <xsd:maxLength value="255"/>
        </xsd:restriction>
      </xsd:simpleType>
    </xsd:element>
    <xsd:element name="Responsibility_x0020_for_x0020_financial_x0020_resources" ma:index="29" nillable="true" ma:displayName="Responsibility for financial resources" ma:internalName="Responsibility_x0020_for_x0020_financial_x0020_resources" ma:readOnly="false">
      <xsd:simpleType>
        <xsd:restriction base="dms:Text">
          <xsd:maxLength value="255"/>
        </xsd:restriction>
      </xsd:simpleType>
    </xsd:element>
    <xsd:element name="Responsibility_x0020_for_x0020_physical_x0020_resources" ma:index="30" nillable="true" ma:displayName="Responsibility for physical resources" ma:internalName="Responsibility_x0020_for_x0020_physical_x0020_resources" ma:readOnly="false">
      <xsd:simpleType>
        <xsd:restriction base="dms:Text">
          <xsd:maxLength value="255"/>
        </xsd:restriction>
      </xsd:simpleType>
    </xsd:element>
    <xsd:element name="Working_x0020_conditions" ma:index="31" nillable="true" ma:displayName="Working conditions" ma:internalName="Working_x0020_conditions" ma:readOnly="false">
      <xsd:simpleType>
        <xsd:restriction base="dms:Text">
          <xsd:maxLength value="255"/>
        </xsd:restriction>
      </xsd:simpleType>
    </xsd:element>
    <xsd:element name="Total_x0020_score" ma:index="32" nillable="true" ma:displayName="Total score" ma:internalName="Total_x0020_score" ma:readOnly="false">
      <xsd:simpleType>
        <xsd:restriction base="dms:Text">
          <xsd:maxLength value="255"/>
        </xsd:restriction>
      </xsd:simpleType>
    </xsd:element>
    <xsd:element name="j7380196a0d64225b365aa46a4bfc680" ma:index="33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577a-e112-42de-803f-4bae71f06cc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16" nillable="true" ma:displayName="content type" ma:internalName="content_x0020_typ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9043577a-e112-42de-803f-4bae71f06cc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5d50fdb-5f5c-4301-b5cf-226a0456e81a"/>
  </ds:schemaRefs>
</ds:datastoreItem>
</file>

<file path=customXml/itemProps4.xml><?xml version="1.0" encoding="utf-8"?>
<ds:datastoreItem xmlns:ds="http://schemas.openxmlformats.org/officeDocument/2006/customXml" ds:itemID="{FD644F76-BD89-47CB-B1B7-7B46969F3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9043577a-e112-42de-803f-4bae71f06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4219</Characters>
  <Application>Microsoft Office Word</Application>
  <DocSecurity>4</DocSecurity>
  <Lines>35</Lines>
  <Paragraphs>9</Paragraphs>
  <ScaleCrop>false</ScaleCrop>
  <Company>East Sussex County Council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Ashleigh Morgan</cp:lastModifiedBy>
  <cp:revision>2</cp:revision>
  <cp:lastPrinted>2021-01-14T11:57:00Z</cp:lastPrinted>
  <dcterms:created xsi:type="dcterms:W3CDTF">2023-09-14T15:12:00Z</dcterms:created>
  <dcterms:modified xsi:type="dcterms:W3CDTF">2023-09-14T15:12:00Z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0x0101007BE370FFBEC82F4E82D43142B266F19C07006BFB411D7947934F8F397DF5896134ED</vt:lpwstr>
  </property>
  <property fmtid="{D5CDD505-2E9C-101B-9397-08002B2CF9AE}" pid="3" name="_dlc_DocIdItemGuid">
    <vt:lpwstr>088404cf-463e-4bff-804b-b977acb5a61a</vt:lpwstr>
  </property>
  <property fmtid="{D5CDD505-2E9C-101B-9397-08002B2CF9AE}" pid="4" name="Grade">
    <vt:lpwstr>20;#SS5|06cb4ee8-69af-41a8-997d-e5ba3336c250</vt:lpwstr>
  </property>
  <property fmtid="{D5CDD505-2E9C-101B-9397-08002B2CF9AE}" pid="5" name="Dept.">
    <vt:lpwstr>1;#CSD|ed297d35-3448-4003-bc23-2650f1d5814b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https://eastsussex.sharepoint.com/sites/HRJobEvaluation/ESCCJELib/3351 Teaching Assistant Deaf Pupils JD V3.0.docx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  <property fmtid="{D5CDD505-2E9C-101B-9397-08002B2CF9AE}" pid="66" name="School">
    <vt:lpwstr/>
  </property>
  <property fmtid="{D5CDD505-2E9C-101B-9397-08002B2CF9AE}" pid="67" name="Supervision">
    <vt:lpwstr/>
  </property>
  <property fmtid="{D5CDD505-2E9C-101B-9397-08002B2CF9AE}" pid="68" name="Knowhow">
    <vt:lpwstr/>
  </property>
  <property fmtid="{D5CDD505-2E9C-101B-9397-08002B2CF9AE}" pid="69" name="Work demands">
    <vt:lpwstr/>
  </property>
  <property fmtid="{D5CDD505-2E9C-101B-9397-08002B2CF9AE}" pid="70" name="Accountability">
    <vt:lpwstr/>
  </property>
  <property fmtid="{D5CDD505-2E9C-101B-9397-08002B2CF9AE}" pid="71" name="Descision consequence">
    <vt:lpwstr/>
  </property>
  <property fmtid="{D5CDD505-2E9C-101B-9397-08002B2CF9AE}" pid="72" name="Problem solving">
    <vt:lpwstr/>
  </property>
  <property fmtid="{D5CDD505-2E9C-101B-9397-08002B2CF9AE}" pid="73" name="Work context">
    <vt:lpwstr/>
  </property>
  <property fmtid="{D5CDD505-2E9C-101B-9397-08002B2CF9AE}" pid="74" name="Contracts and relationships">
    <vt:lpwstr/>
  </property>
  <property fmtid="{D5CDD505-2E9C-101B-9397-08002B2CF9AE}" pid="75" name="Creativity and innovation">
    <vt:lpwstr/>
  </property>
  <property fmtid="{D5CDD505-2E9C-101B-9397-08002B2CF9AE}" pid="76" name="Resources">
    <vt:lpwstr/>
  </property>
  <property fmtid="{D5CDD505-2E9C-101B-9397-08002B2CF9AE}" pid="77" name="Knowledge and skills">
    <vt:lpwstr/>
  </property>
  <property fmtid="{D5CDD505-2E9C-101B-9397-08002B2CF9AE}" pid="78" name="Descision discretion">
    <vt:lpwstr/>
  </property>
  <property fmtid="{D5CDD505-2E9C-101B-9397-08002B2CF9AE}" pid="79" name="Profile">
    <vt:lpwstr/>
  </property>
  <property fmtid="{D5CDD505-2E9C-101B-9397-08002B2CF9AE}" pid="80" name="l2a2c13191bf4335b2c36228ef62c53e">
    <vt:lpwstr>Job Description|b8eccfba-acb4-4eb9-b2f3-67f397e12bbe</vt:lpwstr>
  </property>
  <property fmtid="{D5CDD505-2E9C-101B-9397-08002B2CF9AE}" pid="81" name="Education">
    <vt:lpwstr/>
  </property>
  <property fmtid="{D5CDD505-2E9C-101B-9397-08002B2CF9AE}" pid="82" name="lc8e91d5afff4da3a4189ecf6f72a859">
    <vt:lpwstr/>
  </property>
  <property fmtid="{D5CDD505-2E9C-101B-9397-08002B2CF9AE}" pid="83" name="Audit Document Type">
    <vt:lpwstr/>
  </property>
  <property fmtid="{D5CDD505-2E9C-101B-9397-08002B2CF9AE}" pid="84" name="fd33f9f2be204c3cbfa42b3227ee037c">
    <vt:lpwstr/>
  </property>
  <property fmtid="{D5CDD505-2E9C-101B-9397-08002B2CF9AE}" pid="85" name="_ExtendedDescription">
    <vt:lpwstr/>
  </property>
</Properties>
</file>