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CAF6" w14:textId="362A2180"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79731695" w14:textId="3D9EE5BF"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44480C">
        <w:rPr>
          <w:rFonts w:ascii="Trebuchet MS" w:hAnsi="Trebuchet MS"/>
          <w:b w:val="0"/>
          <w:bCs w:val="0"/>
        </w:rPr>
        <w:t xml:space="preserve"> </w:t>
      </w:r>
      <w:r w:rsidR="0044341F">
        <w:rPr>
          <w:rFonts w:ascii="Trebuchet MS" w:hAnsi="Trebuchet MS"/>
          <w:b w:val="0"/>
          <w:bCs w:val="0"/>
        </w:rPr>
        <w:t xml:space="preserve">School Attendance </w:t>
      </w:r>
      <w:r w:rsidR="0096271C">
        <w:rPr>
          <w:rFonts w:ascii="Trebuchet MS" w:hAnsi="Trebuchet MS"/>
          <w:b w:val="0"/>
          <w:bCs w:val="0"/>
        </w:rPr>
        <w:t>Liaison Practitioner</w:t>
      </w:r>
      <w:r w:rsidR="0096271C" w:rsidDel="000858D2">
        <w:rPr>
          <w:rFonts w:ascii="Trebuchet MS" w:hAnsi="Trebuchet MS"/>
          <w:b w:val="0"/>
          <w:bCs w:val="0"/>
        </w:rPr>
        <w:t xml:space="preserve"> </w:t>
      </w:r>
    </w:p>
    <w:p w14:paraId="4F363C74" w14:textId="77777777"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F44AA6">
        <w:rPr>
          <w:rFonts w:ascii="Trebuchet MS" w:hAnsi="Trebuchet MS"/>
        </w:rPr>
        <w:t>:</w:t>
      </w:r>
      <w:r w:rsidR="00865669" w:rsidRPr="00F44AA6">
        <w:rPr>
          <w:rFonts w:ascii="Trebuchet MS" w:hAnsi="Trebuchet MS"/>
          <w:b w:val="0"/>
          <w:bCs w:val="0"/>
        </w:rPr>
        <w:t xml:space="preserve"> </w:t>
      </w:r>
      <w:r w:rsidR="00F44AA6" w:rsidRPr="00F44AA6">
        <w:rPr>
          <w:rFonts w:ascii="Trebuchet MS" w:hAnsi="Trebuchet MS"/>
          <w:b w:val="0"/>
          <w:bCs w:val="0"/>
        </w:rPr>
        <w:t>Children’s Ser</w:t>
      </w:r>
      <w:r w:rsidR="007C1719">
        <w:rPr>
          <w:rFonts w:ascii="Trebuchet MS" w:hAnsi="Trebuchet MS"/>
          <w:b w:val="0"/>
          <w:bCs w:val="0"/>
        </w:rPr>
        <w:t>v</w:t>
      </w:r>
      <w:r w:rsidR="00F44AA6" w:rsidRPr="00F44AA6">
        <w:rPr>
          <w:rFonts w:ascii="Trebuchet MS" w:hAnsi="Trebuchet MS"/>
          <w:b w:val="0"/>
          <w:bCs w:val="0"/>
        </w:rPr>
        <w:t>ices</w:t>
      </w:r>
    </w:p>
    <w:p w14:paraId="6EB9FE63" w14:textId="77777777"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193F92" w:rsidRPr="001A470F">
          <w:rPr>
            <w:rStyle w:val="Hyperlink"/>
            <w:rFonts w:ascii="Trebuchet MS" w:hAnsi="Trebuchet MS"/>
            <w:b w:val="0"/>
            <w:bCs w:val="0"/>
          </w:rPr>
          <w:t>Single Status 7/8</w:t>
        </w:r>
      </w:hyperlink>
    </w:p>
    <w:p w14:paraId="70610A68" w14:textId="171E807A" w:rsidR="003763E2" w:rsidRDefault="00EA1283" w:rsidP="003763E2">
      <w:pPr>
        <w:pStyle w:val="Heading1"/>
        <w:spacing w:before="120" w:after="0" w:line="360" w:lineRule="auto"/>
        <w:rPr>
          <w:rFonts w:ascii="Trebuchet MS" w:hAnsi="Trebuchet MS"/>
          <w:b w:val="0"/>
          <w:bCs w:val="0"/>
        </w:rPr>
      </w:pPr>
      <w:r>
        <w:rPr>
          <w:rFonts w:ascii="Trebuchet MS" w:hAnsi="Trebuchet MS"/>
        </w:rPr>
        <w:t>Responsible to</w:t>
      </w:r>
      <w:r w:rsidR="00702B37" w:rsidRPr="009106CE">
        <w:rPr>
          <w:rFonts w:ascii="Trebuchet MS" w:hAnsi="Trebuchet MS"/>
        </w:rPr>
        <w:t>:</w:t>
      </w:r>
      <w:r w:rsidR="00FF145A">
        <w:rPr>
          <w:rFonts w:ascii="Trebuchet MS" w:hAnsi="Trebuchet MS"/>
        </w:rPr>
        <w:t xml:space="preserve"> </w:t>
      </w:r>
      <w:r w:rsidR="00C736F0">
        <w:rPr>
          <w:rFonts w:ascii="Trebuchet MS" w:hAnsi="Trebuchet MS"/>
          <w:b w:val="0"/>
          <w:bCs w:val="0"/>
        </w:rPr>
        <w:t>Attendance Lea</w:t>
      </w:r>
      <w:r w:rsidR="00C11612">
        <w:rPr>
          <w:rFonts w:ascii="Trebuchet MS" w:hAnsi="Trebuchet MS"/>
          <w:b w:val="0"/>
          <w:bCs w:val="0"/>
        </w:rPr>
        <w:t>d and or S</w:t>
      </w:r>
      <w:r w:rsidR="00564566">
        <w:rPr>
          <w:rFonts w:ascii="Trebuchet MS" w:hAnsi="Trebuchet MS"/>
          <w:b w:val="0"/>
          <w:bCs w:val="0"/>
        </w:rPr>
        <w:t>enior Attendance Officer</w:t>
      </w:r>
      <w:r w:rsidR="00C736F0">
        <w:rPr>
          <w:rFonts w:ascii="Trebuchet MS" w:hAnsi="Trebuchet MS"/>
          <w:b w:val="0"/>
          <w:bCs w:val="0"/>
        </w:rPr>
        <w:t>: Area based team</w:t>
      </w:r>
      <w:r w:rsidR="00C736F0" w:rsidRPr="00E31CF5" w:rsidDel="00C736F0">
        <w:rPr>
          <w:rFonts w:ascii="Trebuchet MS" w:hAnsi="Trebuchet MS"/>
          <w:b w:val="0"/>
          <w:bCs w:val="0"/>
        </w:rPr>
        <w:t xml:space="preserve"> </w:t>
      </w:r>
    </w:p>
    <w:p w14:paraId="07CA215E"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06ED409" w14:textId="77777777" w:rsidR="00F44AA6" w:rsidRDefault="00F44AA6" w:rsidP="00D76EB3">
      <w:pPr>
        <w:spacing w:after="240" w:line="360" w:lineRule="auto"/>
        <w:rPr>
          <w:rFonts w:ascii="Trebuchet MS" w:hAnsi="Trebuchet MS" w:cs="Arial"/>
        </w:rPr>
      </w:pPr>
      <w:r w:rsidRPr="00ED5ABD">
        <w:rPr>
          <w:rFonts w:ascii="Trebuchet MS" w:hAnsi="Trebuchet MS" w:cs="Arial"/>
        </w:rPr>
        <w:t xml:space="preserve">The Education Division sits within the Children’s Services Department of East Sussex County Council (ESCC) and has overall responsibility for the council’s strategy to improve educational outcomes for children and young people. The division acts as the champion for all children and young people, especially those who are vulnerable to underachievement, and works in partnership across early years, primary, secondary, special and post 16 education. The division also leads on statutory duties in relation to supporting children with additional and Special Educational Needs and Disabilities (SEND). </w:t>
      </w:r>
    </w:p>
    <w:p w14:paraId="66C942A5" w14:textId="6C9224E9" w:rsidR="00193F92" w:rsidRDefault="001666B4" w:rsidP="00D76EB3">
      <w:pPr>
        <w:spacing w:after="240" w:line="360" w:lineRule="auto"/>
        <w:rPr>
          <w:rFonts w:ascii="Trebuchet MS" w:hAnsi="Trebuchet MS" w:cs="Arial"/>
        </w:rPr>
      </w:pPr>
      <w:r>
        <w:rPr>
          <w:rFonts w:ascii="Trebuchet MS" w:hAnsi="Trebuchet MS" w:cs="Arial"/>
        </w:rPr>
        <w:t xml:space="preserve">School Attendance </w:t>
      </w:r>
      <w:proofErr w:type="spellStart"/>
      <w:r w:rsidR="00EA09F1">
        <w:rPr>
          <w:rFonts w:ascii="Trebuchet MS" w:hAnsi="Trebuchet MS" w:cs="Arial"/>
        </w:rPr>
        <w:t>Liasion</w:t>
      </w:r>
      <w:proofErr w:type="spellEnd"/>
      <w:r w:rsidR="00EA09F1">
        <w:rPr>
          <w:rFonts w:ascii="Trebuchet MS" w:hAnsi="Trebuchet MS" w:cs="Arial"/>
        </w:rPr>
        <w:t xml:space="preserve"> Practitioners </w:t>
      </w:r>
      <w:r w:rsidR="00193F92" w:rsidRPr="00193F92">
        <w:rPr>
          <w:rFonts w:ascii="Trebuchet MS" w:hAnsi="Trebuchet MS" w:cs="Arial"/>
        </w:rPr>
        <w:t xml:space="preserve">undertake direct work with </w:t>
      </w:r>
      <w:r w:rsidR="00494905">
        <w:rPr>
          <w:rFonts w:ascii="Trebuchet MS" w:hAnsi="Trebuchet MS" w:cs="Arial"/>
        </w:rPr>
        <w:t xml:space="preserve">families, </w:t>
      </w:r>
      <w:r w:rsidR="001078FD">
        <w:rPr>
          <w:rFonts w:ascii="Trebuchet MS" w:hAnsi="Trebuchet MS" w:cs="Arial"/>
        </w:rPr>
        <w:t xml:space="preserve">children, </w:t>
      </w:r>
      <w:r w:rsidR="00494905">
        <w:rPr>
          <w:rFonts w:ascii="Trebuchet MS" w:hAnsi="Trebuchet MS" w:cs="Arial"/>
        </w:rPr>
        <w:t xml:space="preserve">and </w:t>
      </w:r>
      <w:r w:rsidR="00193F92">
        <w:rPr>
          <w:rFonts w:ascii="Trebuchet MS" w:hAnsi="Trebuchet MS" w:cs="Arial"/>
        </w:rPr>
        <w:t xml:space="preserve">educational </w:t>
      </w:r>
      <w:proofErr w:type="gramStart"/>
      <w:r w:rsidR="00193F92">
        <w:rPr>
          <w:rFonts w:ascii="Trebuchet MS" w:hAnsi="Trebuchet MS" w:cs="Arial"/>
        </w:rPr>
        <w:t xml:space="preserve">settings </w:t>
      </w:r>
      <w:r w:rsidR="00193F92" w:rsidRPr="00193F92">
        <w:rPr>
          <w:rFonts w:ascii="Trebuchet MS" w:hAnsi="Trebuchet MS" w:cs="Arial"/>
        </w:rPr>
        <w:t xml:space="preserve"> to</w:t>
      </w:r>
      <w:proofErr w:type="gramEnd"/>
      <w:r w:rsidR="00193F92" w:rsidRPr="00193F92">
        <w:rPr>
          <w:rFonts w:ascii="Trebuchet MS" w:hAnsi="Trebuchet MS" w:cs="Arial"/>
        </w:rPr>
        <w:t xml:space="preserve"> support improved </w:t>
      </w:r>
      <w:r w:rsidR="00DB76B0">
        <w:rPr>
          <w:rFonts w:ascii="Trebuchet MS" w:hAnsi="Trebuchet MS" w:cs="Arial"/>
        </w:rPr>
        <w:t xml:space="preserve">attendance and </w:t>
      </w:r>
      <w:r w:rsidR="00193F92" w:rsidRPr="00193F92">
        <w:rPr>
          <w:rFonts w:ascii="Trebuchet MS" w:hAnsi="Trebuchet MS" w:cs="Arial"/>
        </w:rPr>
        <w:t xml:space="preserve">outcomes for children and young people with </w:t>
      </w:r>
      <w:r w:rsidR="00193F92">
        <w:rPr>
          <w:rFonts w:ascii="Trebuchet MS" w:hAnsi="Trebuchet MS" w:cs="Arial"/>
        </w:rPr>
        <w:t>additional needs</w:t>
      </w:r>
      <w:r w:rsidR="00193F92" w:rsidRPr="00193F92">
        <w:rPr>
          <w:rFonts w:ascii="Trebuchet MS" w:hAnsi="Trebuchet MS" w:cs="Arial"/>
        </w:rPr>
        <w:t>.</w:t>
      </w:r>
      <w:r w:rsidR="00193F92">
        <w:rPr>
          <w:rFonts w:ascii="Trebuchet MS" w:hAnsi="Trebuchet MS" w:cs="Arial"/>
        </w:rPr>
        <w:t xml:space="preserve"> They also </w:t>
      </w:r>
      <w:r w:rsidR="00193F92" w:rsidRPr="00193F92">
        <w:rPr>
          <w:rFonts w:ascii="Trebuchet MS" w:hAnsi="Trebuchet MS" w:cs="Arial"/>
        </w:rPr>
        <w:t xml:space="preserve">provide a point of contact for parents in order to increase parental confidence, reduce anxiety, and support successful inclusion in mainstream </w:t>
      </w:r>
      <w:r w:rsidR="00193F92">
        <w:rPr>
          <w:rFonts w:ascii="Trebuchet MS" w:hAnsi="Trebuchet MS" w:cs="Arial"/>
        </w:rPr>
        <w:t>settings</w:t>
      </w:r>
      <w:r w:rsidR="00193F92" w:rsidRPr="00193F92">
        <w:rPr>
          <w:rFonts w:ascii="Trebuchet MS" w:hAnsi="Trebuchet MS" w:cs="Arial"/>
        </w:rPr>
        <w:t>.</w:t>
      </w:r>
    </w:p>
    <w:p w14:paraId="520EAB00" w14:textId="300C8D36" w:rsidR="00052F51" w:rsidRPr="00FB754A" w:rsidRDefault="00E31CF5" w:rsidP="00FB754A">
      <w:pPr>
        <w:pStyle w:val="Default"/>
        <w:spacing w:line="360" w:lineRule="auto"/>
        <w:rPr>
          <w:rFonts w:ascii="Trebuchet MS" w:eastAsia="Calibri" w:hAnsi="Trebuchet MS" w:cs="Arial"/>
          <w:color w:val="auto"/>
        </w:rPr>
      </w:pPr>
      <w:r w:rsidRPr="00E31CF5">
        <w:rPr>
          <w:rFonts w:ascii="Trebuchet MS" w:hAnsi="Trebuchet MS" w:cs="Arial"/>
        </w:rPr>
        <w:t xml:space="preserve">The role of the </w:t>
      </w:r>
      <w:r w:rsidR="009927AD">
        <w:rPr>
          <w:rFonts w:ascii="Trebuchet MS" w:hAnsi="Trebuchet MS" w:cs="Arial"/>
        </w:rPr>
        <w:t>School Attendance</w:t>
      </w:r>
      <w:r w:rsidR="006650C7">
        <w:rPr>
          <w:rFonts w:ascii="Trebuchet MS" w:hAnsi="Trebuchet MS" w:cs="Arial"/>
        </w:rPr>
        <w:t xml:space="preserve"> </w:t>
      </w:r>
      <w:proofErr w:type="spellStart"/>
      <w:r w:rsidR="006650C7">
        <w:rPr>
          <w:rFonts w:ascii="Trebuchet MS" w:hAnsi="Trebuchet MS" w:cs="Arial"/>
        </w:rPr>
        <w:t>Liasion</w:t>
      </w:r>
      <w:proofErr w:type="spellEnd"/>
      <w:r w:rsidR="006650C7" w:rsidRPr="00E31CF5">
        <w:rPr>
          <w:rFonts w:ascii="Trebuchet MS" w:hAnsi="Trebuchet MS" w:cs="Arial"/>
        </w:rPr>
        <w:t xml:space="preserve"> </w:t>
      </w:r>
      <w:r w:rsidR="00B557A7">
        <w:rPr>
          <w:rFonts w:ascii="Trebuchet MS" w:hAnsi="Trebuchet MS" w:cs="Arial"/>
        </w:rPr>
        <w:t>P</w:t>
      </w:r>
      <w:r w:rsidRPr="00E31CF5">
        <w:rPr>
          <w:rFonts w:ascii="Trebuchet MS" w:hAnsi="Trebuchet MS" w:cs="Arial"/>
        </w:rPr>
        <w:t>ra</w:t>
      </w:r>
      <w:r w:rsidR="00C9123F">
        <w:rPr>
          <w:rFonts w:ascii="Trebuchet MS" w:hAnsi="Trebuchet MS" w:cs="Arial"/>
        </w:rPr>
        <w:t>c</w:t>
      </w:r>
      <w:r w:rsidRPr="00E31CF5">
        <w:rPr>
          <w:rFonts w:ascii="Trebuchet MS" w:hAnsi="Trebuchet MS" w:cs="Arial"/>
        </w:rPr>
        <w:t xml:space="preserve">titioner </w:t>
      </w:r>
      <w:r w:rsidR="00B162AC">
        <w:rPr>
          <w:rFonts w:ascii="Trebuchet MS" w:hAnsi="Trebuchet MS" w:cs="Arial"/>
        </w:rPr>
        <w:t>will</w:t>
      </w:r>
      <w:r w:rsidR="00733D7A">
        <w:rPr>
          <w:rFonts w:ascii="Trebuchet MS" w:hAnsi="Trebuchet MS" w:cs="Arial"/>
        </w:rPr>
        <w:t xml:space="preserve"> </w:t>
      </w:r>
      <w:r w:rsidR="00733D7A" w:rsidRPr="0006031A">
        <w:rPr>
          <w:rFonts w:ascii="Trebuchet MS" w:eastAsia="Calibri" w:hAnsi="Trebuchet MS"/>
        </w:rPr>
        <w:t>provide a link between home and school that ensures good, consistent, and effective communication between the two.</w:t>
      </w:r>
      <w:r w:rsidR="00733D7A">
        <w:rPr>
          <w:rFonts w:ascii="Trebuchet MS" w:eastAsia="Calibri" w:hAnsi="Trebuchet MS"/>
        </w:rPr>
        <w:t xml:space="preserve"> </w:t>
      </w:r>
      <w:r w:rsidR="00733D7A" w:rsidRPr="0006031A">
        <w:rPr>
          <w:rFonts w:ascii="Trebuchet MS" w:eastAsia="Calibri" w:hAnsi="Trebuchet MS" w:cs="Arial"/>
          <w:color w:val="auto"/>
        </w:rPr>
        <w:t>T</w:t>
      </w:r>
      <w:r w:rsidR="00733D7A">
        <w:rPr>
          <w:rFonts w:ascii="Trebuchet MS" w:eastAsia="Calibri" w:hAnsi="Trebuchet MS" w:cs="Arial"/>
          <w:color w:val="auto"/>
        </w:rPr>
        <w:t xml:space="preserve">hey will </w:t>
      </w:r>
      <w:r w:rsidR="00733D7A" w:rsidRPr="0006031A">
        <w:rPr>
          <w:rFonts w:ascii="Trebuchet MS" w:eastAsia="Calibri" w:hAnsi="Trebuchet MS" w:cs="Arial"/>
          <w:color w:val="auto"/>
        </w:rPr>
        <w:t>develop strong partnerships with outside agencies and form positive working relationships with families to enable effective support for pupils, and their families to ensure regular attendance at school</w:t>
      </w:r>
      <w:r w:rsidR="00733D7A">
        <w:rPr>
          <w:rFonts w:ascii="Trebuchet MS" w:eastAsia="Calibri" w:hAnsi="Trebuchet MS" w:cs="Arial"/>
          <w:color w:val="auto"/>
        </w:rPr>
        <w:t xml:space="preserve"> </w:t>
      </w:r>
      <w:r w:rsidR="00733D7A" w:rsidRPr="0006031A">
        <w:rPr>
          <w:rFonts w:ascii="Trebuchet MS" w:eastAsia="Calibri" w:hAnsi="Trebuchet MS" w:cs="Arial"/>
          <w:color w:val="auto"/>
        </w:rPr>
        <w:t xml:space="preserve">by </w:t>
      </w:r>
      <w:r w:rsidR="00733D7A">
        <w:rPr>
          <w:rFonts w:ascii="Trebuchet MS" w:eastAsia="Calibri" w:hAnsi="Trebuchet MS" w:cs="Arial"/>
          <w:color w:val="auto"/>
        </w:rPr>
        <w:t>working to a</w:t>
      </w:r>
      <w:r w:rsidR="00733D7A" w:rsidRPr="0006031A">
        <w:rPr>
          <w:rFonts w:ascii="Trebuchet MS" w:eastAsia="Calibri" w:hAnsi="Trebuchet MS" w:cs="Arial"/>
          <w:color w:val="auto"/>
        </w:rPr>
        <w:t>lleviat</w:t>
      </w:r>
      <w:r w:rsidR="00733D7A">
        <w:rPr>
          <w:rFonts w:ascii="Trebuchet MS" w:eastAsia="Calibri" w:hAnsi="Trebuchet MS" w:cs="Arial"/>
          <w:color w:val="auto"/>
        </w:rPr>
        <w:t xml:space="preserve">e </w:t>
      </w:r>
      <w:r w:rsidR="00733D7A" w:rsidRPr="0006031A">
        <w:rPr>
          <w:rFonts w:ascii="Trebuchet MS" w:eastAsia="Calibri" w:hAnsi="Trebuchet MS" w:cs="Arial"/>
          <w:color w:val="auto"/>
        </w:rPr>
        <w:t>barriers to learning and improving communication and links between school and home.</w:t>
      </w:r>
      <w:r w:rsidR="00052F51">
        <w:rPr>
          <w:rFonts w:ascii="Trebuchet MS" w:hAnsi="Trebuchet MS" w:cs="Arial"/>
        </w:rPr>
        <w:br w:type="page"/>
      </w:r>
    </w:p>
    <w:p w14:paraId="17C310E5" w14:textId="77777777" w:rsidR="00FA214E" w:rsidRDefault="00FA214E" w:rsidP="00D76EB3">
      <w:pPr>
        <w:spacing w:after="240" w:line="360" w:lineRule="auto"/>
        <w:rPr>
          <w:rFonts w:ascii="Trebuchet MS" w:hAnsi="Trebuchet MS" w:cs="Arial"/>
        </w:rPr>
      </w:pPr>
      <w:r>
        <w:rPr>
          <w:rFonts w:ascii="Trebuchet MS" w:hAnsi="Trebuchet MS" w:cs="Arial"/>
        </w:rPr>
        <w:lastRenderedPageBreak/>
        <w:t>The</w:t>
      </w:r>
      <w:r w:rsidRPr="00585B2B">
        <w:rPr>
          <w:rFonts w:ascii="Trebuchet MS" w:hAnsi="Trebuchet MS" w:cs="Arial"/>
        </w:rPr>
        <w:t xml:space="preserve"> key function of this role is </w:t>
      </w:r>
      <w:r>
        <w:rPr>
          <w:rFonts w:ascii="Trebuchet MS" w:hAnsi="Trebuchet MS" w:cs="Arial"/>
        </w:rPr>
        <w:t>to:</w:t>
      </w:r>
    </w:p>
    <w:p w14:paraId="2FA8ECDF" w14:textId="77777777" w:rsidR="00EC5BE8" w:rsidRPr="0006031A" w:rsidRDefault="00EC5BE8" w:rsidP="00EC5BE8">
      <w:pPr>
        <w:pStyle w:val="ListParagraph"/>
        <w:numPr>
          <w:ilvl w:val="0"/>
          <w:numId w:val="18"/>
        </w:numPr>
        <w:spacing w:after="240" w:line="360" w:lineRule="auto"/>
        <w:rPr>
          <w:rFonts w:ascii="Trebuchet MS" w:hAnsi="Trebuchet MS" w:cs="Arial"/>
        </w:rPr>
      </w:pPr>
      <w:r w:rsidRPr="0006031A">
        <w:rPr>
          <w:rFonts w:ascii="Trebuchet MS" w:hAnsi="Trebuchet MS" w:cs="Arial"/>
        </w:rPr>
        <w:t xml:space="preserve">Deliver an appropriate programme for identified groups of children and young people, in conjunction with school staff and other agencies, supporting the access and engagement of learning and thereby securing improvements in attendance. </w:t>
      </w:r>
    </w:p>
    <w:p w14:paraId="7E93F1A3" w14:textId="77777777" w:rsidR="00EC5BE8" w:rsidRDefault="00EC5BE8" w:rsidP="00EC5BE8">
      <w:pPr>
        <w:pStyle w:val="ListParagraph"/>
        <w:numPr>
          <w:ilvl w:val="0"/>
          <w:numId w:val="18"/>
        </w:numPr>
        <w:spacing w:after="240" w:line="360" w:lineRule="auto"/>
        <w:rPr>
          <w:rFonts w:ascii="Trebuchet MS" w:hAnsi="Trebuchet MS" w:cs="Arial"/>
        </w:rPr>
      </w:pPr>
      <w:r w:rsidRPr="0006031A">
        <w:rPr>
          <w:rFonts w:ascii="Trebuchet MS" w:hAnsi="Trebuchet MS" w:cs="Arial"/>
        </w:rPr>
        <w:t xml:space="preserve">Provide guidance and support regarding attendance matters by working closely with the </w:t>
      </w:r>
      <w:r>
        <w:rPr>
          <w:rFonts w:ascii="Trebuchet MS" w:hAnsi="Trebuchet MS" w:cs="Arial"/>
        </w:rPr>
        <w:t>school a</w:t>
      </w:r>
      <w:r w:rsidRPr="0006031A">
        <w:rPr>
          <w:rFonts w:ascii="Trebuchet MS" w:hAnsi="Trebuchet MS" w:cs="Arial"/>
        </w:rPr>
        <w:t xml:space="preserve">ttendance </w:t>
      </w:r>
      <w:r>
        <w:rPr>
          <w:rFonts w:ascii="Trebuchet MS" w:hAnsi="Trebuchet MS" w:cs="Arial"/>
        </w:rPr>
        <w:t>team</w:t>
      </w:r>
      <w:r w:rsidRPr="0006031A">
        <w:rPr>
          <w:rFonts w:ascii="Trebuchet MS" w:hAnsi="Trebuchet MS" w:cs="Arial"/>
        </w:rPr>
        <w:t xml:space="preserve">. </w:t>
      </w:r>
    </w:p>
    <w:p w14:paraId="0CA9F720" w14:textId="77777777" w:rsidR="00EC5BE8" w:rsidRPr="0006031A" w:rsidRDefault="00EC5BE8" w:rsidP="00EC5BE8">
      <w:pPr>
        <w:pStyle w:val="ListParagraph"/>
        <w:numPr>
          <w:ilvl w:val="0"/>
          <w:numId w:val="18"/>
        </w:numPr>
        <w:spacing w:after="240" w:line="360" w:lineRule="auto"/>
        <w:rPr>
          <w:rFonts w:ascii="Trebuchet MS" w:hAnsi="Trebuchet MS" w:cs="Arial"/>
        </w:rPr>
      </w:pPr>
      <w:r w:rsidRPr="0006031A">
        <w:rPr>
          <w:rFonts w:ascii="Trebuchet MS" w:eastAsia="Calibri" w:hAnsi="Trebuchet MS"/>
        </w:rPr>
        <w:t>To work with families, children, school, external agencies, and others as necessary to provide high quality support for vulnerable families around early intervention</w:t>
      </w:r>
      <w:r>
        <w:rPr>
          <w:rFonts w:ascii="Trebuchet MS" w:eastAsia="Calibri" w:hAnsi="Trebuchet MS"/>
        </w:rPr>
        <w:t xml:space="preserve"> </w:t>
      </w:r>
      <w:r w:rsidRPr="0006031A">
        <w:rPr>
          <w:rFonts w:ascii="Trebuchet MS" w:eastAsia="Calibri" w:hAnsi="Trebuchet MS"/>
        </w:rPr>
        <w:t>signposting, support and guidance</w:t>
      </w:r>
      <w:r>
        <w:rPr>
          <w:rFonts w:ascii="Trebuchet MS" w:eastAsia="Calibri" w:hAnsi="Trebuchet MS"/>
        </w:rPr>
        <w:t>.</w:t>
      </w:r>
      <w:r w:rsidRPr="0006031A">
        <w:rPr>
          <w:rFonts w:ascii="Trebuchet MS" w:eastAsia="Calibri" w:hAnsi="Trebuchet MS"/>
        </w:rPr>
        <w:t xml:space="preserve"> </w:t>
      </w:r>
    </w:p>
    <w:p w14:paraId="6F7A324E" w14:textId="77777777" w:rsidR="00EC5BE8" w:rsidRPr="0006031A" w:rsidRDefault="00EC5BE8" w:rsidP="00EC5BE8">
      <w:pPr>
        <w:pStyle w:val="ListParagraph"/>
        <w:numPr>
          <w:ilvl w:val="0"/>
          <w:numId w:val="18"/>
        </w:numPr>
        <w:spacing w:after="240" w:line="360" w:lineRule="auto"/>
        <w:rPr>
          <w:rFonts w:ascii="Trebuchet MS" w:hAnsi="Trebuchet MS" w:cs="Arial"/>
        </w:rPr>
      </w:pPr>
      <w:r w:rsidRPr="0006031A">
        <w:rPr>
          <w:rFonts w:ascii="Trebuchet MS" w:eastAsia="Calibri" w:hAnsi="Trebuchet MS" w:cs="Arial"/>
        </w:rPr>
        <w:t>To attend</w:t>
      </w:r>
      <w:r>
        <w:rPr>
          <w:rFonts w:ascii="Trebuchet MS" w:eastAsia="Calibri" w:hAnsi="Trebuchet MS" w:cs="Arial"/>
        </w:rPr>
        <w:t xml:space="preserve"> and present case work at</w:t>
      </w:r>
      <w:r w:rsidRPr="0006031A">
        <w:rPr>
          <w:rFonts w:ascii="Trebuchet MS" w:eastAsia="Calibri" w:hAnsi="Trebuchet MS" w:cs="Arial"/>
        </w:rPr>
        <w:t xml:space="preserve"> the Attendance Panel. </w:t>
      </w:r>
    </w:p>
    <w:p w14:paraId="3FED0F5D" w14:textId="77777777" w:rsidR="00FB754A" w:rsidRDefault="00FA214E" w:rsidP="00D76EB3">
      <w:pPr>
        <w:pStyle w:val="ListParagraph"/>
        <w:numPr>
          <w:ilvl w:val="0"/>
          <w:numId w:val="18"/>
        </w:numPr>
        <w:spacing w:after="240" w:line="360" w:lineRule="auto"/>
        <w:rPr>
          <w:rFonts w:ascii="Trebuchet MS" w:hAnsi="Trebuchet MS" w:cs="Arial"/>
        </w:rPr>
      </w:pPr>
      <w:r w:rsidRPr="00D76EB3">
        <w:rPr>
          <w:rFonts w:ascii="Trebuchet MS" w:hAnsi="Trebuchet MS" w:cs="Arial"/>
        </w:rPr>
        <w:t xml:space="preserve">Support the Local Authority in meeting its duties </w:t>
      </w:r>
      <w:proofErr w:type="gramStart"/>
      <w:r w:rsidRPr="00D76EB3">
        <w:rPr>
          <w:rFonts w:ascii="Trebuchet MS" w:hAnsi="Trebuchet MS" w:cs="Arial"/>
        </w:rPr>
        <w:t>with regard to</w:t>
      </w:r>
      <w:proofErr w:type="gramEnd"/>
      <w:r w:rsidRPr="00D76EB3">
        <w:rPr>
          <w:rFonts w:ascii="Trebuchet MS" w:hAnsi="Trebuchet MS" w:cs="Arial"/>
        </w:rPr>
        <w:t xml:space="preserve"> the provision of children and young people with Special Educational Needs and Disabilities (SEND).</w:t>
      </w:r>
    </w:p>
    <w:p w14:paraId="76AE04AB" w14:textId="2CE09CD3" w:rsidR="00FA214E" w:rsidRPr="006613F9" w:rsidRDefault="00FA214E" w:rsidP="006613F9">
      <w:pPr>
        <w:spacing w:after="240" w:line="360" w:lineRule="auto"/>
        <w:ind w:left="360"/>
        <w:rPr>
          <w:rFonts w:ascii="Trebuchet MS" w:eastAsia="Calibri" w:hAnsi="Trebuchet MS" w:cs="Arial"/>
          <w:lang w:eastAsia="en-US"/>
        </w:rPr>
      </w:pPr>
      <w:r w:rsidRPr="006613F9">
        <w:rPr>
          <w:rFonts w:ascii="Trebuchet MS" w:eastAsia="Calibri" w:hAnsi="Trebuchet MS" w:cs="Arial"/>
          <w:lang w:eastAsia="en-US"/>
        </w:rPr>
        <w:t>The postholder will be a</w:t>
      </w:r>
      <w:r w:rsidR="001078FD" w:rsidRPr="006613F9">
        <w:rPr>
          <w:rFonts w:ascii="Trebuchet MS" w:eastAsia="Calibri" w:hAnsi="Trebuchet MS" w:cs="Arial"/>
          <w:lang w:eastAsia="en-US"/>
        </w:rPr>
        <w:t>n experienced practitioner</w:t>
      </w:r>
      <w:r w:rsidR="00620CA2" w:rsidRPr="006613F9">
        <w:rPr>
          <w:rFonts w:ascii="Trebuchet MS" w:eastAsia="Calibri" w:hAnsi="Trebuchet MS" w:cs="Arial"/>
          <w:lang w:eastAsia="en-US"/>
        </w:rPr>
        <w:t xml:space="preserve"> </w:t>
      </w:r>
      <w:r w:rsidRPr="006613F9">
        <w:rPr>
          <w:rFonts w:ascii="Trebuchet MS" w:eastAsia="Calibri" w:hAnsi="Trebuchet MS" w:cs="Arial"/>
          <w:lang w:eastAsia="en-US"/>
        </w:rPr>
        <w:t>who is committed to securing better outcomes for children and young people</w:t>
      </w:r>
      <w:r w:rsidR="00620CA2" w:rsidRPr="006613F9">
        <w:rPr>
          <w:rFonts w:ascii="Trebuchet MS" w:eastAsia="Calibri" w:hAnsi="Trebuchet MS" w:cs="Arial"/>
          <w:lang w:eastAsia="en-US"/>
        </w:rPr>
        <w:t xml:space="preserve"> with additional needs</w:t>
      </w:r>
      <w:r w:rsidRPr="006613F9">
        <w:rPr>
          <w:rFonts w:ascii="Trebuchet MS" w:eastAsia="Calibri" w:hAnsi="Trebuchet MS" w:cs="Arial"/>
          <w:lang w:eastAsia="en-US"/>
        </w:rPr>
        <w:t xml:space="preserve">. The role will require </w:t>
      </w:r>
      <w:r w:rsidR="00620CA2" w:rsidRPr="006613F9">
        <w:rPr>
          <w:rFonts w:ascii="Trebuchet MS" w:eastAsia="Calibri" w:hAnsi="Trebuchet MS" w:cs="Arial"/>
          <w:lang w:eastAsia="en-US"/>
        </w:rPr>
        <w:t xml:space="preserve">specialist knowledge, </w:t>
      </w:r>
      <w:r w:rsidRPr="006613F9">
        <w:rPr>
          <w:rFonts w:ascii="Trebuchet MS" w:eastAsia="Calibri" w:hAnsi="Trebuchet MS" w:cs="Arial"/>
          <w:lang w:eastAsia="en-US"/>
        </w:rPr>
        <w:t xml:space="preserve">high quality service delivery and an ability to work </w:t>
      </w:r>
      <w:r w:rsidR="00620CA2" w:rsidRPr="006613F9">
        <w:rPr>
          <w:rFonts w:ascii="Trebuchet MS" w:eastAsia="Calibri" w:hAnsi="Trebuchet MS" w:cs="Arial"/>
          <w:lang w:eastAsia="en-US"/>
        </w:rPr>
        <w:t xml:space="preserve">with a range of professionals </w:t>
      </w:r>
      <w:r w:rsidR="00645016" w:rsidRPr="006613F9">
        <w:rPr>
          <w:rFonts w:ascii="Trebuchet MS" w:eastAsia="Calibri" w:hAnsi="Trebuchet MS" w:cs="Arial"/>
          <w:lang w:eastAsia="en-US"/>
        </w:rPr>
        <w:t>and families</w:t>
      </w:r>
      <w:r w:rsidRPr="006613F9">
        <w:rPr>
          <w:rFonts w:ascii="Trebuchet MS" w:eastAsia="Calibri" w:hAnsi="Trebuchet MS" w:cs="Arial"/>
          <w:lang w:eastAsia="en-US"/>
        </w:rPr>
        <w:t>.</w:t>
      </w:r>
    </w:p>
    <w:p w14:paraId="0CF61D05"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0E3A43A" w14:textId="214A0D20" w:rsidR="00AA30B8" w:rsidRPr="00224237" w:rsidRDefault="00F62F48" w:rsidP="00224237">
      <w:pPr>
        <w:pStyle w:val="ListParagraph"/>
        <w:numPr>
          <w:ilvl w:val="0"/>
          <w:numId w:val="12"/>
        </w:numPr>
        <w:spacing w:after="200" w:line="360" w:lineRule="auto"/>
        <w:rPr>
          <w:rFonts w:ascii="Trebuchet MS" w:hAnsi="Trebuchet MS" w:cs="Arial"/>
        </w:rPr>
      </w:pPr>
      <w:r>
        <w:rPr>
          <w:rFonts w:ascii="Trebuchet MS" w:hAnsi="Trebuchet MS" w:cs="Arial"/>
        </w:rPr>
        <w:t xml:space="preserve">Respond to concerns that may be raised by schools, parents or children, seeking appropriate solutions </w:t>
      </w:r>
      <w:r w:rsidR="00224237" w:rsidRPr="00D408B6">
        <w:rPr>
          <w:rFonts w:ascii="Trebuchet MS" w:hAnsi="Trebuchet MS" w:cs="Arial"/>
        </w:rPr>
        <w:t>ensuring that outcomes-based assessment is evident in all areas of work with a clear focus on engagement with families, children and young people</w:t>
      </w:r>
      <w:r w:rsidR="00224237">
        <w:rPr>
          <w:rFonts w:ascii="Trebuchet MS" w:hAnsi="Trebuchet MS" w:cs="Arial"/>
        </w:rPr>
        <w:t>.  K</w:t>
      </w:r>
      <w:r w:rsidRPr="00224237">
        <w:rPr>
          <w:rFonts w:ascii="Trebuchet MS" w:hAnsi="Trebuchet MS" w:cs="Arial"/>
        </w:rPr>
        <w:t>eep records to monitor progress following intervention.</w:t>
      </w:r>
    </w:p>
    <w:p w14:paraId="68203AA1" w14:textId="77777777" w:rsidR="00AA30B8" w:rsidRDefault="00AA30B8" w:rsidP="00AA30B8">
      <w:pPr>
        <w:pStyle w:val="ListParagraph"/>
        <w:numPr>
          <w:ilvl w:val="0"/>
          <w:numId w:val="12"/>
        </w:numPr>
        <w:spacing w:after="200" w:line="360" w:lineRule="auto"/>
        <w:rPr>
          <w:rFonts w:ascii="Trebuchet MS" w:hAnsi="Trebuchet MS" w:cs="Arial"/>
        </w:rPr>
      </w:pPr>
      <w:r>
        <w:rPr>
          <w:rFonts w:ascii="Trebuchet MS" w:hAnsi="Trebuchet MS" w:cs="Arial"/>
        </w:rPr>
        <w:t>W</w:t>
      </w:r>
      <w:r w:rsidRPr="00AA30B8">
        <w:rPr>
          <w:rFonts w:ascii="Trebuchet MS" w:hAnsi="Trebuchet MS" w:cs="Arial"/>
        </w:rPr>
        <w:t>orking with children in schools or in the home, alongside families, to promote inclusion by providing indiv</w:t>
      </w:r>
      <w:r>
        <w:rPr>
          <w:rFonts w:ascii="Trebuchet MS" w:hAnsi="Trebuchet MS" w:cs="Arial"/>
        </w:rPr>
        <w:t>idual</w:t>
      </w:r>
      <w:r w:rsidRPr="00AA30B8">
        <w:rPr>
          <w:rFonts w:ascii="Trebuchet MS" w:hAnsi="Trebuchet MS" w:cs="Arial"/>
        </w:rPr>
        <w:t xml:space="preserve"> or</w:t>
      </w:r>
      <w:r>
        <w:rPr>
          <w:rFonts w:ascii="Trebuchet MS" w:hAnsi="Trebuchet MS" w:cs="Arial"/>
        </w:rPr>
        <w:t xml:space="preserve"> small group support.</w:t>
      </w:r>
    </w:p>
    <w:p w14:paraId="27753EAC" w14:textId="193E63CC" w:rsidR="00780350" w:rsidRPr="00780350" w:rsidRDefault="00220BD4" w:rsidP="00780350">
      <w:pPr>
        <w:pStyle w:val="ListParagraph"/>
        <w:numPr>
          <w:ilvl w:val="0"/>
          <w:numId w:val="12"/>
        </w:numPr>
        <w:spacing w:after="200" w:line="360" w:lineRule="auto"/>
        <w:rPr>
          <w:rFonts w:ascii="Trebuchet MS" w:hAnsi="Trebuchet MS" w:cs="Arial"/>
        </w:rPr>
      </w:pPr>
      <w:r>
        <w:rPr>
          <w:rFonts w:ascii="Trebuchet MS" w:eastAsia="Arial" w:hAnsi="Trebuchet MS" w:cs="Arial"/>
        </w:rPr>
        <w:t>O</w:t>
      </w:r>
      <w:r w:rsidR="00316BB9" w:rsidRPr="008A5E7E">
        <w:rPr>
          <w:rFonts w:ascii="Trebuchet MS" w:eastAsia="Arial" w:hAnsi="Trebuchet MS" w:cs="Arial"/>
        </w:rPr>
        <w:t xml:space="preserve">ffer and provide support to families </w:t>
      </w:r>
      <w:r w:rsidR="0026246F">
        <w:rPr>
          <w:rFonts w:ascii="Trebuchet MS" w:eastAsia="Arial" w:hAnsi="Trebuchet MS" w:cs="Arial"/>
        </w:rPr>
        <w:t xml:space="preserve">and </w:t>
      </w:r>
    </w:p>
    <w:p w14:paraId="724A2B03" w14:textId="09873851" w:rsidR="00780350" w:rsidRDefault="00F85E4E" w:rsidP="00FB754A">
      <w:pPr>
        <w:pStyle w:val="ListParagraph"/>
        <w:spacing w:after="200" w:line="360" w:lineRule="auto"/>
        <w:ind w:left="360"/>
        <w:rPr>
          <w:rFonts w:ascii="Trebuchet MS" w:hAnsi="Trebuchet MS" w:cs="Arial"/>
        </w:rPr>
      </w:pPr>
      <w:r>
        <w:rPr>
          <w:rFonts w:ascii="Trebuchet MS" w:hAnsi="Trebuchet MS" w:cs="Arial"/>
        </w:rPr>
        <w:t>e</w:t>
      </w:r>
      <w:r w:rsidR="005F5E75" w:rsidRPr="00780350">
        <w:rPr>
          <w:rFonts w:ascii="Trebuchet MS" w:hAnsi="Trebuchet MS" w:cs="Arial"/>
        </w:rPr>
        <w:t>ncourage parents to share issues and concerns in a timely manner and to support families to attend meetings in school when necessary.</w:t>
      </w:r>
      <w:r w:rsidR="00224237">
        <w:rPr>
          <w:rFonts w:ascii="Trebuchet MS" w:hAnsi="Trebuchet MS" w:cs="Arial"/>
        </w:rPr>
        <w:t xml:space="preserve"> </w:t>
      </w:r>
      <w:r w:rsidR="00224237" w:rsidRPr="00684C8C">
        <w:rPr>
          <w:rFonts w:ascii="Trebuchet MS" w:hAnsi="Trebuchet MS" w:cs="Arial"/>
        </w:rPr>
        <w:t>Work with families as a key component of the support that is delivered to improve outcomes for children, ensuring that they are involved in the planning of interventions at the earliest stage</w:t>
      </w:r>
      <w:r w:rsidR="00224237">
        <w:rPr>
          <w:rFonts w:ascii="Trebuchet MS" w:hAnsi="Trebuchet MS" w:cs="Arial"/>
        </w:rPr>
        <w:t>.</w:t>
      </w:r>
    </w:p>
    <w:p w14:paraId="2D3ED5D3" w14:textId="77777777" w:rsidR="00780350" w:rsidRDefault="00220BD4" w:rsidP="00780350">
      <w:pPr>
        <w:pStyle w:val="ListParagraph"/>
        <w:numPr>
          <w:ilvl w:val="0"/>
          <w:numId w:val="12"/>
        </w:numPr>
        <w:spacing w:after="200" w:line="360" w:lineRule="auto"/>
        <w:rPr>
          <w:rFonts w:ascii="Trebuchet MS" w:hAnsi="Trebuchet MS" w:cs="Arial"/>
        </w:rPr>
      </w:pPr>
      <w:r w:rsidRPr="00780350">
        <w:rPr>
          <w:rFonts w:ascii="Trebuchet MS" w:hAnsi="Trebuchet MS" w:cs="Arial"/>
        </w:rPr>
        <w:lastRenderedPageBreak/>
        <w:t>C</w:t>
      </w:r>
      <w:r w:rsidR="005F5E75" w:rsidRPr="00780350">
        <w:rPr>
          <w:rFonts w:ascii="Trebuchet MS" w:hAnsi="Trebuchet MS" w:cs="Arial"/>
        </w:rPr>
        <w:t xml:space="preserve">arry out Home Visits to build a picture of a family’s needs and support families/children, providing outreach support in line with School and County procedures </w:t>
      </w:r>
      <w:proofErr w:type="gramStart"/>
      <w:r w:rsidR="005F5E75" w:rsidRPr="00780350">
        <w:rPr>
          <w:rFonts w:ascii="Trebuchet MS" w:hAnsi="Trebuchet MS" w:cs="Arial"/>
        </w:rPr>
        <w:t>on the basis of</w:t>
      </w:r>
      <w:proofErr w:type="gramEnd"/>
      <w:r w:rsidR="005F5E75" w:rsidRPr="00780350">
        <w:rPr>
          <w:rFonts w:ascii="Trebuchet MS" w:hAnsi="Trebuchet MS" w:cs="Arial"/>
        </w:rPr>
        <w:t xml:space="preserve"> their needs and requests for support.</w:t>
      </w:r>
    </w:p>
    <w:p w14:paraId="4C7DC23B" w14:textId="69CF80CA" w:rsidR="00645016" w:rsidRPr="00D408B6" w:rsidRDefault="00AE413A" w:rsidP="00645016">
      <w:pPr>
        <w:pStyle w:val="ListParagraph"/>
        <w:numPr>
          <w:ilvl w:val="0"/>
          <w:numId w:val="12"/>
        </w:numPr>
        <w:spacing w:after="200" w:line="360" w:lineRule="auto"/>
        <w:rPr>
          <w:rFonts w:ascii="Trebuchet MS" w:hAnsi="Trebuchet MS" w:cs="Arial"/>
        </w:rPr>
      </w:pPr>
      <w:r>
        <w:rPr>
          <w:rFonts w:ascii="Trebuchet MS" w:hAnsi="Trebuchet MS" w:cs="Arial"/>
        </w:rPr>
        <w:t>Develop and d</w:t>
      </w:r>
      <w:r w:rsidR="001078FD">
        <w:rPr>
          <w:rFonts w:ascii="Trebuchet MS" w:hAnsi="Trebuchet MS" w:cs="Arial"/>
        </w:rPr>
        <w:t>eliver appropriate programmes for children/groups in conjunction with setting staff and other agencies, supporting the development of Additional Needs Plans</w:t>
      </w:r>
      <w:r w:rsidR="00224237">
        <w:rPr>
          <w:rFonts w:ascii="Trebuchet MS" w:hAnsi="Trebuchet MS" w:cs="Arial"/>
        </w:rPr>
        <w:t>.</w:t>
      </w:r>
    </w:p>
    <w:p w14:paraId="0F913312" w14:textId="29858ECB" w:rsidR="00284560" w:rsidRDefault="00284560" w:rsidP="00645016">
      <w:pPr>
        <w:pStyle w:val="ListParagraph"/>
        <w:numPr>
          <w:ilvl w:val="0"/>
          <w:numId w:val="12"/>
        </w:numPr>
        <w:spacing w:after="200" w:line="360" w:lineRule="auto"/>
        <w:rPr>
          <w:rFonts w:ascii="Trebuchet MS" w:hAnsi="Trebuchet MS" w:cs="Arial"/>
        </w:rPr>
      </w:pPr>
      <w:r>
        <w:rPr>
          <w:rFonts w:ascii="Trebuchet MS" w:hAnsi="Trebuchet MS" w:cs="Arial"/>
        </w:rPr>
        <w:t xml:space="preserve">Model the use of assessment and screening materials to identify need and feed into </w:t>
      </w:r>
      <w:r w:rsidR="00224237">
        <w:rPr>
          <w:rFonts w:ascii="Trebuchet MS" w:hAnsi="Trebuchet MS" w:cs="Arial"/>
        </w:rPr>
        <w:t xml:space="preserve">attendance </w:t>
      </w:r>
      <w:r>
        <w:rPr>
          <w:rFonts w:ascii="Trebuchet MS" w:hAnsi="Trebuchet MS" w:cs="Arial"/>
        </w:rPr>
        <w:t>plans.</w:t>
      </w:r>
      <w:r w:rsidR="00F85E4E">
        <w:rPr>
          <w:rFonts w:ascii="Trebuchet MS" w:hAnsi="Trebuchet MS" w:cs="Arial"/>
        </w:rPr>
        <w:t xml:space="preserve"> To include maintaining accurate records </w:t>
      </w:r>
      <w:r w:rsidR="00A95CDB">
        <w:rPr>
          <w:rFonts w:ascii="Trebuchet MS" w:hAnsi="Trebuchet MS" w:cs="Arial"/>
        </w:rPr>
        <w:t xml:space="preserve">of interventions and outcomes with young people and </w:t>
      </w:r>
      <w:r w:rsidR="009D7E89">
        <w:rPr>
          <w:rFonts w:ascii="Trebuchet MS" w:hAnsi="Trebuchet MS" w:cs="Arial"/>
        </w:rPr>
        <w:t xml:space="preserve">to </w:t>
      </w:r>
      <w:r w:rsidR="00A95CDB">
        <w:rPr>
          <w:rFonts w:ascii="Trebuchet MS" w:hAnsi="Trebuchet MS" w:cs="Arial"/>
        </w:rPr>
        <w:t>contribute to data collection</w:t>
      </w:r>
      <w:r w:rsidR="009D7E89">
        <w:rPr>
          <w:rFonts w:ascii="Trebuchet MS" w:hAnsi="Trebuchet MS" w:cs="Arial"/>
        </w:rPr>
        <w:t xml:space="preserve">, </w:t>
      </w:r>
      <w:r w:rsidR="00A95CDB">
        <w:rPr>
          <w:rFonts w:ascii="Trebuchet MS" w:hAnsi="Trebuchet MS" w:cs="Arial"/>
        </w:rPr>
        <w:t>monitoring</w:t>
      </w:r>
      <w:r w:rsidR="009D7E89">
        <w:rPr>
          <w:rFonts w:ascii="Trebuchet MS" w:hAnsi="Trebuchet MS" w:cs="Arial"/>
        </w:rPr>
        <w:t xml:space="preserve"> and tracking activities as required. </w:t>
      </w:r>
    </w:p>
    <w:p w14:paraId="5060E0A7" w14:textId="77777777" w:rsidR="00645016" w:rsidRDefault="00645016" w:rsidP="00645016">
      <w:pPr>
        <w:pStyle w:val="ListParagraph"/>
        <w:numPr>
          <w:ilvl w:val="0"/>
          <w:numId w:val="12"/>
        </w:numPr>
        <w:spacing w:after="200" w:line="360" w:lineRule="auto"/>
        <w:rPr>
          <w:rFonts w:ascii="Trebuchet MS" w:hAnsi="Trebuchet MS" w:cs="Arial"/>
        </w:rPr>
      </w:pPr>
      <w:r w:rsidRPr="00D408B6">
        <w:rPr>
          <w:rFonts w:ascii="Trebuchet MS" w:hAnsi="Trebuchet MS" w:cs="Arial"/>
        </w:rPr>
        <w:t xml:space="preserve">Ensure that all work delivered </w:t>
      </w:r>
      <w:r>
        <w:rPr>
          <w:rFonts w:ascii="Trebuchet MS" w:hAnsi="Trebuchet MS" w:cs="Arial"/>
        </w:rPr>
        <w:t xml:space="preserve">to settings </w:t>
      </w:r>
      <w:r w:rsidRPr="00D408B6">
        <w:rPr>
          <w:rFonts w:ascii="Trebuchet MS" w:hAnsi="Trebuchet MS" w:cs="Arial"/>
        </w:rPr>
        <w:t xml:space="preserve">is in line with the wider aspirations of </w:t>
      </w:r>
      <w:r w:rsidR="00DC3100">
        <w:rPr>
          <w:rFonts w:ascii="Trebuchet MS" w:hAnsi="Trebuchet MS" w:cs="Arial"/>
        </w:rPr>
        <w:t xml:space="preserve">the Education Division </w:t>
      </w:r>
      <w:r w:rsidRPr="00D408B6">
        <w:rPr>
          <w:rFonts w:ascii="Trebuchet MS" w:hAnsi="Trebuchet MS" w:cs="Arial"/>
        </w:rPr>
        <w:t>and exploits opportunities for integrated working with partners at every opportunity.</w:t>
      </w:r>
    </w:p>
    <w:p w14:paraId="5784590E" w14:textId="77777777" w:rsidR="00645016" w:rsidRDefault="00284560" w:rsidP="00645016">
      <w:pPr>
        <w:pStyle w:val="ListParagraph"/>
        <w:numPr>
          <w:ilvl w:val="0"/>
          <w:numId w:val="12"/>
        </w:numPr>
        <w:spacing w:after="200" w:line="360" w:lineRule="auto"/>
        <w:rPr>
          <w:rFonts w:ascii="Trebuchet MS" w:hAnsi="Trebuchet MS" w:cs="Arial"/>
        </w:rPr>
      </w:pPr>
      <w:r w:rsidRPr="00684C8C">
        <w:rPr>
          <w:rFonts w:ascii="Trebuchet MS" w:hAnsi="Trebuchet MS" w:cs="Arial"/>
        </w:rPr>
        <w:t xml:space="preserve">Link closely with other key support services, attending and contributing to relevant interagency meetings.  Advise </w:t>
      </w:r>
      <w:r>
        <w:rPr>
          <w:rFonts w:ascii="Trebuchet MS" w:hAnsi="Trebuchet MS" w:cs="Arial"/>
        </w:rPr>
        <w:t>settings</w:t>
      </w:r>
      <w:r w:rsidRPr="00684C8C">
        <w:rPr>
          <w:rFonts w:ascii="Trebuchet MS" w:hAnsi="Trebuchet MS" w:cs="Arial"/>
        </w:rPr>
        <w:t xml:space="preserve"> on how to ensure that children identified as requiring additional support have appropriate support plans/interventions in place to meet their needs.</w:t>
      </w:r>
    </w:p>
    <w:p w14:paraId="0B594B3A" w14:textId="77777777" w:rsidR="00284560" w:rsidRPr="00684C8C" w:rsidRDefault="00284560" w:rsidP="00284560">
      <w:pPr>
        <w:pStyle w:val="ListParagraph"/>
        <w:numPr>
          <w:ilvl w:val="0"/>
          <w:numId w:val="12"/>
        </w:numPr>
        <w:spacing w:after="200" w:line="360" w:lineRule="auto"/>
        <w:rPr>
          <w:rFonts w:ascii="Trebuchet MS" w:hAnsi="Trebuchet MS" w:cs="Arial"/>
        </w:rPr>
      </w:pPr>
      <w:r>
        <w:rPr>
          <w:rFonts w:ascii="Trebuchet MS" w:hAnsi="Trebuchet MS" w:cs="Arial"/>
        </w:rPr>
        <w:t>S</w:t>
      </w:r>
      <w:r w:rsidRPr="00684C8C">
        <w:rPr>
          <w:rFonts w:ascii="Trebuchet MS" w:hAnsi="Trebuchet MS" w:cs="Arial"/>
        </w:rPr>
        <w:t>upport children and their families at points of transition and, where appropriate, secure support and/or provision from external agencies ensuring that children successfully engage with the educational provision they are offered.</w:t>
      </w:r>
    </w:p>
    <w:p w14:paraId="7BA79B13" w14:textId="77777777" w:rsidR="00645016" w:rsidRPr="00D408B6" w:rsidRDefault="00645016" w:rsidP="00645016">
      <w:pPr>
        <w:pStyle w:val="ListParagraph"/>
        <w:numPr>
          <w:ilvl w:val="0"/>
          <w:numId w:val="12"/>
        </w:numPr>
        <w:spacing w:after="200" w:line="360" w:lineRule="auto"/>
        <w:rPr>
          <w:rFonts w:ascii="Trebuchet MS" w:hAnsi="Trebuchet MS" w:cs="Arial"/>
        </w:rPr>
      </w:pPr>
      <w:r w:rsidRPr="00D408B6">
        <w:rPr>
          <w:rFonts w:ascii="Trebuchet MS" w:hAnsi="Trebuchet MS" w:cs="Arial"/>
        </w:rPr>
        <w:t xml:space="preserve">Provide quality written reports </w:t>
      </w:r>
      <w:r w:rsidR="00DC3100">
        <w:rPr>
          <w:rFonts w:ascii="Trebuchet MS" w:hAnsi="Trebuchet MS" w:cs="Arial"/>
        </w:rPr>
        <w:t xml:space="preserve">where appropriate, providing </w:t>
      </w:r>
      <w:r w:rsidRPr="00D408B6">
        <w:rPr>
          <w:rFonts w:ascii="Trebuchet MS" w:hAnsi="Trebuchet MS" w:cs="Arial"/>
        </w:rPr>
        <w:t xml:space="preserve">evaluative feedback on the outcomes of work with individual children and project work in </w:t>
      </w:r>
      <w:r w:rsidR="00DC3100">
        <w:rPr>
          <w:rFonts w:ascii="Trebuchet MS" w:hAnsi="Trebuchet MS" w:cs="Arial"/>
        </w:rPr>
        <w:t xml:space="preserve">settings </w:t>
      </w:r>
      <w:r w:rsidRPr="00D408B6">
        <w:rPr>
          <w:rFonts w:ascii="Trebuchet MS" w:hAnsi="Trebuchet MS" w:cs="Arial"/>
        </w:rPr>
        <w:t>that is able to demonstrate impact.</w:t>
      </w:r>
    </w:p>
    <w:p w14:paraId="67F53225" w14:textId="77777777" w:rsidR="00055492" w:rsidRDefault="00DC3100" w:rsidP="00052F51">
      <w:pPr>
        <w:pStyle w:val="ListParagraph"/>
        <w:numPr>
          <w:ilvl w:val="0"/>
          <w:numId w:val="12"/>
        </w:numPr>
        <w:spacing w:after="200" w:line="360" w:lineRule="auto"/>
        <w:rPr>
          <w:rFonts w:ascii="Trebuchet MS" w:hAnsi="Trebuchet MS" w:cs="Arial"/>
        </w:rPr>
      </w:pPr>
      <w:r>
        <w:rPr>
          <w:rFonts w:ascii="Trebuchet MS" w:hAnsi="Trebuchet MS" w:cs="Arial"/>
        </w:rPr>
        <w:t xml:space="preserve">Ensure </w:t>
      </w:r>
      <w:r w:rsidRPr="00FA214E">
        <w:rPr>
          <w:rFonts w:ascii="Trebuchet MS" w:hAnsi="Trebuchet MS" w:cs="Arial"/>
        </w:rPr>
        <w:t>any concerns about a child’s welfare are dealt with and escalated according to CSD safeguarding processes.</w:t>
      </w:r>
    </w:p>
    <w:p w14:paraId="4491943A" w14:textId="77777777" w:rsidR="00055492" w:rsidRPr="00193F92" w:rsidRDefault="00055492" w:rsidP="002239EA">
      <w:pPr>
        <w:pStyle w:val="NormalWeb"/>
        <w:shd w:val="clear" w:color="auto" w:fill="FFFFFF"/>
        <w:spacing w:before="192" w:after="192" w:line="276" w:lineRule="auto"/>
        <w:rPr>
          <w:rFonts w:ascii="Trebuchet MS" w:hAnsi="Trebuchet MS" w:cs="Arial"/>
          <w:b/>
          <w:bCs/>
        </w:rPr>
      </w:pPr>
      <w:r w:rsidRPr="00193F92">
        <w:rPr>
          <w:rFonts w:ascii="Trebuchet MS" w:hAnsi="Trebuchet MS" w:cs="Arial"/>
          <w:b/>
          <w:bCs/>
        </w:rPr>
        <w:t>Grade Progression bar</w:t>
      </w:r>
    </w:p>
    <w:p w14:paraId="1FF0464B" w14:textId="77777777" w:rsidR="00055492" w:rsidRPr="00780350" w:rsidRDefault="00055492" w:rsidP="002239EA">
      <w:pPr>
        <w:spacing w:after="240"/>
        <w:rPr>
          <w:rFonts w:ascii="Trebuchet MS" w:hAnsi="Trebuchet MS"/>
          <w:b/>
          <w:bCs/>
        </w:rPr>
      </w:pPr>
      <w:r w:rsidRPr="00780350">
        <w:rPr>
          <w:rFonts w:ascii="Trebuchet MS" w:hAnsi="Trebuchet MS" w:cs="Arial"/>
          <w:b/>
          <w:bCs/>
        </w:rPr>
        <w:t>Progression to Single Status 8 to be dependent upon full level 4 qualification in a relevant field</w:t>
      </w:r>
      <w:r w:rsidR="001A470F" w:rsidRPr="00780350">
        <w:rPr>
          <w:rFonts w:ascii="Trebuchet MS" w:hAnsi="Trebuchet MS" w:cs="Arial"/>
          <w:b/>
          <w:bCs/>
        </w:rPr>
        <w:t xml:space="preserve"> or equivalent level experience</w:t>
      </w:r>
      <w:r w:rsidRPr="00780350">
        <w:rPr>
          <w:rFonts w:ascii="Trebuchet MS" w:hAnsi="Trebuchet MS" w:cs="Arial"/>
          <w:b/>
          <w:bCs/>
        </w:rPr>
        <w:t xml:space="preserve"> and also being responsible for the following </w:t>
      </w:r>
      <w:proofErr w:type="gramStart"/>
      <w:r w:rsidRPr="00780350">
        <w:rPr>
          <w:rFonts w:ascii="Trebuchet MS" w:hAnsi="Trebuchet MS" w:cs="Arial"/>
          <w:b/>
          <w:bCs/>
        </w:rPr>
        <w:t>tasks</w:t>
      </w:r>
      <w:r w:rsidRPr="00780350">
        <w:rPr>
          <w:rFonts w:ascii="Trebuchet MS" w:hAnsi="Trebuchet MS"/>
          <w:b/>
          <w:bCs/>
        </w:rPr>
        <w:t>;</w:t>
      </w:r>
      <w:proofErr w:type="gramEnd"/>
    </w:p>
    <w:p w14:paraId="5FC58130" w14:textId="77777777" w:rsidR="00055492" w:rsidRPr="00055492" w:rsidRDefault="00055492" w:rsidP="002239EA">
      <w:pPr>
        <w:pStyle w:val="ListParagraph"/>
        <w:numPr>
          <w:ilvl w:val="0"/>
          <w:numId w:val="12"/>
        </w:numPr>
        <w:spacing w:after="200" w:line="360" w:lineRule="auto"/>
        <w:rPr>
          <w:rFonts w:ascii="Trebuchet MS" w:hAnsi="Trebuchet MS" w:cs="Arial"/>
        </w:rPr>
      </w:pPr>
      <w:r w:rsidRPr="00055492">
        <w:rPr>
          <w:rFonts w:ascii="Trebuchet MS" w:hAnsi="Trebuchet MS" w:cs="Arial"/>
        </w:rPr>
        <w:t xml:space="preserve">Direct work with children, young people and families already assessed to be higher risk and more complex. </w:t>
      </w:r>
    </w:p>
    <w:p w14:paraId="36F9F564" w14:textId="77777777" w:rsidR="00055492" w:rsidRPr="00055492" w:rsidRDefault="00055492" w:rsidP="002239EA">
      <w:pPr>
        <w:pStyle w:val="ListParagraph"/>
        <w:numPr>
          <w:ilvl w:val="0"/>
          <w:numId w:val="12"/>
        </w:numPr>
        <w:spacing w:after="200" w:line="360" w:lineRule="auto"/>
        <w:rPr>
          <w:rFonts w:ascii="Trebuchet MS" w:hAnsi="Trebuchet MS" w:cs="Arial"/>
        </w:rPr>
      </w:pPr>
      <w:r w:rsidRPr="00055492">
        <w:rPr>
          <w:rFonts w:ascii="Trebuchet MS" w:hAnsi="Trebuchet MS" w:cs="Arial"/>
        </w:rPr>
        <w:lastRenderedPageBreak/>
        <w:t>Responsible for holding a more complex caseload in a specialist area, providing support and guidance on this specialist area to other members of the team</w:t>
      </w:r>
      <w:r>
        <w:rPr>
          <w:rFonts w:ascii="Trebuchet MS" w:hAnsi="Trebuchet MS" w:cs="Arial"/>
        </w:rPr>
        <w:t>.</w:t>
      </w:r>
      <w:r w:rsidRPr="00055492">
        <w:rPr>
          <w:rFonts w:ascii="Trebuchet MS" w:hAnsi="Trebuchet MS" w:cs="Arial"/>
        </w:rPr>
        <w:t xml:space="preserve"> </w:t>
      </w:r>
    </w:p>
    <w:p w14:paraId="2E47C6D6" w14:textId="77777777" w:rsidR="00055492" w:rsidRPr="00055492" w:rsidRDefault="00055492" w:rsidP="002239EA">
      <w:pPr>
        <w:pStyle w:val="ListParagraph"/>
        <w:numPr>
          <w:ilvl w:val="0"/>
          <w:numId w:val="12"/>
        </w:numPr>
        <w:spacing w:after="200" w:line="360" w:lineRule="auto"/>
        <w:rPr>
          <w:rFonts w:ascii="Trebuchet MS" w:hAnsi="Trebuchet MS" w:cs="Arial"/>
        </w:rPr>
      </w:pPr>
      <w:r w:rsidRPr="00055492">
        <w:rPr>
          <w:rFonts w:ascii="Trebuchet MS" w:hAnsi="Trebuchet MS" w:cs="Arial"/>
        </w:rPr>
        <w:t>Responsible for providing written advice and guidance on complex and/or sensitive information.</w:t>
      </w:r>
    </w:p>
    <w:p w14:paraId="12A3BA7D" w14:textId="77777777" w:rsidR="00055492" w:rsidRPr="00055492" w:rsidRDefault="00055492" w:rsidP="002239EA">
      <w:pPr>
        <w:pStyle w:val="ListParagraph"/>
        <w:numPr>
          <w:ilvl w:val="0"/>
          <w:numId w:val="12"/>
        </w:numPr>
        <w:spacing w:after="200" w:line="360" w:lineRule="auto"/>
        <w:rPr>
          <w:rFonts w:ascii="Trebuchet MS" w:hAnsi="Trebuchet MS" w:cs="Arial"/>
        </w:rPr>
      </w:pPr>
      <w:r w:rsidRPr="00055492">
        <w:rPr>
          <w:rFonts w:ascii="Trebuchet MS" w:hAnsi="Trebuchet MS" w:cs="Arial"/>
        </w:rPr>
        <w:t>Support with the induction of new colleagues.</w:t>
      </w:r>
    </w:p>
    <w:p w14:paraId="22386814" w14:textId="59A36A13" w:rsidR="00C45AF8" w:rsidRPr="00C45AF8" w:rsidRDefault="00055492" w:rsidP="00C45AF8">
      <w:pPr>
        <w:pStyle w:val="ListParagraph"/>
        <w:numPr>
          <w:ilvl w:val="0"/>
          <w:numId w:val="12"/>
        </w:numPr>
        <w:spacing w:after="200" w:line="360" w:lineRule="auto"/>
        <w:rPr>
          <w:rFonts w:ascii="Trebuchet MS" w:hAnsi="Trebuchet MS" w:cs="Arial"/>
        </w:rPr>
      </w:pPr>
      <w:r w:rsidRPr="00055492">
        <w:rPr>
          <w:rFonts w:ascii="Trebuchet MS" w:hAnsi="Trebuchet MS" w:cs="Arial"/>
        </w:rPr>
        <w:t>Delivery of training as required</w:t>
      </w:r>
      <w:r>
        <w:rPr>
          <w:rFonts w:ascii="Trebuchet MS" w:hAnsi="Trebuchet MS" w:cs="Arial"/>
        </w:rPr>
        <w:t>.</w:t>
      </w:r>
    </w:p>
    <w:p w14:paraId="68FD7951" w14:textId="77777777" w:rsidR="00C45AF8" w:rsidRPr="00B3386A" w:rsidRDefault="00C45AF8" w:rsidP="00C45AF8">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F23FF27" w14:textId="77777777" w:rsidR="00C45AF8" w:rsidRPr="00B3386A" w:rsidRDefault="00C45AF8" w:rsidP="00C45AF8">
      <w:pPr>
        <w:numPr>
          <w:ilvl w:val="0"/>
          <w:numId w:val="26"/>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03005623" w14:textId="77777777" w:rsidR="00C45AF8" w:rsidRPr="00B3386A" w:rsidRDefault="00C45AF8" w:rsidP="00C45AF8">
      <w:pPr>
        <w:numPr>
          <w:ilvl w:val="0"/>
          <w:numId w:val="26"/>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E75DF5D" w14:textId="105E97A6" w:rsidR="003B26AF" w:rsidRPr="009106CE" w:rsidRDefault="00C45AF8" w:rsidP="00E143CA">
      <w:pPr>
        <w:numPr>
          <w:ilvl w:val="0"/>
          <w:numId w:val="26"/>
        </w:numPr>
        <w:spacing w:after="200" w:line="276" w:lineRule="auto"/>
        <w:jc w:val="center"/>
        <w:rPr>
          <w:rFonts w:ascii="Trebuchet MS" w:hAnsi="Trebuchet MS"/>
        </w:rPr>
      </w:pPr>
      <w:r w:rsidRPr="00B3386A">
        <w:rPr>
          <w:rFonts w:ascii="Trebuchet MS" w:hAnsi="Trebuchet MS" w:cs="Arial"/>
        </w:rPr>
        <w:t>Making the best of our resources - ensuring awareness of the impact of what you do to maximise the use of public monies.</w:t>
      </w:r>
      <w:r w:rsidR="000B4148" w:rsidRPr="00C45AF8">
        <w:rPr>
          <w:rFonts w:ascii="Trebuchet MS" w:hAnsi="Trebuchet MS" w:cs="Arial"/>
        </w:rPr>
        <w:br w:type="page"/>
      </w:r>
      <w:r w:rsidR="00C374FD" w:rsidRPr="00E143CA">
        <w:rPr>
          <w:rFonts w:ascii="Trebuchet MS" w:hAnsi="Trebuchet MS"/>
          <w:b/>
          <w:bCs/>
        </w:rPr>
        <w:lastRenderedPageBreak/>
        <w:t>PERSON SPECIFICATION</w:t>
      </w:r>
    </w:p>
    <w:p w14:paraId="7B06C248" w14:textId="77777777"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4D5839A5" w14:textId="5161E7E8" w:rsidR="00284560" w:rsidRPr="007453E9" w:rsidRDefault="003600A7" w:rsidP="00361C3F">
      <w:pPr>
        <w:pStyle w:val="ListParagraph"/>
        <w:numPr>
          <w:ilvl w:val="0"/>
          <w:numId w:val="21"/>
        </w:numPr>
        <w:spacing w:line="360" w:lineRule="auto"/>
        <w:rPr>
          <w:rFonts w:ascii="Trebuchet MS" w:hAnsi="Trebuchet MS" w:cs="Arial"/>
        </w:rPr>
      </w:pPr>
      <w:hyperlink r:id="rId13" w:history="1">
        <w:r w:rsidRPr="003600A7">
          <w:rPr>
            <w:rStyle w:val="Hyperlink"/>
            <w:rFonts w:ascii="Trebuchet MS" w:hAnsi="Trebuchet MS" w:cs="Arial"/>
          </w:rPr>
          <w:t>R</w:t>
        </w:r>
        <w:r w:rsidR="00284560" w:rsidRPr="003600A7">
          <w:rPr>
            <w:rStyle w:val="Hyperlink"/>
            <w:rFonts w:ascii="Trebuchet MS" w:hAnsi="Trebuchet MS" w:cs="Arial"/>
          </w:rPr>
          <w:t>QF Level 2</w:t>
        </w:r>
      </w:hyperlink>
      <w:r w:rsidR="00284560" w:rsidRPr="00684C8C">
        <w:rPr>
          <w:rFonts w:ascii="Trebuchet MS" w:hAnsi="Trebuchet MS" w:cs="Arial"/>
        </w:rPr>
        <w:t xml:space="preserve"> in English and Maths </w:t>
      </w:r>
      <w:r w:rsidR="00284560" w:rsidRPr="007453E9">
        <w:rPr>
          <w:rFonts w:ascii="Trebuchet MS" w:hAnsi="Trebuchet MS" w:cs="Arial"/>
        </w:rPr>
        <w:t xml:space="preserve">or willingness and ability to pass assessments </w:t>
      </w:r>
    </w:p>
    <w:p w14:paraId="4CA84196" w14:textId="77777777" w:rsidR="00284560" w:rsidRPr="00F62F48" w:rsidRDefault="00284560" w:rsidP="00361C3F">
      <w:pPr>
        <w:pStyle w:val="ListParagraph"/>
        <w:numPr>
          <w:ilvl w:val="0"/>
          <w:numId w:val="21"/>
        </w:numPr>
        <w:spacing w:line="360" w:lineRule="auto"/>
        <w:rPr>
          <w:rFonts w:ascii="Trebuchet MS" w:hAnsi="Trebuchet MS" w:cs="Arial"/>
        </w:rPr>
      </w:pPr>
      <w:r w:rsidRPr="00F62F48">
        <w:rPr>
          <w:rFonts w:ascii="Trebuchet MS" w:hAnsi="Trebuchet MS" w:cs="Arial"/>
        </w:rPr>
        <w:t>Level 3 qualification in a relevant field (e.g. in social care or health or equivalent experience working directly with children/young people</w:t>
      </w:r>
      <w:r w:rsidR="00F62F48">
        <w:rPr>
          <w:rFonts w:ascii="Trebuchet MS" w:hAnsi="Trebuchet MS" w:cs="Arial"/>
        </w:rPr>
        <w:t>.)</w:t>
      </w:r>
    </w:p>
    <w:p w14:paraId="6DE8FEBE" w14:textId="77777777" w:rsidR="00284560" w:rsidRPr="00D76EB3" w:rsidRDefault="00284560" w:rsidP="00D76EB3">
      <w:pPr>
        <w:spacing w:line="360" w:lineRule="auto"/>
        <w:ind w:left="360"/>
        <w:rPr>
          <w:rFonts w:ascii="Trebuchet MS" w:hAnsi="Trebuchet MS" w:cs="Arial"/>
          <w:b/>
          <w:bCs/>
        </w:rPr>
      </w:pPr>
      <w:r w:rsidRPr="00D76EB3">
        <w:rPr>
          <w:rFonts w:ascii="Trebuchet MS" w:hAnsi="Trebuchet MS" w:cs="Arial"/>
          <w:b/>
          <w:bCs/>
        </w:rPr>
        <w:t xml:space="preserve">Progression to Grade 8 </w:t>
      </w:r>
    </w:p>
    <w:p w14:paraId="1E81A467" w14:textId="77777777" w:rsidR="00284560" w:rsidRPr="00D76EB3" w:rsidRDefault="00284560" w:rsidP="00361C3F">
      <w:pPr>
        <w:pStyle w:val="ListParagraph"/>
        <w:numPr>
          <w:ilvl w:val="0"/>
          <w:numId w:val="21"/>
        </w:numPr>
        <w:spacing w:line="360" w:lineRule="auto"/>
        <w:rPr>
          <w:rFonts w:ascii="Trebuchet MS" w:hAnsi="Trebuchet MS" w:cs="Arial"/>
        </w:rPr>
      </w:pPr>
      <w:r>
        <w:rPr>
          <w:rFonts w:ascii="Trebuchet MS" w:hAnsi="Trebuchet MS" w:cs="Arial"/>
        </w:rPr>
        <w:t>D</w:t>
      </w:r>
      <w:r w:rsidRPr="00684C8C">
        <w:rPr>
          <w:rFonts w:ascii="Trebuchet MS" w:hAnsi="Trebuchet MS" w:cs="Arial"/>
        </w:rPr>
        <w:t>ependent upon a full level 4 qualification in a relevant field (working with children and young people with Special Educational Needs and Disabilities specialism</w:t>
      </w:r>
      <w:proofErr w:type="gramStart"/>
      <w:r w:rsidRPr="00684C8C">
        <w:rPr>
          <w:rFonts w:ascii="Trebuchet MS" w:hAnsi="Trebuchet MS" w:cs="Arial"/>
        </w:rPr>
        <w:t>)</w:t>
      </w:r>
      <w:r w:rsidR="00055492">
        <w:rPr>
          <w:rFonts w:ascii="Trebuchet MS" w:hAnsi="Trebuchet MS" w:cs="Arial"/>
        </w:rPr>
        <w:t>.</w:t>
      </w:r>
      <w:r w:rsidRPr="00684C8C">
        <w:rPr>
          <w:rFonts w:ascii="Trebuchet MS" w:hAnsi="Trebuchet MS" w:cs="Arial"/>
        </w:rPr>
        <w:t>or</w:t>
      </w:r>
      <w:proofErr w:type="gramEnd"/>
      <w:r w:rsidRPr="00684C8C">
        <w:rPr>
          <w:rFonts w:ascii="Trebuchet MS" w:hAnsi="Trebuchet MS" w:cs="Arial"/>
        </w:rPr>
        <w:t xml:space="preserve"> equivalent level experience</w:t>
      </w:r>
      <w:r w:rsidR="00F62F48">
        <w:rPr>
          <w:rFonts w:ascii="Trebuchet MS" w:hAnsi="Trebuchet MS" w:cs="Arial"/>
        </w:rPr>
        <w:t>.</w:t>
      </w:r>
    </w:p>
    <w:p w14:paraId="6E8CD41D" w14:textId="77777777" w:rsidR="003B26AF" w:rsidRDefault="00307391" w:rsidP="00284560">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2BB24E6D" w14:textId="13065727" w:rsidR="00B05ABE" w:rsidRPr="00224237" w:rsidRDefault="00D171BC" w:rsidP="002462E8">
      <w:pPr>
        <w:pStyle w:val="ListParagraph"/>
        <w:numPr>
          <w:ilvl w:val="0"/>
          <w:numId w:val="21"/>
        </w:numPr>
        <w:spacing w:line="360" w:lineRule="auto"/>
        <w:rPr>
          <w:rFonts w:ascii="Trebuchet MS" w:hAnsi="Trebuchet MS" w:cs="Arial"/>
        </w:rPr>
      </w:pPr>
      <w:r>
        <w:rPr>
          <w:rFonts w:ascii="Trebuchet MS" w:hAnsi="Trebuchet MS" w:cs="Arial"/>
        </w:rPr>
        <w:t>I</w:t>
      </w:r>
      <w:r w:rsidR="00B05ABE" w:rsidRPr="00684C8C">
        <w:rPr>
          <w:rFonts w:ascii="Trebuchet MS" w:hAnsi="Trebuchet MS" w:cs="Arial"/>
        </w:rPr>
        <w:t xml:space="preserve">nterpersonal and communication skills and ability to engage with children, families and </w:t>
      </w:r>
      <w:r w:rsidR="00B05ABE">
        <w:rPr>
          <w:rFonts w:ascii="Trebuchet MS" w:hAnsi="Trebuchet MS" w:cs="Arial"/>
        </w:rPr>
        <w:t xml:space="preserve">setting </w:t>
      </w:r>
      <w:r w:rsidR="00B05ABE" w:rsidRPr="00684C8C">
        <w:rPr>
          <w:rFonts w:ascii="Trebuchet MS" w:hAnsi="Trebuchet MS" w:cs="Arial"/>
        </w:rPr>
        <w:t>staff</w:t>
      </w:r>
      <w:r w:rsidR="004767DA">
        <w:rPr>
          <w:rFonts w:ascii="Trebuchet MS" w:hAnsi="Trebuchet MS" w:cs="Arial"/>
        </w:rPr>
        <w:t xml:space="preserve"> and a</w:t>
      </w:r>
      <w:r w:rsidR="004767DA" w:rsidRPr="006E0580">
        <w:rPr>
          <w:rFonts w:ascii="Trebuchet MS" w:hAnsi="Trebuchet MS" w:cs="Arial"/>
        </w:rPr>
        <w:t xml:space="preserve">bility to deal with difficult situations. </w:t>
      </w:r>
    </w:p>
    <w:p w14:paraId="6ED0E526" w14:textId="77777777" w:rsidR="007453E9" w:rsidRDefault="007453E9" w:rsidP="002462E8">
      <w:pPr>
        <w:pStyle w:val="ListParagraph"/>
        <w:numPr>
          <w:ilvl w:val="0"/>
          <w:numId w:val="21"/>
        </w:numPr>
        <w:spacing w:line="360" w:lineRule="auto"/>
        <w:rPr>
          <w:rFonts w:ascii="Trebuchet MS" w:hAnsi="Trebuchet MS" w:cs="Arial"/>
        </w:rPr>
      </w:pPr>
      <w:r>
        <w:rPr>
          <w:rFonts w:ascii="Trebuchet MS" w:hAnsi="Trebuchet MS" w:cs="Arial"/>
        </w:rPr>
        <w:t xml:space="preserve">Ability to carry out person-centred, </w:t>
      </w:r>
      <w:proofErr w:type="gramStart"/>
      <w:r>
        <w:rPr>
          <w:rFonts w:ascii="Trebuchet MS" w:hAnsi="Trebuchet MS" w:cs="Arial"/>
        </w:rPr>
        <w:t>outcomes based</w:t>
      </w:r>
      <w:proofErr w:type="gramEnd"/>
      <w:r>
        <w:rPr>
          <w:rFonts w:ascii="Trebuchet MS" w:hAnsi="Trebuchet MS" w:cs="Arial"/>
        </w:rPr>
        <w:t xml:space="preserve"> planning </w:t>
      </w:r>
      <w:r w:rsidR="00AE413A">
        <w:rPr>
          <w:rFonts w:ascii="Trebuchet MS" w:hAnsi="Trebuchet MS" w:cs="Arial"/>
        </w:rPr>
        <w:t xml:space="preserve">and </w:t>
      </w:r>
      <w:proofErr w:type="spellStart"/>
      <w:r w:rsidR="00AE413A">
        <w:rPr>
          <w:rFonts w:ascii="Trebuchet MS" w:hAnsi="Trebuchet MS" w:cs="Arial"/>
        </w:rPr>
        <w:t>confidentaly</w:t>
      </w:r>
      <w:proofErr w:type="spellEnd"/>
      <w:r w:rsidR="00AE413A">
        <w:rPr>
          <w:rFonts w:ascii="Trebuchet MS" w:hAnsi="Trebuchet MS" w:cs="Arial"/>
        </w:rPr>
        <w:t xml:space="preserve"> and accurately demonstrate specific strategies when working with individuals, groups or cohorts.</w:t>
      </w:r>
    </w:p>
    <w:p w14:paraId="5EF3DCB6" w14:textId="77777777" w:rsidR="00B05ABE" w:rsidRPr="00754F3D" w:rsidRDefault="00B05ABE" w:rsidP="002462E8">
      <w:pPr>
        <w:pStyle w:val="ListParagraph"/>
        <w:numPr>
          <w:ilvl w:val="0"/>
          <w:numId w:val="21"/>
        </w:numPr>
        <w:spacing w:line="360" w:lineRule="auto"/>
        <w:rPr>
          <w:rFonts w:ascii="Trebuchet MS" w:hAnsi="Trebuchet MS" w:cs="Arial"/>
        </w:rPr>
      </w:pPr>
      <w:r w:rsidRPr="00754F3D">
        <w:rPr>
          <w:rFonts w:ascii="Trebuchet MS" w:hAnsi="Trebuchet MS" w:cs="Arial"/>
        </w:rPr>
        <w:t xml:space="preserve">Ability to build and maintain good productive working relationships with colleagues within the team, in </w:t>
      </w:r>
      <w:r>
        <w:rPr>
          <w:rFonts w:ascii="Trebuchet MS" w:hAnsi="Trebuchet MS" w:cs="Arial"/>
        </w:rPr>
        <w:t>settings</w:t>
      </w:r>
      <w:r w:rsidRPr="00754F3D">
        <w:rPr>
          <w:rFonts w:ascii="Trebuchet MS" w:hAnsi="Trebuchet MS" w:cs="Arial"/>
        </w:rPr>
        <w:t xml:space="preserve"> and </w:t>
      </w:r>
      <w:r>
        <w:rPr>
          <w:rFonts w:ascii="Trebuchet MS" w:hAnsi="Trebuchet MS" w:cs="Arial"/>
        </w:rPr>
        <w:t xml:space="preserve">across </w:t>
      </w:r>
      <w:r w:rsidRPr="00754F3D">
        <w:rPr>
          <w:rFonts w:ascii="Trebuchet MS" w:hAnsi="Trebuchet MS" w:cs="Arial"/>
        </w:rPr>
        <w:t>services</w:t>
      </w:r>
      <w:r>
        <w:rPr>
          <w:rFonts w:ascii="Trebuchet MS" w:hAnsi="Trebuchet MS" w:cs="Arial"/>
        </w:rPr>
        <w:t>.</w:t>
      </w:r>
    </w:p>
    <w:p w14:paraId="4C672056" w14:textId="77777777" w:rsidR="00B05ABE" w:rsidRPr="00684C8C" w:rsidRDefault="00D171BC" w:rsidP="002462E8">
      <w:pPr>
        <w:pStyle w:val="ListParagraph"/>
        <w:numPr>
          <w:ilvl w:val="0"/>
          <w:numId w:val="21"/>
        </w:numPr>
        <w:spacing w:line="360" w:lineRule="auto"/>
        <w:rPr>
          <w:rFonts w:ascii="Trebuchet MS" w:hAnsi="Trebuchet MS" w:cs="Arial"/>
        </w:rPr>
      </w:pPr>
      <w:r>
        <w:rPr>
          <w:rFonts w:ascii="Trebuchet MS" w:hAnsi="Trebuchet MS" w:cs="Arial"/>
        </w:rPr>
        <w:t>O</w:t>
      </w:r>
      <w:r w:rsidR="00B05ABE" w:rsidRPr="00684C8C">
        <w:rPr>
          <w:rFonts w:ascii="Trebuchet MS" w:hAnsi="Trebuchet MS" w:cs="Arial"/>
        </w:rPr>
        <w:t>rganisational skills</w:t>
      </w:r>
      <w:r w:rsidR="00B05ABE">
        <w:rPr>
          <w:rFonts w:ascii="Trebuchet MS" w:hAnsi="Trebuchet MS" w:cs="Arial"/>
        </w:rPr>
        <w:t xml:space="preserve"> with the ability to effectively manage own workload and balance using </w:t>
      </w:r>
      <w:r w:rsidR="00B05ABE" w:rsidRPr="00684C8C">
        <w:rPr>
          <w:rFonts w:ascii="Trebuchet MS" w:hAnsi="Trebuchet MS" w:cs="Arial"/>
        </w:rPr>
        <w:t>own initiative against need to seek management guidance</w:t>
      </w:r>
      <w:r w:rsidR="00B05ABE">
        <w:rPr>
          <w:rFonts w:ascii="Trebuchet MS" w:hAnsi="Trebuchet MS" w:cs="Arial"/>
        </w:rPr>
        <w:t>.</w:t>
      </w:r>
    </w:p>
    <w:p w14:paraId="0D113DD3" w14:textId="448D1189" w:rsidR="00C833B1" w:rsidRPr="00361C3F" w:rsidRDefault="00C833B1" w:rsidP="00224237">
      <w:pPr>
        <w:pStyle w:val="ListParagraph"/>
        <w:numPr>
          <w:ilvl w:val="0"/>
          <w:numId w:val="21"/>
        </w:numPr>
        <w:spacing w:line="360" w:lineRule="auto"/>
        <w:rPr>
          <w:rFonts w:ascii="Trebuchet MS" w:hAnsi="Trebuchet MS" w:cs="Arial"/>
        </w:rPr>
      </w:pPr>
      <w:r w:rsidRPr="006E0580">
        <w:rPr>
          <w:rFonts w:ascii="Trebuchet MS" w:hAnsi="Trebuchet MS" w:cs="Arial"/>
        </w:rPr>
        <w:t xml:space="preserve">Evidence of experience of direct work with </w:t>
      </w:r>
      <w:proofErr w:type="gramStart"/>
      <w:r w:rsidRPr="006E0580">
        <w:rPr>
          <w:rFonts w:ascii="Trebuchet MS" w:hAnsi="Trebuchet MS" w:cs="Arial"/>
        </w:rPr>
        <w:t>children</w:t>
      </w:r>
      <w:r w:rsidR="00B162AC">
        <w:rPr>
          <w:rFonts w:ascii="Trebuchet MS" w:hAnsi="Trebuchet MS" w:cs="Arial"/>
        </w:rPr>
        <w:t xml:space="preserve">, </w:t>
      </w:r>
      <w:r w:rsidRPr="006E0580">
        <w:rPr>
          <w:rFonts w:ascii="Trebuchet MS" w:hAnsi="Trebuchet MS" w:cs="Arial"/>
        </w:rPr>
        <w:t xml:space="preserve"> parents</w:t>
      </w:r>
      <w:proofErr w:type="gramEnd"/>
      <w:r w:rsidRPr="006E0580">
        <w:rPr>
          <w:rFonts w:ascii="Trebuchet MS" w:hAnsi="Trebuchet MS" w:cs="Arial"/>
        </w:rPr>
        <w:t xml:space="preserve"> </w:t>
      </w:r>
      <w:r w:rsidR="00B162AC">
        <w:rPr>
          <w:rFonts w:ascii="Trebuchet MS" w:hAnsi="Trebuchet MS" w:cs="Arial"/>
        </w:rPr>
        <w:t xml:space="preserve">and families </w:t>
      </w:r>
      <w:r w:rsidRPr="006E0580">
        <w:rPr>
          <w:rFonts w:ascii="Trebuchet MS" w:hAnsi="Trebuchet MS" w:cs="Arial"/>
        </w:rPr>
        <w:t>within a variety of settings and from a range of ethnic, religious, and cultural backgrounds including those who may not have previously accessed services.</w:t>
      </w:r>
    </w:p>
    <w:p w14:paraId="462C537F" w14:textId="77777777" w:rsidR="00F62F48" w:rsidRPr="00B05ABE" w:rsidRDefault="00D76EB3" w:rsidP="002462E8">
      <w:pPr>
        <w:pStyle w:val="ListParagraph"/>
        <w:numPr>
          <w:ilvl w:val="0"/>
          <w:numId w:val="21"/>
        </w:numPr>
        <w:spacing w:line="360" w:lineRule="auto"/>
        <w:rPr>
          <w:rFonts w:ascii="Trebuchet MS" w:hAnsi="Trebuchet MS" w:cs="Arial"/>
        </w:rPr>
      </w:pPr>
      <w:r>
        <w:rPr>
          <w:rFonts w:ascii="Trebuchet MS" w:hAnsi="Trebuchet MS" w:cs="Arial"/>
        </w:rPr>
        <w:t>Experience of s</w:t>
      </w:r>
      <w:r w:rsidR="00AA30B8">
        <w:rPr>
          <w:rFonts w:ascii="Trebuchet MS" w:hAnsi="Trebuchet MS" w:cs="Arial"/>
        </w:rPr>
        <w:t>uccessfully supporting and d</w:t>
      </w:r>
      <w:r w:rsidR="00F62F48">
        <w:rPr>
          <w:rFonts w:ascii="Trebuchet MS" w:hAnsi="Trebuchet MS" w:cs="Arial"/>
        </w:rPr>
        <w:t>emonstrat</w:t>
      </w:r>
      <w:r w:rsidR="00AA30B8">
        <w:rPr>
          <w:rFonts w:ascii="Trebuchet MS" w:hAnsi="Trebuchet MS" w:cs="Arial"/>
        </w:rPr>
        <w:t>ing</w:t>
      </w:r>
      <w:r w:rsidR="00F62F48">
        <w:rPr>
          <w:rFonts w:ascii="Trebuchet MS" w:hAnsi="Trebuchet MS" w:cs="Arial"/>
        </w:rPr>
        <w:t xml:space="preserve"> an understanding of the main approaches to working with children with protected characteristics and vulnerabilities</w:t>
      </w:r>
      <w:r w:rsidR="00090C4B">
        <w:rPr>
          <w:rFonts w:ascii="Trebuchet MS" w:hAnsi="Trebuchet MS" w:cs="Arial"/>
        </w:rPr>
        <w:t>.</w:t>
      </w:r>
    </w:p>
    <w:p w14:paraId="72497915" w14:textId="32A1B71A" w:rsidR="00B05ABE" w:rsidRPr="00B162AC" w:rsidRDefault="00D76EB3" w:rsidP="00B162AC">
      <w:pPr>
        <w:pStyle w:val="ListParagraph"/>
        <w:numPr>
          <w:ilvl w:val="0"/>
          <w:numId w:val="21"/>
        </w:numPr>
        <w:spacing w:line="360" w:lineRule="auto"/>
        <w:rPr>
          <w:rFonts w:ascii="Trebuchet MS" w:hAnsi="Trebuchet MS" w:cs="Arial"/>
        </w:rPr>
      </w:pPr>
      <w:r>
        <w:rPr>
          <w:rFonts w:ascii="Trebuchet MS" w:hAnsi="Trebuchet MS" w:cs="Arial"/>
        </w:rPr>
        <w:t>Experience of w</w:t>
      </w:r>
      <w:r w:rsidR="00B05ABE">
        <w:rPr>
          <w:rFonts w:ascii="Trebuchet MS" w:hAnsi="Trebuchet MS" w:cs="Arial"/>
        </w:rPr>
        <w:t>orking in a multi-agency context where there are competing priorities</w:t>
      </w:r>
      <w:r w:rsidR="00B162AC">
        <w:rPr>
          <w:rFonts w:ascii="Trebuchet MS" w:hAnsi="Trebuchet MS" w:cs="Arial"/>
        </w:rPr>
        <w:t xml:space="preserve"> and k</w:t>
      </w:r>
      <w:r w:rsidR="00B05ABE" w:rsidRPr="00B162AC">
        <w:rPr>
          <w:rFonts w:ascii="Trebuchet MS" w:hAnsi="Trebuchet MS" w:cs="Arial"/>
        </w:rPr>
        <w:t>nowledge of</w:t>
      </w:r>
      <w:r w:rsidRPr="00B162AC">
        <w:rPr>
          <w:rFonts w:ascii="Trebuchet MS" w:hAnsi="Trebuchet MS" w:cs="Arial"/>
        </w:rPr>
        <w:t xml:space="preserve"> t</w:t>
      </w:r>
      <w:r w:rsidR="00B05ABE" w:rsidRPr="00B162AC">
        <w:rPr>
          <w:rFonts w:ascii="Trebuchet MS" w:hAnsi="Trebuchet MS" w:cs="Arial"/>
        </w:rPr>
        <w:t>he LA’s responsibilities around supporting children with SEND</w:t>
      </w:r>
      <w:r w:rsidR="00090C4B" w:rsidRPr="00B162AC">
        <w:rPr>
          <w:rFonts w:ascii="Trebuchet MS" w:hAnsi="Trebuchet MS" w:cs="Arial"/>
        </w:rPr>
        <w:t>.</w:t>
      </w:r>
    </w:p>
    <w:p w14:paraId="07B70960" w14:textId="5515BCD8" w:rsidR="00B05ABE" w:rsidRPr="00B162AC" w:rsidRDefault="00D76EB3" w:rsidP="00B162AC">
      <w:pPr>
        <w:pStyle w:val="ListParagraph"/>
        <w:numPr>
          <w:ilvl w:val="0"/>
          <w:numId w:val="21"/>
        </w:numPr>
        <w:spacing w:line="360" w:lineRule="auto"/>
        <w:rPr>
          <w:rFonts w:ascii="Trebuchet MS" w:hAnsi="Trebuchet MS" w:cs="Arial"/>
        </w:rPr>
      </w:pPr>
      <w:r w:rsidRPr="00B162AC">
        <w:rPr>
          <w:rFonts w:ascii="Trebuchet MS" w:hAnsi="Trebuchet MS" w:cs="Arial"/>
        </w:rPr>
        <w:lastRenderedPageBreak/>
        <w:t>Knowledge of t</w:t>
      </w:r>
      <w:r w:rsidR="00B05ABE" w:rsidRPr="00B162AC">
        <w:rPr>
          <w:rFonts w:ascii="Trebuchet MS" w:hAnsi="Trebuchet MS" w:cs="Arial"/>
        </w:rPr>
        <w:t>he legislative framework that surrounds education, including safeguarding</w:t>
      </w:r>
      <w:r w:rsidR="00B162AC" w:rsidRPr="00B162AC">
        <w:rPr>
          <w:rFonts w:ascii="Trebuchet MS" w:hAnsi="Trebuchet MS" w:cs="Arial"/>
        </w:rPr>
        <w:t xml:space="preserve"> and </w:t>
      </w:r>
      <w:r w:rsidR="00B162AC">
        <w:rPr>
          <w:rFonts w:ascii="Trebuchet MS" w:hAnsi="Trebuchet MS" w:cs="Arial"/>
        </w:rPr>
        <w:t xml:space="preserve">a </w:t>
      </w:r>
      <w:r w:rsidR="00B162AC" w:rsidRPr="00C96281">
        <w:rPr>
          <w:rFonts w:ascii="Trebuchet MS" w:hAnsi="Trebuchet MS" w:cs="Arial"/>
        </w:rPr>
        <w:t>commitment to equal opportunities and anti-discriminatory practice</w:t>
      </w:r>
      <w:r w:rsidR="00B162AC">
        <w:rPr>
          <w:rFonts w:ascii="Trebuchet MS" w:hAnsi="Trebuchet MS" w:cs="Arial"/>
        </w:rPr>
        <w:t>.</w:t>
      </w:r>
    </w:p>
    <w:p w14:paraId="7F5DFE4B" w14:textId="10C48AD6" w:rsidR="00B05ABE" w:rsidRPr="00B162AC" w:rsidRDefault="00B05ABE" w:rsidP="00B162AC">
      <w:pPr>
        <w:pStyle w:val="ListParagraph"/>
        <w:numPr>
          <w:ilvl w:val="0"/>
          <w:numId w:val="21"/>
        </w:numPr>
        <w:spacing w:line="360" w:lineRule="auto"/>
        <w:rPr>
          <w:rFonts w:ascii="Trebuchet MS" w:hAnsi="Trebuchet MS" w:cs="Arial"/>
        </w:rPr>
      </w:pPr>
      <w:r w:rsidRPr="00CD5E2A">
        <w:rPr>
          <w:rFonts w:ascii="Trebuchet MS" w:hAnsi="Trebuchet MS" w:cs="Arial"/>
        </w:rPr>
        <w:t xml:space="preserve">Self-motivated and passionate about </w:t>
      </w:r>
      <w:r>
        <w:rPr>
          <w:rFonts w:ascii="Trebuchet MS" w:hAnsi="Trebuchet MS" w:cs="Arial"/>
        </w:rPr>
        <w:t xml:space="preserve">inclusion and </w:t>
      </w:r>
      <w:r w:rsidRPr="00CD5E2A">
        <w:rPr>
          <w:rFonts w:ascii="Trebuchet MS" w:hAnsi="Trebuchet MS" w:cs="Arial"/>
        </w:rPr>
        <w:t>outcomes for children</w:t>
      </w:r>
      <w:r>
        <w:rPr>
          <w:rFonts w:ascii="Trebuchet MS" w:hAnsi="Trebuchet MS" w:cs="Arial"/>
        </w:rPr>
        <w:t xml:space="preserve"> and young people</w:t>
      </w:r>
      <w:r w:rsidR="00B162AC">
        <w:rPr>
          <w:rFonts w:ascii="Trebuchet MS" w:hAnsi="Trebuchet MS" w:cs="Arial"/>
        </w:rPr>
        <w:t xml:space="preserve"> and a</w:t>
      </w:r>
      <w:r w:rsidRPr="00B162AC">
        <w:rPr>
          <w:rFonts w:ascii="Trebuchet MS" w:hAnsi="Trebuchet MS" w:cs="Arial"/>
        </w:rPr>
        <w:t>bility to communicate effectively with others and provide advice in accurate spoken and written English</w:t>
      </w:r>
    </w:p>
    <w:p w14:paraId="53F18505" w14:textId="00FA344B" w:rsidR="00B05ABE" w:rsidRDefault="00B05ABE" w:rsidP="002462E8">
      <w:pPr>
        <w:pStyle w:val="ListParagraph"/>
        <w:numPr>
          <w:ilvl w:val="0"/>
          <w:numId w:val="21"/>
        </w:numPr>
        <w:spacing w:line="360" w:lineRule="auto"/>
        <w:rPr>
          <w:rFonts w:ascii="Trebuchet MS" w:hAnsi="Trebuchet MS" w:cs="Arial"/>
        </w:rPr>
      </w:pPr>
      <w:r w:rsidRPr="00C96281">
        <w:rPr>
          <w:rFonts w:ascii="Trebuchet MS" w:hAnsi="Trebuchet MS" w:cs="Arial"/>
        </w:rPr>
        <w:t>A commitment to equal opportunities and anti-discriminatory practice</w:t>
      </w:r>
      <w:r w:rsidR="00B162AC">
        <w:rPr>
          <w:rFonts w:ascii="Trebuchet MS" w:hAnsi="Trebuchet MS" w:cs="Arial"/>
        </w:rPr>
        <w:t>.</w:t>
      </w:r>
    </w:p>
    <w:p w14:paraId="738901BB" w14:textId="77777777" w:rsidR="00147AD2" w:rsidRPr="00D76EB3" w:rsidRDefault="00B05ABE" w:rsidP="002462E8">
      <w:pPr>
        <w:pStyle w:val="ListParagraph"/>
        <w:numPr>
          <w:ilvl w:val="0"/>
          <w:numId w:val="21"/>
        </w:numPr>
        <w:spacing w:line="360" w:lineRule="auto"/>
        <w:rPr>
          <w:rFonts w:ascii="Trebuchet MS" w:hAnsi="Trebuchet MS" w:cs="Arial"/>
        </w:rPr>
      </w:pPr>
      <w:r w:rsidRPr="007A3F73">
        <w:rPr>
          <w:rFonts w:ascii="Trebuchet MS" w:hAnsi="Trebuchet MS" w:cs="Arial"/>
        </w:rPr>
        <w:t xml:space="preserve">Ability to </w:t>
      </w:r>
      <w:r>
        <w:rPr>
          <w:rFonts w:ascii="Trebuchet MS" w:hAnsi="Trebuchet MS" w:cs="Arial"/>
        </w:rPr>
        <w:t xml:space="preserve">demonstrate how the </w:t>
      </w:r>
      <w:r w:rsidRPr="007A3F73">
        <w:rPr>
          <w:rFonts w:ascii="Trebuchet MS" w:hAnsi="Trebuchet MS" w:cs="Arial"/>
        </w:rPr>
        <w:t xml:space="preserve">travel requirements of the </w:t>
      </w:r>
      <w:r>
        <w:rPr>
          <w:rFonts w:ascii="Trebuchet MS" w:hAnsi="Trebuchet MS" w:cs="Arial"/>
        </w:rPr>
        <w:t>role will be met.</w:t>
      </w:r>
    </w:p>
    <w:p w14:paraId="6A1458DE" w14:textId="77777777"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F7B4F13" w14:textId="422EAE20" w:rsidR="002704DB" w:rsidRPr="00B162AC" w:rsidRDefault="00B162AC" w:rsidP="00B162AC">
      <w:pPr>
        <w:pStyle w:val="ListParagraph"/>
        <w:numPr>
          <w:ilvl w:val="0"/>
          <w:numId w:val="21"/>
        </w:numPr>
        <w:spacing w:line="360" w:lineRule="auto"/>
        <w:rPr>
          <w:rFonts w:ascii="Trebuchet MS" w:hAnsi="Trebuchet MS" w:cs="Arial"/>
        </w:rPr>
      </w:pPr>
      <w:r>
        <w:rPr>
          <w:rFonts w:ascii="Trebuchet MS" w:hAnsi="Trebuchet MS" w:cs="Arial"/>
        </w:rPr>
        <w:t>K</w:t>
      </w:r>
      <w:r w:rsidR="007453E9" w:rsidRPr="00B162AC">
        <w:rPr>
          <w:rFonts w:ascii="Trebuchet MS" w:hAnsi="Trebuchet MS" w:cs="Arial"/>
        </w:rPr>
        <w:t>nowledge of agencies which are available to support children and their families.</w:t>
      </w:r>
    </w:p>
    <w:p w14:paraId="48956B49" w14:textId="77777777"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2741B221" w14:textId="005ED6C5"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w:t>
      </w:r>
      <w:r w:rsidR="00F62F48">
        <w:rPr>
          <w:rFonts w:ascii="Trebuchet MS" w:hAnsi="Trebuchet MS" w:cs="Arial"/>
        </w:rPr>
        <w:t xml:space="preserve"> </w:t>
      </w:r>
      <w:r w:rsidR="00E143CA">
        <w:rPr>
          <w:rFonts w:ascii="Trebuchet MS" w:hAnsi="Trebuchet MS" w:cs="Arial"/>
        </w:rPr>
        <w:t>December</w:t>
      </w:r>
      <w:r w:rsidR="00352C19">
        <w:rPr>
          <w:rFonts w:ascii="Trebuchet MS" w:hAnsi="Trebuchet MS" w:cs="Arial"/>
        </w:rPr>
        <w:t xml:space="preserve"> 2024 </w:t>
      </w:r>
    </w:p>
    <w:p w14:paraId="1E5B50F7" w14:textId="77777777"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F62F48">
        <w:rPr>
          <w:rFonts w:ascii="Trebuchet MS" w:hAnsi="Trebuchet MS" w:cs="Arial"/>
        </w:rPr>
        <w:t>Sarah Speedie</w:t>
      </w:r>
    </w:p>
    <w:p w14:paraId="2AE62433" w14:textId="77777777" w:rsidR="005C772C" w:rsidRPr="00147AD2" w:rsidRDefault="000775BB" w:rsidP="009106CE">
      <w:pPr>
        <w:spacing w:line="360" w:lineRule="auto"/>
        <w:rPr>
          <w:rFonts w:ascii="Trebuchet MS" w:hAnsi="Trebuchet MS" w:cs="Arial"/>
        </w:rPr>
        <w:sectPr w:rsidR="005C772C" w:rsidRPr="00147AD2" w:rsidSect="003F5381">
          <w:headerReference w:type="default" r:id="rId14"/>
          <w:footerReference w:type="default" r:id="rId15"/>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D76EB3">
        <w:rPr>
          <w:rFonts w:ascii="Trebuchet MS" w:hAnsi="Trebuchet MS" w:cs="Arial"/>
        </w:rPr>
        <w:t>13168</w:t>
      </w:r>
    </w:p>
    <w:p w14:paraId="5A078AA6" w14:textId="77777777"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6E5EDF23" w14:textId="77777777"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4C75B82D" w14:textId="77777777" w:rsidTr="009F6681">
        <w:trPr>
          <w:tblHeader/>
        </w:trPr>
        <w:tc>
          <w:tcPr>
            <w:tcW w:w="8691" w:type="dxa"/>
            <w:shd w:val="clear" w:color="auto" w:fill="auto"/>
          </w:tcPr>
          <w:p w14:paraId="48A343F1" w14:textId="77777777"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3A7242B4" w14:textId="77777777"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29AD4CC7" w14:textId="77777777" w:rsidTr="009F6681">
        <w:trPr>
          <w:tblHeader/>
        </w:trPr>
        <w:tc>
          <w:tcPr>
            <w:tcW w:w="8691" w:type="dxa"/>
            <w:shd w:val="clear" w:color="auto" w:fill="auto"/>
          </w:tcPr>
          <w:p w14:paraId="5B27667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119203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63F417AE" w14:textId="77777777" w:rsidTr="009F6681">
        <w:trPr>
          <w:tblHeader/>
        </w:trPr>
        <w:tc>
          <w:tcPr>
            <w:tcW w:w="8691" w:type="dxa"/>
            <w:shd w:val="clear" w:color="auto" w:fill="auto"/>
          </w:tcPr>
          <w:p w14:paraId="7867322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29FCD7EB"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7D507118" w14:textId="77777777" w:rsidTr="009F6681">
        <w:trPr>
          <w:tblHeader/>
        </w:trPr>
        <w:tc>
          <w:tcPr>
            <w:tcW w:w="8691" w:type="dxa"/>
            <w:shd w:val="clear" w:color="auto" w:fill="auto"/>
          </w:tcPr>
          <w:p w14:paraId="263D48B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181BCB3C"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16726F12" w14:textId="77777777" w:rsidTr="009F6681">
        <w:trPr>
          <w:tblHeader/>
        </w:trPr>
        <w:tc>
          <w:tcPr>
            <w:tcW w:w="8691" w:type="dxa"/>
            <w:shd w:val="clear" w:color="auto" w:fill="auto"/>
          </w:tcPr>
          <w:p w14:paraId="120F9DA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7C20EEB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30C9F827" w14:textId="77777777" w:rsidTr="009F6681">
        <w:trPr>
          <w:tblHeader/>
        </w:trPr>
        <w:tc>
          <w:tcPr>
            <w:tcW w:w="8691" w:type="dxa"/>
            <w:shd w:val="clear" w:color="auto" w:fill="auto"/>
          </w:tcPr>
          <w:p w14:paraId="3F1BCCCC"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288C7DFC" w14:textId="3F709160" w:rsidR="00B23763" w:rsidRPr="009106CE" w:rsidRDefault="007E7400" w:rsidP="00B23763">
            <w:pPr>
              <w:spacing w:line="360" w:lineRule="auto"/>
              <w:rPr>
                <w:rFonts w:ascii="Trebuchet MS" w:hAnsi="Trebuchet MS" w:cs="Arial"/>
              </w:rPr>
            </w:pPr>
            <w:r>
              <w:rPr>
                <w:rFonts w:ascii="Trebuchet MS" w:hAnsi="Trebuchet MS" w:cs="Arial"/>
              </w:rPr>
              <w:t xml:space="preserve">Yes  </w:t>
            </w:r>
          </w:p>
        </w:tc>
      </w:tr>
      <w:tr w:rsidR="00B23763" w:rsidRPr="009106CE" w14:paraId="14122D03" w14:textId="77777777" w:rsidTr="009F6681">
        <w:trPr>
          <w:tblHeader/>
        </w:trPr>
        <w:tc>
          <w:tcPr>
            <w:tcW w:w="8691" w:type="dxa"/>
            <w:shd w:val="clear" w:color="auto" w:fill="auto"/>
          </w:tcPr>
          <w:p w14:paraId="4F41AE35"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25C5106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70C67A90" w14:textId="77777777" w:rsidTr="009F6681">
        <w:trPr>
          <w:tblHeader/>
        </w:trPr>
        <w:tc>
          <w:tcPr>
            <w:tcW w:w="8691" w:type="dxa"/>
            <w:shd w:val="clear" w:color="auto" w:fill="auto"/>
          </w:tcPr>
          <w:p w14:paraId="1855826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2378EA6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72F3386D" w14:textId="77777777" w:rsidTr="009F6681">
        <w:trPr>
          <w:tblHeader/>
        </w:trPr>
        <w:tc>
          <w:tcPr>
            <w:tcW w:w="8691" w:type="dxa"/>
            <w:shd w:val="clear" w:color="auto" w:fill="auto"/>
          </w:tcPr>
          <w:p w14:paraId="0958E92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32F4C34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72EA019D" w14:textId="77777777" w:rsidTr="009F6681">
        <w:trPr>
          <w:tblHeader/>
        </w:trPr>
        <w:tc>
          <w:tcPr>
            <w:tcW w:w="8691" w:type="dxa"/>
            <w:shd w:val="clear" w:color="auto" w:fill="auto"/>
          </w:tcPr>
          <w:p w14:paraId="77C8A70E"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67BDAEDB"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661709C8" w14:textId="77777777" w:rsidTr="009F6681">
        <w:trPr>
          <w:tblHeader/>
        </w:trPr>
        <w:tc>
          <w:tcPr>
            <w:tcW w:w="8691" w:type="dxa"/>
            <w:shd w:val="clear" w:color="auto" w:fill="auto"/>
          </w:tcPr>
          <w:p w14:paraId="164CE01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1E3EB0F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0AA5ADA0" w14:textId="77777777" w:rsidTr="009F6681">
        <w:trPr>
          <w:trHeight w:val="80"/>
          <w:tblHeader/>
        </w:trPr>
        <w:tc>
          <w:tcPr>
            <w:tcW w:w="8691" w:type="dxa"/>
            <w:shd w:val="clear" w:color="auto" w:fill="auto"/>
          </w:tcPr>
          <w:p w14:paraId="1CDF1DA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3680EA3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B23763" w:rsidRPr="009106CE" w14:paraId="553967E8" w14:textId="77777777" w:rsidTr="009F6681">
        <w:trPr>
          <w:trHeight w:val="80"/>
          <w:tblHeader/>
        </w:trPr>
        <w:tc>
          <w:tcPr>
            <w:tcW w:w="8691" w:type="dxa"/>
            <w:shd w:val="clear" w:color="auto" w:fill="auto"/>
          </w:tcPr>
          <w:p w14:paraId="110299B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BCF92A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bl>
    <w:p w14:paraId="16541051" w14:textId="77777777"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6316" w14:textId="77777777" w:rsidR="009C1799" w:rsidRDefault="009C1799" w:rsidP="00E76A6D">
      <w:r>
        <w:separator/>
      </w:r>
    </w:p>
  </w:endnote>
  <w:endnote w:type="continuationSeparator" w:id="0">
    <w:p w14:paraId="16707F69" w14:textId="77777777" w:rsidR="009C1799" w:rsidRDefault="009C1799"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E58D" w14:textId="77777777" w:rsidR="00E76A6D" w:rsidRDefault="00E76A6D">
    <w:pPr>
      <w:pStyle w:val="Footer"/>
      <w:jc w:val="center"/>
    </w:pPr>
  </w:p>
  <w:p w14:paraId="41FD3BA6"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8473" w14:textId="77777777" w:rsidR="009C1799" w:rsidRDefault="009C1799" w:rsidP="00E76A6D">
      <w:r>
        <w:separator/>
      </w:r>
    </w:p>
  </w:footnote>
  <w:footnote w:type="continuationSeparator" w:id="0">
    <w:p w14:paraId="2D329CD5" w14:textId="77777777" w:rsidR="009C1799" w:rsidRDefault="009C1799"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C1501CD"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2CF2FC6D"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A57AF"/>
    <w:multiLevelType w:val="hybridMultilevel"/>
    <w:tmpl w:val="4340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D5FD8"/>
    <w:multiLevelType w:val="hybridMultilevel"/>
    <w:tmpl w:val="03E013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A1BE8"/>
    <w:multiLevelType w:val="hybridMultilevel"/>
    <w:tmpl w:val="B3DEEE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EF26BB"/>
    <w:multiLevelType w:val="hybridMultilevel"/>
    <w:tmpl w:val="965231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9" w15:restartNumberingAfterBreak="0">
    <w:nsid w:val="2DD32492"/>
    <w:multiLevelType w:val="hybridMultilevel"/>
    <w:tmpl w:val="4678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06F04"/>
    <w:multiLevelType w:val="hybridMultilevel"/>
    <w:tmpl w:val="824C1B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F43CEC"/>
    <w:multiLevelType w:val="hybridMultilevel"/>
    <w:tmpl w:val="AEA0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E120F"/>
    <w:multiLevelType w:val="hybridMultilevel"/>
    <w:tmpl w:val="E9085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5C16E8"/>
    <w:multiLevelType w:val="hybridMultilevel"/>
    <w:tmpl w:val="80D04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532B1"/>
    <w:multiLevelType w:val="hybridMultilevel"/>
    <w:tmpl w:val="5720CA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737D8B"/>
    <w:multiLevelType w:val="hybridMultilevel"/>
    <w:tmpl w:val="122EF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41222E"/>
    <w:multiLevelType w:val="hybridMultilevel"/>
    <w:tmpl w:val="E68C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847226">
    <w:abstractNumId w:val="20"/>
  </w:num>
  <w:num w:numId="2" w16cid:durableId="8263889">
    <w:abstractNumId w:val="2"/>
  </w:num>
  <w:num w:numId="3" w16cid:durableId="1884094964">
    <w:abstractNumId w:val="4"/>
  </w:num>
  <w:num w:numId="4" w16cid:durableId="1782335435">
    <w:abstractNumId w:val="22"/>
  </w:num>
  <w:num w:numId="5" w16cid:durableId="59640539">
    <w:abstractNumId w:val="7"/>
  </w:num>
  <w:num w:numId="6" w16cid:durableId="1078866889">
    <w:abstractNumId w:val="18"/>
  </w:num>
  <w:num w:numId="7" w16cid:durableId="50621149">
    <w:abstractNumId w:val="13"/>
  </w:num>
  <w:num w:numId="8" w16cid:durableId="28190446">
    <w:abstractNumId w:val="10"/>
  </w:num>
  <w:num w:numId="9" w16cid:durableId="1750690130">
    <w:abstractNumId w:val="11"/>
  </w:num>
  <w:num w:numId="10" w16cid:durableId="764611972">
    <w:abstractNumId w:val="0"/>
  </w:num>
  <w:num w:numId="11" w16cid:durableId="1321344107">
    <w:abstractNumId w:val="17"/>
  </w:num>
  <w:num w:numId="12" w16cid:durableId="1409233544">
    <w:abstractNumId w:val="16"/>
  </w:num>
  <w:num w:numId="13" w16cid:durableId="1260139230">
    <w:abstractNumId w:val="9"/>
  </w:num>
  <w:num w:numId="14" w16cid:durableId="391276429">
    <w:abstractNumId w:val="1"/>
  </w:num>
  <w:num w:numId="15" w16cid:durableId="1771047091">
    <w:abstractNumId w:val="5"/>
  </w:num>
  <w:num w:numId="16" w16cid:durableId="1741900028">
    <w:abstractNumId w:val="15"/>
  </w:num>
  <w:num w:numId="17" w16cid:durableId="1032729691">
    <w:abstractNumId w:val="12"/>
  </w:num>
  <w:num w:numId="18" w16cid:durableId="1445924053">
    <w:abstractNumId w:val="24"/>
  </w:num>
  <w:num w:numId="19" w16cid:durableId="778641264">
    <w:abstractNumId w:val="14"/>
  </w:num>
  <w:num w:numId="20" w16cid:durableId="1990984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89297">
    <w:abstractNumId w:val="19"/>
  </w:num>
  <w:num w:numId="22" w16cid:durableId="119423809">
    <w:abstractNumId w:val="8"/>
  </w:num>
  <w:num w:numId="23" w16cid:durableId="1758821838">
    <w:abstractNumId w:val="21"/>
  </w:num>
  <w:num w:numId="24" w16cid:durableId="434061005">
    <w:abstractNumId w:val="23"/>
  </w:num>
  <w:num w:numId="25" w16cid:durableId="1093630850">
    <w:abstractNumId w:val="6"/>
  </w:num>
  <w:num w:numId="26" w16cid:durableId="446312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5418"/>
    <w:rsid w:val="000218CA"/>
    <w:rsid w:val="0002761A"/>
    <w:rsid w:val="00052F51"/>
    <w:rsid w:val="00055492"/>
    <w:rsid w:val="00061715"/>
    <w:rsid w:val="00063252"/>
    <w:rsid w:val="000775BB"/>
    <w:rsid w:val="000831F9"/>
    <w:rsid w:val="000858D2"/>
    <w:rsid w:val="00090840"/>
    <w:rsid w:val="00090C4B"/>
    <w:rsid w:val="000A0443"/>
    <w:rsid w:val="000A36FB"/>
    <w:rsid w:val="000A719E"/>
    <w:rsid w:val="000B4148"/>
    <w:rsid w:val="001078FD"/>
    <w:rsid w:val="00141FA5"/>
    <w:rsid w:val="00147AD2"/>
    <w:rsid w:val="00153804"/>
    <w:rsid w:val="001666B4"/>
    <w:rsid w:val="001675E0"/>
    <w:rsid w:val="00193F92"/>
    <w:rsid w:val="001A1127"/>
    <w:rsid w:val="001A470F"/>
    <w:rsid w:val="001D13CE"/>
    <w:rsid w:val="001D7F22"/>
    <w:rsid w:val="00220BD4"/>
    <w:rsid w:val="002239EA"/>
    <w:rsid w:val="00224237"/>
    <w:rsid w:val="00225BD4"/>
    <w:rsid w:val="002404F4"/>
    <w:rsid w:val="002462E8"/>
    <w:rsid w:val="0026246F"/>
    <w:rsid w:val="002704DB"/>
    <w:rsid w:val="00284560"/>
    <w:rsid w:val="00285989"/>
    <w:rsid w:val="002864C1"/>
    <w:rsid w:val="002B2175"/>
    <w:rsid w:val="002E1A76"/>
    <w:rsid w:val="002F6ACA"/>
    <w:rsid w:val="00307391"/>
    <w:rsid w:val="0031432B"/>
    <w:rsid w:val="00316BB9"/>
    <w:rsid w:val="00352C19"/>
    <w:rsid w:val="003600A7"/>
    <w:rsid w:val="00361C3F"/>
    <w:rsid w:val="003763E2"/>
    <w:rsid w:val="00376C6D"/>
    <w:rsid w:val="003B26AF"/>
    <w:rsid w:val="003B5415"/>
    <w:rsid w:val="003E3F7A"/>
    <w:rsid w:val="003E41F1"/>
    <w:rsid w:val="003F5381"/>
    <w:rsid w:val="00402216"/>
    <w:rsid w:val="004360C5"/>
    <w:rsid w:val="004361C1"/>
    <w:rsid w:val="0044341F"/>
    <w:rsid w:val="0044480C"/>
    <w:rsid w:val="0045178A"/>
    <w:rsid w:val="004767DA"/>
    <w:rsid w:val="004806F5"/>
    <w:rsid w:val="00491AC4"/>
    <w:rsid w:val="00494905"/>
    <w:rsid w:val="004973DB"/>
    <w:rsid w:val="004A1434"/>
    <w:rsid w:val="004A1503"/>
    <w:rsid w:val="004C3DE8"/>
    <w:rsid w:val="004F08AB"/>
    <w:rsid w:val="0050384A"/>
    <w:rsid w:val="00512005"/>
    <w:rsid w:val="00513F1E"/>
    <w:rsid w:val="00555F35"/>
    <w:rsid w:val="00564566"/>
    <w:rsid w:val="00566754"/>
    <w:rsid w:val="00587148"/>
    <w:rsid w:val="00590619"/>
    <w:rsid w:val="00595D51"/>
    <w:rsid w:val="005A4D3E"/>
    <w:rsid w:val="005A59C5"/>
    <w:rsid w:val="005C40B7"/>
    <w:rsid w:val="005C772C"/>
    <w:rsid w:val="005D6BF7"/>
    <w:rsid w:val="005E0B6D"/>
    <w:rsid w:val="005E5AFC"/>
    <w:rsid w:val="005F5E75"/>
    <w:rsid w:val="00620CA2"/>
    <w:rsid w:val="0062310D"/>
    <w:rsid w:val="00645016"/>
    <w:rsid w:val="006613F9"/>
    <w:rsid w:val="0066420C"/>
    <w:rsid w:val="006650C7"/>
    <w:rsid w:val="00690488"/>
    <w:rsid w:val="00702B37"/>
    <w:rsid w:val="00726AC3"/>
    <w:rsid w:val="00733D7A"/>
    <w:rsid w:val="00740E30"/>
    <w:rsid w:val="007453E9"/>
    <w:rsid w:val="00754F3D"/>
    <w:rsid w:val="00761161"/>
    <w:rsid w:val="00770AA9"/>
    <w:rsid w:val="00774351"/>
    <w:rsid w:val="00780350"/>
    <w:rsid w:val="007A2F57"/>
    <w:rsid w:val="007C1719"/>
    <w:rsid w:val="007E7400"/>
    <w:rsid w:val="007E7490"/>
    <w:rsid w:val="00821AA1"/>
    <w:rsid w:val="00822730"/>
    <w:rsid w:val="00837D9D"/>
    <w:rsid w:val="00855DA9"/>
    <w:rsid w:val="00855F9E"/>
    <w:rsid w:val="00856E0F"/>
    <w:rsid w:val="00865669"/>
    <w:rsid w:val="008D1BDD"/>
    <w:rsid w:val="008F0E62"/>
    <w:rsid w:val="009106CE"/>
    <w:rsid w:val="009222D6"/>
    <w:rsid w:val="0096271C"/>
    <w:rsid w:val="00975FE2"/>
    <w:rsid w:val="00984B26"/>
    <w:rsid w:val="00990F30"/>
    <w:rsid w:val="009927AD"/>
    <w:rsid w:val="009C1799"/>
    <w:rsid w:val="009D7E89"/>
    <w:rsid w:val="009F6681"/>
    <w:rsid w:val="00A23674"/>
    <w:rsid w:val="00A34D9B"/>
    <w:rsid w:val="00A42132"/>
    <w:rsid w:val="00A84413"/>
    <w:rsid w:val="00A95CDB"/>
    <w:rsid w:val="00AA14D1"/>
    <w:rsid w:val="00AA30B8"/>
    <w:rsid w:val="00AC4CA3"/>
    <w:rsid w:val="00AE413A"/>
    <w:rsid w:val="00AE4FEB"/>
    <w:rsid w:val="00B05ABE"/>
    <w:rsid w:val="00B05B0B"/>
    <w:rsid w:val="00B14D98"/>
    <w:rsid w:val="00B162AC"/>
    <w:rsid w:val="00B23763"/>
    <w:rsid w:val="00B557A7"/>
    <w:rsid w:val="00B82E31"/>
    <w:rsid w:val="00BC2ACA"/>
    <w:rsid w:val="00C11612"/>
    <w:rsid w:val="00C374FD"/>
    <w:rsid w:val="00C45AF8"/>
    <w:rsid w:val="00C5268E"/>
    <w:rsid w:val="00C63277"/>
    <w:rsid w:val="00C63B5F"/>
    <w:rsid w:val="00C736F0"/>
    <w:rsid w:val="00C833B1"/>
    <w:rsid w:val="00C9123F"/>
    <w:rsid w:val="00C94035"/>
    <w:rsid w:val="00CA55A1"/>
    <w:rsid w:val="00CD020F"/>
    <w:rsid w:val="00CE013C"/>
    <w:rsid w:val="00CF3A59"/>
    <w:rsid w:val="00D04FCB"/>
    <w:rsid w:val="00D171BC"/>
    <w:rsid w:val="00D31058"/>
    <w:rsid w:val="00D76EB3"/>
    <w:rsid w:val="00D834E6"/>
    <w:rsid w:val="00DB7541"/>
    <w:rsid w:val="00DB76B0"/>
    <w:rsid w:val="00DC3100"/>
    <w:rsid w:val="00DD6534"/>
    <w:rsid w:val="00DD7718"/>
    <w:rsid w:val="00E053C6"/>
    <w:rsid w:val="00E143CA"/>
    <w:rsid w:val="00E31CF5"/>
    <w:rsid w:val="00E76A6D"/>
    <w:rsid w:val="00EA09F1"/>
    <w:rsid w:val="00EA1283"/>
    <w:rsid w:val="00EA5E4C"/>
    <w:rsid w:val="00EC5BE8"/>
    <w:rsid w:val="00EE4793"/>
    <w:rsid w:val="00F31E6F"/>
    <w:rsid w:val="00F44AA6"/>
    <w:rsid w:val="00F5148A"/>
    <w:rsid w:val="00F62F48"/>
    <w:rsid w:val="00F85E4E"/>
    <w:rsid w:val="00FA214E"/>
    <w:rsid w:val="00FA299E"/>
    <w:rsid w:val="00FB1869"/>
    <w:rsid w:val="00FB65E4"/>
    <w:rsid w:val="00FB754A"/>
    <w:rsid w:val="00FD4CAF"/>
    <w:rsid w:val="00FF1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44AA6"/>
    <w:pPr>
      <w:spacing w:before="100" w:beforeAutospacing="1" w:after="100" w:afterAutospacing="1"/>
    </w:pPr>
  </w:style>
  <w:style w:type="paragraph" w:customStyle="1" w:styleId="Default">
    <w:name w:val="Default"/>
    <w:rsid w:val="00EC5BE8"/>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rsid w:val="00EC5BE8"/>
    <w:rPr>
      <w:rFonts w:ascii="Arial" w:hAnsi="Arial" w:cs="Arial"/>
      <w:sz w:val="22"/>
      <w:lang w:eastAsia="en-US"/>
    </w:rPr>
  </w:style>
  <w:style w:type="character" w:customStyle="1" w:styleId="BodyText3Char">
    <w:name w:val="Body Text 3 Char"/>
    <w:basedOn w:val="DefaultParagraphFont"/>
    <w:link w:val="BodyText3"/>
    <w:rsid w:val="00EC5BE8"/>
    <w:rPr>
      <w:rFonts w:ascii="Arial" w:eastAsia="Times New Roman" w:hAnsi="Arial" w:cs="Arial"/>
      <w:szCs w:val="24"/>
    </w:rPr>
  </w:style>
  <w:style w:type="paragraph" w:styleId="BodyTextIndent">
    <w:name w:val="Body Text Indent"/>
    <w:basedOn w:val="Normal"/>
    <w:link w:val="BodyTextIndentChar"/>
    <w:uiPriority w:val="99"/>
    <w:unhideWhenUsed/>
    <w:rsid w:val="00EC5BE8"/>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EC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3239">
      <w:bodyDiv w:val="1"/>
      <w:marLeft w:val="0"/>
      <w:marRight w:val="0"/>
      <w:marTop w:val="0"/>
      <w:marBottom w:val="0"/>
      <w:divBdr>
        <w:top w:val="none" w:sz="0" w:space="0" w:color="auto"/>
        <w:left w:val="none" w:sz="0" w:space="0" w:color="auto"/>
        <w:bottom w:val="none" w:sz="0" w:space="0" w:color="auto"/>
        <w:right w:val="none" w:sz="0" w:space="0" w:color="auto"/>
      </w:divBdr>
    </w:div>
    <w:div w:id="19631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what-different-qualification-levels-mean/list-of-qualification-levelshttps:/www.gov.uk/what-different-qualification-levels-mean/list-of-qualification-leve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a7d0eb040ce9113ada49b299da1206f3">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d8297520bd49b7fe1146cda2153813eb"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E_x0020_number xmlns="35d50fdb-5f5c-4301-b5cf-226a0456e81a">13168</JE_x0020_number>
    <lcf76f155ced4ddcb4097134ff3c332f xmlns="3aa3383a-58ab-48f8-8b2d-1246dae1fe19" xsi:nil="true"/>
    <Document_x0020_Owner xmlns="35d50fdb-5f5c-4301-b5cf-226a0456e81a">
      <UserInfo>
        <DisplayName>Hannah Grevatt</DisplayName>
        <AccountId>62</AccountId>
        <AccountType/>
      </UserInfo>
    </Document_x0020_Owner>
    <Working_x0020_conditions xmlns="35d50fdb-5f5c-4301-b5cf-226a0456e81a">3</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Responsibility_x0020_for_x0020_financial_x0020_resources xmlns="35d50fdb-5f5c-4301-b5cf-226a0456e81a">1</Responsibility_x0020_for_x0020_financial_x0020_resources>
    <Published xmlns="3aa3383a-58ab-48f8-8b2d-1246dae1fe19">Yes</Published>
    <Knowledge xmlns="35d50fdb-5f5c-4301-b5cf-226a0456e81a">4</Knowledge>
    <Initiative_x0020_and_x0020_independence xmlns="35d50fdb-5f5c-4301-b5cf-226a0456e81a">3</Initiative_x0020_and_x0020_independence>
    <Physical_x0020_skills xmlns="35d50fdb-5f5c-4301-b5cf-226a0456e81a">2</Physical_x0020_skills>
    <Total_x0020_score xmlns="35d50fdb-5f5c-4301-b5cf-226a0456e81a">450</Total_x0020_score>
    <Mental_x0020_demands xmlns="35d50fdb-5f5c-4301-b5cf-226a0456e81a">3</Mental_x0020_demands>
    <Emotional_x0020_demands xmlns="35d50fdb-5f5c-4301-b5cf-226a0456e81a">3</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SS7/8</TermName>
          <TermId xmlns="http://schemas.microsoft.com/office/infopath/2007/PartnerControls">dc3a1555-5a9c-4ba2-8327-1af6e8ed5b3e</TermId>
        </TermInfo>
      </Terms>
    </j7380196a0d64225b365aa46a4bfc680>
    <Interpersonal_x0020_communication_x0020_skills xmlns="35d50fdb-5f5c-4301-b5cf-226a0456e81a">3</Interpersonal_x0020_communication_x0020_skills>
    <TaxCatchAll xmlns="35d50fdb-5f5c-4301-b5cf-226a0456e81a">
      <Value>14</Value>
      <Value>1</Value>
    </TaxCatchAll>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Mental_x0020_skills xmlns="35d50fdb-5f5c-4301-b5cf-226a0456e81a">4</Mental_x0020_skills>
    <Responsibility_x0020_for_x0020_physical_x0020_resources xmlns="35d50fdb-5f5c-4301-b5cf-226a0456e81a">3</Responsibility_x0020_for_x0020_physical_x0020_resources>
    <Document_x0020_name xmlns="35d50fdb-5f5c-4301-b5cf-226a0456e81a" xsi:nil="true"/>
    <Physical_x0020_demands xmlns="35d50fdb-5f5c-4301-b5cf-226a0456e81a">2</Physical_x0020_demands>
    <Responsibility_x0020_for_x0020_people xmlns="35d50fdb-5f5c-4301-b5cf-226a0456e81a">3</Responsibility_x0020_for_x0020_people>
    <Document_x0020_Date xmlns="35d50fdb-5f5c-4301-b5cf-226a0456e81a">2024-12-18T00:00:00+00:00</Document_x0020_Date>
    <Responsibility_x0020_for_x0020_supervision xmlns="35d50fdb-5f5c-4301-b5cf-226a0456e81a">1</Responsibility_x0020_for_x0020_supervision>
  </documentManagement>
</p:properti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8E84F4A-730D-484C-9A5D-68B41168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openxmlformats.org/package/2006/metadata/core-properties"/>
    <ds:schemaRef ds:uri="http://purl.org/dc/dcmitype/"/>
    <ds:schemaRef ds:uri="3aa3383a-58ab-48f8-8b2d-1246dae1fe19"/>
    <ds:schemaRef ds:uri="http://purl.org/dc/terms/"/>
    <ds:schemaRef ds:uri="http://schemas.microsoft.com/office/infopath/2007/PartnerControls"/>
    <ds:schemaRef ds:uri="http://schemas.microsoft.com/office/2006/documentManagement/types"/>
    <ds:schemaRef ds:uri="http://purl.org/dc/elements/1.1/"/>
    <ds:schemaRef ds:uri="35d50fdb-5f5c-4301-b5cf-226a0456e81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2025-03-27T11:01:00Z</dcterms:created>
  <dcterms:modified xsi:type="dcterms:W3CDTF">2025-03-27T11:01:00Z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667eb7bd-e147-485b-b00f-74384b99a53f</vt:lpwstr>
  </property>
  <property fmtid="{D5CDD505-2E9C-101B-9397-08002B2CF9AE}" pid="4" name="Grade">
    <vt:lpwstr>14;#SS7/8|dc3a1555-5a9c-4ba2-8327-1af6e8ed5b3e</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18;#Template|5c37809f-c58d-402b-9020-0870bbb39fbd</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j7380196a0d64225b365aa46a4bfc680">
    <vt:lpwstr>SS9|a76ff1da-87ea-466b-9dd1-e66e7ed0df6c</vt:lpwstr>
  </property>
  <property fmtid="{D5CDD505-2E9C-101B-9397-08002B2CF9AE}" pid="61" name="jbd1e4a83b4c49908aa04ecd2ef873f2">
    <vt:lpwstr>BSD|c1fa310d-65f8-47fe-ad07-9d6d1038f91b</vt:lpwstr>
  </property>
  <property fmtid="{D5CDD505-2E9C-101B-9397-08002B2CF9AE}" pid="62" name="TaxCatchAll">
    <vt:lpwstr>16;#BSD|c1fa310d-65f8-47fe-ad07-9d6d1038f91b;#6;#SS9|a76ff1da-87ea-466b-9dd1-e66e7ed0df6c</vt:lpwstr>
  </property>
  <property fmtid="{D5CDD505-2E9C-101B-9397-08002B2CF9AE}" pid="63" name="b9e7bfc7468c443cb237323a22f80043">
    <vt:lpwstr/>
  </property>
  <property fmtid="{D5CDD505-2E9C-101B-9397-08002B2CF9AE}" pid="64" name="MediaServiceImageTags">
    <vt:lpwstr/>
  </property>
  <property fmtid="{D5CDD505-2E9C-101B-9397-08002B2CF9AE}" pid="65" name="Professional_x0020_Registration">
    <vt:lpwstr/>
  </property>
  <property fmtid="{D5CDD505-2E9C-101B-9397-08002B2CF9AE}" pid="66" name="Dept_x002e_">
    <vt:lpwstr>1;#CSD|ed297d35-3448-4003-bc23-2650f1d5814b</vt:lpwstr>
  </property>
  <property fmtid="{D5CDD505-2E9C-101B-9397-08002B2CF9AE}" pid="67" name="Professional Registration">
    <vt:lpwstr/>
  </property>
</Properties>
</file>